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F61BC9" w:rsidRDefault="00E92766" w:rsidP="00F61BC9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F61BC9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92766" w:rsidRPr="00F61BC9" w:rsidRDefault="002E15D8" w:rsidP="00F61BC9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F61BC9">
        <w:rPr>
          <w:rFonts w:ascii="Times New Roman" w:hAnsi="Times New Roman"/>
          <w:sz w:val="28"/>
          <w:szCs w:val="28"/>
        </w:rPr>
        <w:t>г</w:t>
      </w:r>
      <w:r w:rsidR="00E92766" w:rsidRPr="00F61BC9">
        <w:rPr>
          <w:rFonts w:ascii="Times New Roman" w:hAnsi="Times New Roman"/>
          <w:sz w:val="28"/>
          <w:szCs w:val="28"/>
        </w:rPr>
        <w:t>ородского округа Саранск</w:t>
      </w:r>
    </w:p>
    <w:p w:rsidR="00E92766" w:rsidRPr="00F61BC9" w:rsidRDefault="00E92766" w:rsidP="00F61BC9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F61BC9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E92766" w:rsidRPr="00F61BC9" w:rsidRDefault="00E92766" w:rsidP="00F61BC9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E92766" w:rsidRPr="00F61BC9" w:rsidRDefault="00E92766" w:rsidP="00F61BC9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E92766" w:rsidRPr="00F61BC9" w:rsidRDefault="00C31BB2" w:rsidP="00F61BC9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Сысуевой Марины Евгеньевны</w:t>
      </w:r>
    </w:p>
    <w:p w:rsidR="00E92766" w:rsidRPr="00F61BC9" w:rsidRDefault="00E92766" w:rsidP="00F61BC9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Тема опыта:</w:t>
      </w:r>
      <w:r w:rsidRPr="00F61BC9">
        <w:rPr>
          <w:rFonts w:ascii="Times New Roman" w:hAnsi="Times New Roman"/>
          <w:sz w:val="28"/>
          <w:szCs w:val="28"/>
        </w:rPr>
        <w:t xml:space="preserve"> «</w:t>
      </w:r>
      <w:r w:rsidR="00C31BB2" w:rsidRPr="00F61BC9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</w:t>
      </w:r>
      <w:r w:rsidR="00515027">
        <w:rPr>
          <w:rFonts w:ascii="Times New Roman" w:hAnsi="Times New Roman"/>
          <w:bCs/>
          <w:color w:val="000000"/>
          <w:sz w:val="28"/>
          <w:szCs w:val="28"/>
        </w:rPr>
        <w:t>культуры здорового образа жизни</w:t>
      </w:r>
      <w:r w:rsidR="00C31BB2" w:rsidRPr="00F61BC9">
        <w:rPr>
          <w:rFonts w:ascii="Times New Roman" w:hAnsi="Times New Roman"/>
          <w:bCs/>
          <w:color w:val="000000"/>
          <w:sz w:val="28"/>
          <w:szCs w:val="28"/>
        </w:rPr>
        <w:t xml:space="preserve"> у детей дошкольного возраста</w:t>
      </w:r>
      <w:r w:rsidRPr="00F61BC9">
        <w:rPr>
          <w:rFonts w:ascii="Times New Roman" w:hAnsi="Times New Roman"/>
          <w:sz w:val="28"/>
          <w:szCs w:val="28"/>
        </w:rPr>
        <w:t>».</w:t>
      </w:r>
    </w:p>
    <w:p w:rsidR="00E92766" w:rsidRPr="00F61BC9" w:rsidRDefault="00E92766" w:rsidP="00F61BC9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  <w:r w:rsidR="003D5481" w:rsidRPr="003D5481">
        <w:rPr>
          <w:rFonts w:ascii="Times New Roman" w:hAnsi="Times New Roman"/>
          <w:sz w:val="28"/>
          <w:szCs w:val="28"/>
        </w:rPr>
        <w:t>Сысуева Марина Евгеньевна,</w:t>
      </w:r>
      <w:r w:rsidR="003D5481">
        <w:rPr>
          <w:rFonts w:ascii="Times New Roman" w:hAnsi="Times New Roman"/>
          <w:b/>
          <w:sz w:val="28"/>
          <w:szCs w:val="28"/>
        </w:rPr>
        <w:t xml:space="preserve"> </w:t>
      </w:r>
      <w:r w:rsidR="001E6894" w:rsidRPr="00F61BC9">
        <w:rPr>
          <w:rFonts w:ascii="Times New Roman" w:hAnsi="Times New Roman"/>
          <w:sz w:val="28"/>
          <w:szCs w:val="28"/>
        </w:rPr>
        <w:t xml:space="preserve">образование высшее, педагогическое, </w:t>
      </w:r>
      <w:r w:rsidR="003D5481">
        <w:rPr>
          <w:rFonts w:ascii="Times New Roman" w:hAnsi="Times New Roman"/>
          <w:sz w:val="28"/>
          <w:szCs w:val="28"/>
        </w:rPr>
        <w:t xml:space="preserve">окончила факультет дошкольного воспитания  в </w:t>
      </w:r>
      <w:r w:rsidR="003D5481" w:rsidRPr="00F61BC9">
        <w:rPr>
          <w:rFonts w:ascii="Times New Roman" w:hAnsi="Times New Roman"/>
          <w:sz w:val="28"/>
          <w:szCs w:val="28"/>
        </w:rPr>
        <w:t>2011г</w:t>
      </w:r>
      <w:r w:rsidR="00725EC3">
        <w:rPr>
          <w:rFonts w:ascii="Times New Roman" w:hAnsi="Times New Roman"/>
          <w:sz w:val="28"/>
          <w:szCs w:val="28"/>
        </w:rPr>
        <w:t>.</w:t>
      </w:r>
      <w:r w:rsidR="003D5481" w:rsidRPr="00F61BC9">
        <w:rPr>
          <w:rFonts w:ascii="Times New Roman" w:hAnsi="Times New Roman"/>
          <w:sz w:val="28"/>
          <w:szCs w:val="28"/>
        </w:rPr>
        <w:t xml:space="preserve"> </w:t>
      </w:r>
      <w:r w:rsidR="003D5481">
        <w:rPr>
          <w:rFonts w:ascii="Times New Roman" w:hAnsi="Times New Roman"/>
          <w:sz w:val="28"/>
          <w:szCs w:val="28"/>
        </w:rPr>
        <w:t xml:space="preserve">МГПИ         им. М.Е. </w:t>
      </w:r>
      <w:proofErr w:type="spellStart"/>
      <w:r w:rsidR="003D5481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3D5481">
        <w:rPr>
          <w:rFonts w:ascii="Times New Roman" w:hAnsi="Times New Roman"/>
          <w:sz w:val="28"/>
          <w:szCs w:val="28"/>
        </w:rPr>
        <w:t>.</w:t>
      </w:r>
      <w:r w:rsidR="00BF6176" w:rsidRPr="00F61BC9">
        <w:rPr>
          <w:rFonts w:ascii="Times New Roman" w:hAnsi="Times New Roman"/>
          <w:sz w:val="28"/>
          <w:szCs w:val="28"/>
        </w:rPr>
        <w:t xml:space="preserve"> </w:t>
      </w:r>
      <w:r w:rsidR="003D5481">
        <w:rPr>
          <w:rFonts w:ascii="Times New Roman" w:hAnsi="Times New Roman"/>
          <w:sz w:val="28"/>
          <w:szCs w:val="28"/>
        </w:rPr>
        <w:t>О</w:t>
      </w:r>
      <w:r w:rsidR="00C31BB2" w:rsidRPr="00F61BC9">
        <w:rPr>
          <w:rFonts w:ascii="Times New Roman" w:hAnsi="Times New Roman"/>
          <w:sz w:val="28"/>
          <w:szCs w:val="28"/>
        </w:rPr>
        <w:t>бщий педагогический стаж 8</w:t>
      </w:r>
      <w:r w:rsidR="001E6894" w:rsidRPr="00F61BC9">
        <w:rPr>
          <w:rFonts w:ascii="Times New Roman" w:hAnsi="Times New Roman"/>
          <w:sz w:val="28"/>
          <w:szCs w:val="28"/>
        </w:rPr>
        <w:t xml:space="preserve"> лет, в данн</w:t>
      </w:r>
      <w:r w:rsidR="00C31BB2" w:rsidRPr="00F61BC9">
        <w:rPr>
          <w:rFonts w:ascii="Times New Roman" w:hAnsi="Times New Roman"/>
          <w:sz w:val="28"/>
          <w:szCs w:val="28"/>
        </w:rPr>
        <w:t>ом образовательном</w:t>
      </w:r>
      <w:r w:rsidR="00725EC3">
        <w:rPr>
          <w:rFonts w:ascii="Times New Roman" w:hAnsi="Times New Roman"/>
          <w:sz w:val="28"/>
          <w:szCs w:val="28"/>
        </w:rPr>
        <w:t xml:space="preserve"> учреждении 6</w:t>
      </w:r>
      <w:r w:rsidR="001E6894" w:rsidRPr="00F61BC9">
        <w:rPr>
          <w:rFonts w:ascii="Times New Roman" w:hAnsi="Times New Roman"/>
          <w:sz w:val="28"/>
          <w:szCs w:val="28"/>
        </w:rPr>
        <w:t xml:space="preserve"> лет.</w:t>
      </w:r>
    </w:p>
    <w:p w:rsidR="00C31BB2" w:rsidRPr="00F61BC9" w:rsidRDefault="00C31BB2" w:rsidP="00F61BC9">
      <w:pPr>
        <w:spacing w:before="0" w:beforeAutospacing="0" w:after="0"/>
        <w:ind w:left="72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F6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 </w:t>
      </w:r>
      <w:r w:rsidR="005150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F6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прочность знаний, вера в свои силы</w:t>
      </w:r>
      <w:r w:rsidRPr="00F61BC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».</w:t>
      </w:r>
      <w:r w:rsidRPr="00F61B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</w:t>
      </w:r>
    </w:p>
    <w:p w:rsidR="00B60A8D" w:rsidRPr="00F61BC9" w:rsidRDefault="00C31BB2" w:rsidP="00F61BC9">
      <w:pPr>
        <w:spacing w:before="0" w:beforeAutospacing="0" w:after="0"/>
        <w:ind w:left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(В.А. Сухомлинский)</w:t>
      </w:r>
    </w:p>
    <w:p w:rsidR="00BF6176" w:rsidRPr="00F61BC9" w:rsidRDefault="00BF6176" w:rsidP="00F61BC9">
      <w:pPr>
        <w:pStyle w:val="a4"/>
        <w:spacing w:before="0" w:beforeAutospacing="0" w:after="0" w:afterAutospacing="0" w:line="276" w:lineRule="auto"/>
        <w:ind w:left="-284"/>
        <w:jc w:val="right"/>
        <w:rPr>
          <w:b/>
          <w:sz w:val="28"/>
          <w:szCs w:val="28"/>
        </w:rPr>
      </w:pPr>
    </w:p>
    <w:p w:rsidR="00E92766" w:rsidRPr="00F61BC9" w:rsidRDefault="00E92766" w:rsidP="00F61BC9">
      <w:pPr>
        <w:spacing w:before="0" w:beforeAutospacing="0" w:after="0"/>
        <w:ind w:left="-284" w:firstLine="567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Актуальность, проблема мас</w:t>
      </w:r>
      <w:r w:rsidR="002E15D8" w:rsidRPr="00F61BC9">
        <w:rPr>
          <w:rFonts w:ascii="Times New Roman" w:hAnsi="Times New Roman"/>
          <w:b/>
          <w:sz w:val="28"/>
          <w:szCs w:val="28"/>
        </w:rPr>
        <w:t>совой практики</w:t>
      </w:r>
      <w:r w:rsidRPr="00F61BC9">
        <w:rPr>
          <w:rFonts w:ascii="Times New Roman" w:hAnsi="Times New Roman"/>
          <w:b/>
          <w:sz w:val="28"/>
          <w:szCs w:val="28"/>
        </w:rPr>
        <w:t>.</w:t>
      </w:r>
    </w:p>
    <w:p w:rsidR="00C11A99" w:rsidRPr="00185B37" w:rsidRDefault="00366B58" w:rsidP="00420C52">
      <w:pPr>
        <w:spacing w:before="0" w:beforeAutospacing="0" w:after="0" w:line="360" w:lineRule="auto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Здоровый образ жизни является одним </w:t>
      </w:r>
      <w:r w:rsidR="00C11A99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основных 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элементов </w:t>
      </w:r>
      <w:r w:rsidR="00C11A99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>правильного</w:t>
      </w:r>
      <w:r w:rsidR="00C11A99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функционирования детского организма.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Первостепенной задачей всех участников образовательного процесса </w:t>
      </w:r>
      <w:r w:rsidR="00812BD0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родителей, 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>специалистов дошкольн</w:t>
      </w:r>
      <w:r w:rsidR="00812BD0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образовательной организации 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>является формирование привычки к  здоровому образу жизни у дошкольников.</w:t>
      </w:r>
    </w:p>
    <w:p w:rsidR="00F04ABC" w:rsidRDefault="00C11A99" w:rsidP="00F04ABC">
      <w:pPr>
        <w:spacing w:before="0" w:beforeAutospacing="0" w:after="0" w:line="360" w:lineRule="auto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>В последнее время</w:t>
      </w:r>
      <w:r w:rsidR="00366B58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чаще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телевидение и компьютеры заменяют </w:t>
      </w:r>
      <w:r w:rsidR="00E2123B" w:rsidRPr="00185B37">
        <w:rPr>
          <w:rFonts w:ascii="Times New Roman" w:eastAsia="Times New Roman" w:hAnsi="Times New Roman"/>
          <w:sz w:val="28"/>
          <w:szCs w:val="28"/>
          <w:lang w:eastAsia="ru-RU"/>
        </w:rPr>
        <w:t>творческую деятельность детей, а ведь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 счастливое детство невозможно без подвижных игр, которые являются не только развлекательными, но и одной из сос</w:t>
      </w:r>
      <w:r w:rsidR="00366B58" w:rsidRPr="00185B37">
        <w:rPr>
          <w:rFonts w:ascii="Times New Roman" w:eastAsia="Times New Roman" w:hAnsi="Times New Roman"/>
          <w:sz w:val="28"/>
          <w:szCs w:val="28"/>
          <w:lang w:eastAsia="ru-RU"/>
        </w:rPr>
        <w:t>тавляющих формирования привычки к здоровому образу жизни у детей дошкольного возраста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ABC" w:rsidRPr="00A71EE3" w:rsidRDefault="00C31BB2" w:rsidP="00F04ABC">
      <w:pPr>
        <w:spacing w:before="0" w:beforeAutospacing="0" w:after="0" w:line="360" w:lineRule="auto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Законе «Об образовании в Российской Федерации» </w:t>
      </w:r>
      <w:r w:rsidR="00366B58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«взаимодействие с семьей для обеспечения полноценного развития личности» </w:t>
      </w:r>
      <w:r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</w:t>
      </w:r>
      <w:r w:rsidR="00E2123B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плане </w:t>
      </w:r>
      <w:r w:rsidR="00366B58" w:rsidRPr="00185B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дошкольной организацией. </w:t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EE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A71EE3" w:rsidRPr="00A71EE3">
        <w:rPr>
          <w:rFonts w:ascii="Times New Roman" w:hAnsi="Times New Roman"/>
          <w:sz w:val="28"/>
          <w:szCs w:val="28"/>
        </w:rPr>
        <w:t>Актуальность формирования представлений о здоровом образе жизни у детей дошкольного возраста вызвана возрастанием и изменением характера нагрузок на организм подрастающего поколения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их здоровья.</w:t>
      </w:r>
    </w:p>
    <w:p w:rsidR="00A71EE3" w:rsidRDefault="00A71EE3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BD0" w:rsidRPr="00072111" w:rsidRDefault="00812BD0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8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</w:t>
      </w: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моего педагогического опыта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4B2D" w:rsidRDefault="005A4B2D" w:rsidP="00812BD0">
      <w:pPr>
        <w:spacing w:before="0" w:beforeAutospacing="0" w:after="0" w:line="360" w:lineRule="auto"/>
        <w:ind w:left="-284"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A4B2D">
        <w:rPr>
          <w:rFonts w:ascii="Times New Roman" w:hAnsi="Times New Roman"/>
          <w:sz w:val="28"/>
          <w:szCs w:val="28"/>
          <w:shd w:val="clear" w:color="auto" w:fill="FFFFFF"/>
        </w:rPr>
        <w:t>формирование у дошкольников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основы здорового образа жизни;</w:t>
      </w:r>
    </w:p>
    <w:p w:rsidR="00812BD0" w:rsidRPr="00F61BC9" w:rsidRDefault="00812BD0" w:rsidP="005A4B2D">
      <w:pPr>
        <w:tabs>
          <w:tab w:val="left" w:pos="3555"/>
        </w:tabs>
        <w:spacing w:before="0" w:beforeAutospacing="0" w:after="0" w:line="360" w:lineRule="auto"/>
        <w:ind w:left="-284" w:firstLine="851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Задачи:</w:t>
      </w:r>
      <w:r w:rsidR="005A4B2D">
        <w:rPr>
          <w:rFonts w:ascii="Times New Roman" w:hAnsi="Times New Roman"/>
          <w:b/>
          <w:sz w:val="28"/>
          <w:szCs w:val="28"/>
        </w:rPr>
        <w:tab/>
      </w:r>
    </w:p>
    <w:p w:rsidR="00812BD0" w:rsidRPr="00F61BC9" w:rsidRDefault="00812BD0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у детей элементарные представления о человеческом организме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2BD0" w:rsidRPr="00F61BC9" w:rsidRDefault="00812BD0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продолжать прививать культурно-гигиенические навыки. Помочь детям запомнить правила ухода за своим телом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2BD0" w:rsidRPr="00F61BC9" w:rsidRDefault="00812BD0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учить применять полученные знания на практике, развивать творческие способности дошкольников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2BD0" w:rsidRDefault="00812BD0" w:rsidP="00A71EE3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создать банк образовательных и воспитательных средс</w:t>
      </w:r>
      <w:r w:rsidR="00CA1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тв, который пополняе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подвижными играми, считалками, мастер-классами</w:t>
      </w:r>
      <w:r w:rsidR="00C0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конспектами ООД, рекомендациями для родителей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="00A71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2BD0" w:rsidRPr="002E6FD8" w:rsidRDefault="00812BD0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решения поставленных задач мною </w:t>
      </w: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использовались следующие </w:t>
      </w:r>
      <w:r w:rsidRPr="002E6F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исследования:</w:t>
      </w:r>
    </w:p>
    <w:p w:rsidR="00812BD0" w:rsidRPr="00046BE7" w:rsidRDefault="00812BD0" w:rsidP="00812BD0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сбора теоретической информации: анализ, синтез, обобщение и систематизация научных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дставлений по теме исследования;</w:t>
      </w:r>
    </w:p>
    <w:p w:rsidR="00C31BB2" w:rsidRPr="005A4B2D" w:rsidRDefault="00812BD0" w:rsidP="005A4B2D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6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сбора эмпирической информации: наблюдение</w:t>
      </w:r>
      <w:r w:rsidRPr="00046BE7">
        <w:rPr>
          <w:rFonts w:ascii="Times New Roman" w:hAnsi="Times New Roman"/>
          <w:sz w:val="28"/>
          <w:szCs w:val="28"/>
        </w:rPr>
        <w:t>, эксперимент, беседа, анализ свободной деятельности детей.</w:t>
      </w:r>
    </w:p>
    <w:p w:rsidR="00EC4EF2" w:rsidRPr="00F61BC9" w:rsidRDefault="00812BD0" w:rsidP="005A4B2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A4B2D">
        <w:rPr>
          <w:rStyle w:val="normal"/>
          <w:b/>
          <w:sz w:val="28"/>
          <w:szCs w:val="28"/>
        </w:rPr>
        <w:t>Теоретическая база опыта, опора на современные педагогические теории.</w:t>
      </w:r>
    </w:p>
    <w:p w:rsidR="002E6FD8" w:rsidRDefault="001F0704" w:rsidP="00420C52">
      <w:pPr>
        <w:spacing w:before="0" w:beforeAutospacing="0"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F0704">
        <w:rPr>
          <w:rFonts w:ascii="Times New Roman" w:hAnsi="Times New Roman"/>
          <w:sz w:val="28"/>
          <w:szCs w:val="28"/>
        </w:rPr>
        <w:t xml:space="preserve">Формирование культуры здорового образа жизни у дошкольников является предметом исследований многих отечественных ученых, </w:t>
      </w:r>
      <w:r w:rsidR="002E6FD8">
        <w:rPr>
          <w:rFonts w:ascii="Times New Roman" w:hAnsi="Times New Roman"/>
          <w:sz w:val="28"/>
          <w:szCs w:val="28"/>
        </w:rPr>
        <w:t xml:space="preserve">таких как </w:t>
      </w:r>
      <w:r w:rsidRPr="001F0704">
        <w:rPr>
          <w:rFonts w:ascii="Times New Roman" w:hAnsi="Times New Roman"/>
          <w:sz w:val="28"/>
          <w:szCs w:val="28"/>
        </w:rPr>
        <w:t xml:space="preserve"> В.К. </w:t>
      </w:r>
      <w:proofErr w:type="spellStart"/>
      <w:r w:rsidRPr="001F0704">
        <w:rPr>
          <w:rFonts w:ascii="Times New Roman" w:hAnsi="Times New Roman"/>
          <w:sz w:val="28"/>
          <w:szCs w:val="28"/>
        </w:rPr>
        <w:t>Бальсвич</w:t>
      </w:r>
      <w:proofErr w:type="spellEnd"/>
      <w:r w:rsidR="00252ED0">
        <w:rPr>
          <w:rFonts w:ascii="Times New Roman" w:hAnsi="Times New Roman"/>
          <w:sz w:val="28"/>
          <w:szCs w:val="28"/>
        </w:rPr>
        <w:t xml:space="preserve"> («Теория и практика физической культуры»)</w:t>
      </w:r>
      <w:r w:rsidRPr="001F0704">
        <w:rPr>
          <w:rFonts w:ascii="Times New Roman" w:hAnsi="Times New Roman"/>
          <w:sz w:val="28"/>
          <w:szCs w:val="28"/>
        </w:rPr>
        <w:t>, П.А. Виноградов</w:t>
      </w:r>
      <w:r w:rsidR="00252ED0">
        <w:rPr>
          <w:rFonts w:ascii="Times New Roman" w:hAnsi="Times New Roman"/>
          <w:sz w:val="28"/>
          <w:szCs w:val="28"/>
        </w:rPr>
        <w:t xml:space="preserve"> («Основы физической культуры и здорового образа жизни»)</w:t>
      </w:r>
      <w:r w:rsidRPr="001F0704"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 w:rsidRPr="001F0704">
        <w:rPr>
          <w:rFonts w:ascii="Times New Roman" w:hAnsi="Times New Roman"/>
          <w:sz w:val="28"/>
          <w:szCs w:val="28"/>
        </w:rPr>
        <w:t>Граевская</w:t>
      </w:r>
      <w:proofErr w:type="spellEnd"/>
      <w:r w:rsidR="00252ED0">
        <w:rPr>
          <w:rFonts w:ascii="Times New Roman" w:hAnsi="Times New Roman"/>
          <w:sz w:val="28"/>
          <w:szCs w:val="28"/>
        </w:rPr>
        <w:t xml:space="preserve"> («Бодрость и здоровье»)</w:t>
      </w:r>
      <w:r w:rsidRPr="001F0704">
        <w:rPr>
          <w:rFonts w:ascii="Times New Roman" w:hAnsi="Times New Roman"/>
          <w:sz w:val="28"/>
          <w:szCs w:val="28"/>
        </w:rPr>
        <w:t xml:space="preserve">, А.В. Сахно, Т. </w:t>
      </w:r>
      <w:proofErr w:type="spellStart"/>
      <w:r w:rsidRPr="001F0704">
        <w:rPr>
          <w:rFonts w:ascii="Times New Roman" w:hAnsi="Times New Roman"/>
          <w:sz w:val="28"/>
          <w:szCs w:val="28"/>
        </w:rPr>
        <w:t>Сульпмцев</w:t>
      </w:r>
      <w:proofErr w:type="spellEnd"/>
      <w:r w:rsidRPr="001F0704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1F0704">
        <w:rPr>
          <w:rFonts w:ascii="Times New Roman" w:hAnsi="Times New Roman"/>
          <w:sz w:val="28"/>
          <w:szCs w:val="28"/>
        </w:rPr>
        <w:t>Чепик</w:t>
      </w:r>
      <w:proofErr w:type="spellEnd"/>
      <w:r w:rsidRPr="001F0704">
        <w:rPr>
          <w:rFonts w:ascii="Times New Roman" w:hAnsi="Times New Roman"/>
          <w:sz w:val="28"/>
          <w:szCs w:val="28"/>
        </w:rPr>
        <w:t>, А. Чубуков.</w:t>
      </w:r>
    </w:p>
    <w:p w:rsidR="00C31BB2" w:rsidRPr="00F61BC9" w:rsidRDefault="001F0704" w:rsidP="00420C52">
      <w:pPr>
        <w:spacing w:before="0" w:beforeAutospacing="0" w:after="0" w:line="360" w:lineRule="auto"/>
        <w:ind w:firstLine="708"/>
        <w:rPr>
          <w:rFonts w:ascii="Times New Roman" w:hAnsi="Times New Roman"/>
          <w:b/>
          <w:i/>
          <w:sz w:val="28"/>
          <w:szCs w:val="28"/>
          <w:u w:val="double"/>
        </w:rPr>
      </w:pPr>
      <w:r w:rsidRPr="001F0704">
        <w:rPr>
          <w:rFonts w:ascii="Times New Roman" w:hAnsi="Times New Roman"/>
          <w:sz w:val="28"/>
          <w:szCs w:val="28"/>
        </w:rPr>
        <w:t>Ученые отметили, что здоровый образ жизни выражает ориентацию человека на укрепление и развитие личного и общественного здоровья, реализует наиболее ценный вид профилактики заболеваний - первичную профилактику, предотвращая их возникновение, способствует удовлетворению жизненной потребности в активных физико-двигательных действиях, физические упражнения.</w:t>
      </w:r>
    </w:p>
    <w:p w:rsidR="00CA1E16" w:rsidRDefault="00674EE2" w:rsidP="00CA1E16">
      <w:pPr>
        <w:spacing w:before="0" w:beforeAutospacing="0" w:after="0" w:line="360" w:lineRule="auto"/>
        <w:ind w:left="-284" w:firstLine="567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  <w:r w:rsidR="00CA1E16">
        <w:rPr>
          <w:rFonts w:ascii="Times New Roman" w:hAnsi="Times New Roman"/>
          <w:b/>
          <w:sz w:val="28"/>
          <w:szCs w:val="28"/>
        </w:rPr>
        <w:tab/>
      </w:r>
    </w:p>
    <w:p w:rsidR="00CA1E16" w:rsidRDefault="00CA1E16" w:rsidP="00CA1E16">
      <w:pPr>
        <w:spacing w:before="0" w:beforeAutospacing="0" w:after="0" w:line="360" w:lineRule="auto"/>
        <w:ind w:left="-284" w:firstLine="567"/>
        <w:rPr>
          <w:rFonts w:ascii="Times New Roman" w:hAnsi="Times New Roman"/>
          <w:sz w:val="28"/>
          <w:szCs w:val="28"/>
        </w:rPr>
      </w:pPr>
      <w:r w:rsidRPr="00CA1E16">
        <w:rPr>
          <w:rFonts w:ascii="Times New Roman" w:hAnsi="Times New Roman"/>
          <w:sz w:val="28"/>
          <w:szCs w:val="28"/>
        </w:rPr>
        <w:lastRenderedPageBreak/>
        <w:t xml:space="preserve">Новизна педагогического опыта </w:t>
      </w:r>
      <w:r>
        <w:rPr>
          <w:rFonts w:ascii="Times New Roman" w:hAnsi="Times New Roman"/>
          <w:sz w:val="28"/>
          <w:szCs w:val="28"/>
        </w:rPr>
        <w:t xml:space="preserve">заключается в реализации инновационных </w:t>
      </w:r>
      <w:proofErr w:type="spellStart"/>
      <w:r w:rsidR="00A71EE3" w:rsidRPr="00CA1E1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A71EE3" w:rsidRPr="00CA1E16">
        <w:rPr>
          <w:rFonts w:ascii="Times New Roman" w:hAnsi="Times New Roman"/>
          <w:sz w:val="28"/>
          <w:szCs w:val="28"/>
        </w:rPr>
        <w:t>  технологий в течение всего времени пребывания дошкольника в детском саду: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E16" w:rsidRDefault="00CA1E16" w:rsidP="00CA1E16">
      <w:pPr>
        <w:spacing w:before="0" w:beforeAutospacing="0" w:after="0" w:line="360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приемов для мотивации к здоровому образу жизни;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 xml:space="preserve">спользование информационно-коммуникативных технологий;    </w:t>
      </w:r>
    </w:p>
    <w:p w:rsidR="00CA1E16" w:rsidRDefault="00CA1E16" w:rsidP="00CA1E16">
      <w:pPr>
        <w:spacing w:before="0" w:beforeAutospacing="0" w:after="0" w:line="360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-использование современного оборудования.                                             </w:t>
      </w:r>
    </w:p>
    <w:p w:rsidR="00F04ABC" w:rsidRPr="00CA1E16" w:rsidRDefault="00CA1E16" w:rsidP="00CA1E16">
      <w:pPr>
        <w:spacing w:before="0" w:beforeAutospacing="0"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04A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="00252E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4ABC" w:rsidRPr="008B77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опыта. Система конкретных педагогических действий, содержание, методы, приёмы воспитания и обучения.</w:t>
      </w:r>
    </w:p>
    <w:p w:rsidR="00407F9D" w:rsidRPr="00F61BC9" w:rsidRDefault="002C4200" w:rsidP="00420C52">
      <w:pPr>
        <w:spacing w:before="0" w:beforeAutospacing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="00407F9D" w:rsidRPr="00F61BC9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м и нормам</w:t>
      </w:r>
      <w:r w:rsidR="00407F9D" w:rsidRPr="00F61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F9D" w:rsidRPr="00F61BC9">
        <w:rPr>
          <w:rFonts w:ascii="Times New Roman" w:hAnsi="Times New Roman"/>
          <w:sz w:val="28"/>
          <w:szCs w:val="28"/>
        </w:rPr>
        <w:t>СанПин</w:t>
      </w:r>
      <w:proofErr w:type="spellEnd"/>
      <w:r w:rsidR="00407F9D" w:rsidRPr="00F61BC9">
        <w:rPr>
          <w:rFonts w:ascii="Times New Roman" w:hAnsi="Times New Roman"/>
          <w:sz w:val="28"/>
          <w:szCs w:val="28"/>
        </w:rPr>
        <w:t xml:space="preserve"> 12.14. Занятия физкультурно-оздоровительного и эстетического цикла должны занимать не менее 50% общего времени реализуемой образовательной программы (занятий).</w:t>
      </w:r>
    </w:p>
    <w:p w:rsidR="00407F9D" w:rsidRPr="0029673B" w:rsidRDefault="00407F9D" w:rsidP="00420C52">
      <w:pPr>
        <w:spacing w:before="0" w:beforeAutospacing="0"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</w:t>
      </w:r>
      <w:r w:rsidR="002C4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построении образовательной деятельности 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использовала следующие </w:t>
      </w:r>
      <w:r w:rsidRPr="00296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работы:</w:t>
      </w:r>
    </w:p>
    <w:p w:rsidR="0029673B" w:rsidRDefault="00407F9D" w:rsidP="00420C52">
      <w:pPr>
        <w:pStyle w:val="im-mess"/>
        <w:spacing w:before="0" w:beforeAutospacing="0" w:after="0" w:afterAutospacing="0" w:line="360" w:lineRule="auto"/>
        <w:ind w:left="60" w:right="60" w:firstLine="649"/>
        <w:jc w:val="both"/>
        <w:rPr>
          <w:color w:val="000000"/>
          <w:sz w:val="28"/>
          <w:szCs w:val="28"/>
          <w:shd w:val="clear" w:color="auto" w:fill="FFFFFF"/>
        </w:rPr>
      </w:pPr>
      <w:r w:rsidRPr="00F61BC9">
        <w:rPr>
          <w:color w:val="000000"/>
          <w:sz w:val="28"/>
          <w:szCs w:val="28"/>
        </w:rPr>
        <w:t>- познавательные занятия "Человек и здоровье», «О микробах», «Здоровая пища», «Где прячется здоровье»</w:t>
      </w:r>
      <w:r w:rsidR="00E2123B">
        <w:rPr>
          <w:color w:val="000000"/>
          <w:sz w:val="28"/>
          <w:szCs w:val="28"/>
        </w:rPr>
        <w:t>;</w:t>
      </w:r>
    </w:p>
    <w:p w:rsidR="0029673B" w:rsidRDefault="00407F9D" w:rsidP="00420C52">
      <w:pPr>
        <w:pStyle w:val="im-mess"/>
        <w:spacing w:before="0" w:beforeAutospacing="0" w:after="0" w:afterAutospacing="0" w:line="360" w:lineRule="auto"/>
        <w:ind w:left="60" w:right="60" w:firstLine="64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1BC9">
        <w:rPr>
          <w:color w:val="000000"/>
          <w:sz w:val="28"/>
          <w:szCs w:val="28"/>
        </w:rPr>
        <w:t>- целевая экскурсия в процедурный кабинет, для з</w:t>
      </w:r>
      <w:r w:rsidRPr="00F61BC9">
        <w:rPr>
          <w:color w:val="000000" w:themeColor="text1"/>
          <w:sz w:val="28"/>
          <w:szCs w:val="28"/>
          <w:shd w:val="clear" w:color="auto" w:fill="FFFFFF"/>
        </w:rPr>
        <w:t>накомства с работой медицинской сестры, с помещением и обор</w:t>
      </w:r>
      <w:r w:rsidR="00E2123B">
        <w:rPr>
          <w:color w:val="000000" w:themeColor="text1"/>
          <w:sz w:val="28"/>
          <w:szCs w:val="28"/>
          <w:shd w:val="clear" w:color="auto" w:fill="FFFFFF"/>
        </w:rPr>
        <w:t>удованием медицинского кабинета;</w:t>
      </w:r>
    </w:p>
    <w:p w:rsidR="00407F9D" w:rsidRPr="001E02C1" w:rsidRDefault="0029673B" w:rsidP="00420C52">
      <w:pPr>
        <w:pStyle w:val="im-mess"/>
        <w:spacing w:before="0" w:beforeAutospacing="0" w:after="0" w:afterAutospacing="0" w:line="360" w:lineRule="auto"/>
        <w:ind w:left="60" w:right="60" w:firstLine="649"/>
        <w:jc w:val="both"/>
        <w:rPr>
          <w:color w:val="000000"/>
          <w:sz w:val="28"/>
          <w:szCs w:val="28"/>
        </w:rPr>
      </w:pPr>
      <w:r w:rsidRPr="00F61BC9">
        <w:rPr>
          <w:color w:val="000000"/>
          <w:sz w:val="28"/>
          <w:szCs w:val="28"/>
        </w:rPr>
        <w:t xml:space="preserve"> </w:t>
      </w:r>
      <w:r w:rsidR="00407F9D" w:rsidRPr="00F61BC9">
        <w:rPr>
          <w:color w:val="000000"/>
          <w:sz w:val="28"/>
          <w:szCs w:val="28"/>
        </w:rPr>
        <w:t>- целевая экскурсия на</w:t>
      </w:r>
      <w:r>
        <w:rPr>
          <w:color w:val="000000"/>
          <w:sz w:val="28"/>
          <w:szCs w:val="28"/>
        </w:rPr>
        <w:t xml:space="preserve"> </w:t>
      </w:r>
      <w:r w:rsidR="00407F9D" w:rsidRPr="00F61BC9">
        <w:rPr>
          <w:color w:val="000000" w:themeColor="text1"/>
          <w:sz w:val="28"/>
          <w:szCs w:val="28"/>
          <w:shd w:val="clear" w:color="auto" w:fill="FFFFFF"/>
        </w:rPr>
        <w:t>тропу здоровья, которая включает в себя дорожку, выложенную из песка, круговых спилов дерева - пенечков, крупной гальки, массажных ковриков (имитация травы</w:t>
      </w:r>
      <w:r w:rsidR="001E02C1">
        <w:rPr>
          <w:color w:val="000000" w:themeColor="text1"/>
          <w:sz w:val="28"/>
          <w:szCs w:val="28"/>
          <w:shd w:val="clear" w:color="auto" w:fill="FFFFFF"/>
        </w:rPr>
        <w:t>)</w:t>
      </w:r>
      <w:r w:rsidR="00E2123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07F9D" w:rsidRPr="00F61BC9" w:rsidRDefault="00407F9D" w:rsidP="00420C52">
      <w:pPr>
        <w:spacing w:before="0" w:beforeAutospacing="0" w:after="0" w:line="360" w:lineRule="auto"/>
        <w:ind w:right="-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BC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проводились физкультурно-оздоровительные мероприятия, способствующих формированию зд</w:t>
      </w:r>
      <w:r w:rsidR="005A1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орового образа жизни: спортивные мероприятия на свежем воздухе, утренняя г</w:t>
      </w:r>
      <w:r w:rsidR="00C0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A1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мнастика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улице в тёплое время года</w:t>
      </w:r>
      <w:r w:rsidR="00F0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="00F0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Спортик</w:t>
      </w:r>
      <w:proofErr w:type="spellEnd"/>
      <w:r w:rsidR="00F0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гостях у ребят», </w:t>
      </w:r>
      <w:r w:rsidR="00FB3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 спортсмены», «В мире сказок», «</w:t>
      </w:r>
      <w:proofErr w:type="gramStart"/>
      <w:r w:rsidR="00FB3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Осенний</w:t>
      </w:r>
      <w:proofErr w:type="gramEnd"/>
      <w:r w:rsidR="00FB3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3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калейдоском</w:t>
      </w:r>
      <w:proofErr w:type="spellEnd"/>
      <w:r w:rsidR="00FB3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движений»</w:t>
      </w:r>
      <w:r w:rsidR="00F0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B3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07F9D" w:rsidRPr="00F61BC9" w:rsidRDefault="00407F9D" w:rsidP="00420C52">
      <w:pPr>
        <w:pStyle w:val="im-mess"/>
        <w:spacing w:before="0" w:beforeAutospacing="0" w:after="0" w:afterAutospacing="0" w:line="360" w:lineRule="auto"/>
        <w:ind w:left="60" w:right="60" w:firstLine="649"/>
        <w:jc w:val="both"/>
        <w:rPr>
          <w:color w:val="000000" w:themeColor="text1"/>
          <w:sz w:val="28"/>
          <w:szCs w:val="28"/>
        </w:rPr>
      </w:pPr>
      <w:r w:rsidRPr="00F61BC9">
        <w:rPr>
          <w:color w:val="000000"/>
          <w:sz w:val="28"/>
          <w:szCs w:val="28"/>
        </w:rPr>
        <w:t xml:space="preserve">- </w:t>
      </w:r>
      <w:r w:rsidRPr="00F61BC9">
        <w:rPr>
          <w:color w:val="000000" w:themeColor="text1"/>
          <w:sz w:val="28"/>
          <w:szCs w:val="28"/>
          <w:shd w:val="clear" w:color="auto" w:fill="FFFFFF"/>
        </w:rPr>
        <w:t>организована просветительская работа с родителями (законными представителями) по вопросам приобщения детей к здоровому образу жизни «Здоровые дети в здоровой семье»</w:t>
      </w:r>
      <w:r w:rsidR="00E2123B">
        <w:rPr>
          <w:color w:val="000000" w:themeColor="text1"/>
          <w:sz w:val="28"/>
          <w:szCs w:val="28"/>
          <w:shd w:val="clear" w:color="auto" w:fill="FFFFFF"/>
        </w:rPr>
        <w:t>;</w:t>
      </w:r>
      <w:r w:rsidRPr="00F61BC9">
        <w:rPr>
          <w:color w:val="000000" w:themeColor="text1"/>
          <w:sz w:val="28"/>
          <w:szCs w:val="28"/>
        </w:rPr>
        <w:t xml:space="preserve"> </w:t>
      </w:r>
    </w:p>
    <w:p w:rsidR="00407F9D" w:rsidRPr="00F61BC9" w:rsidRDefault="00407F9D" w:rsidP="00420C5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BC9">
        <w:rPr>
          <w:color w:val="000000"/>
          <w:sz w:val="28"/>
          <w:szCs w:val="28"/>
        </w:rPr>
        <w:t xml:space="preserve">- применение различных форм работы для укрепления здоровья детей: дыхательная, артикуляционная, пальчиковая гимнастика, игровой </w:t>
      </w:r>
      <w:proofErr w:type="spellStart"/>
      <w:r w:rsidRPr="00F61BC9">
        <w:rPr>
          <w:color w:val="000000"/>
          <w:sz w:val="28"/>
          <w:szCs w:val="28"/>
        </w:rPr>
        <w:t>самомассаж</w:t>
      </w:r>
      <w:proofErr w:type="spellEnd"/>
      <w:r w:rsidRPr="00F61BC9">
        <w:rPr>
          <w:color w:val="000000"/>
          <w:sz w:val="28"/>
          <w:szCs w:val="28"/>
        </w:rPr>
        <w:t xml:space="preserve">, </w:t>
      </w:r>
      <w:proofErr w:type="spellStart"/>
      <w:r w:rsidRPr="00F61BC9">
        <w:rPr>
          <w:color w:val="000000"/>
          <w:sz w:val="28"/>
          <w:szCs w:val="28"/>
        </w:rPr>
        <w:t>валеологические</w:t>
      </w:r>
      <w:proofErr w:type="spellEnd"/>
      <w:r w:rsidRPr="00F61BC9">
        <w:rPr>
          <w:color w:val="000000"/>
          <w:sz w:val="28"/>
          <w:szCs w:val="28"/>
        </w:rPr>
        <w:t xml:space="preserve"> </w:t>
      </w:r>
      <w:proofErr w:type="spellStart"/>
      <w:r w:rsidRPr="00F61BC9">
        <w:rPr>
          <w:color w:val="000000"/>
          <w:sz w:val="28"/>
          <w:szCs w:val="28"/>
        </w:rPr>
        <w:t>песенки-распевки</w:t>
      </w:r>
      <w:proofErr w:type="spellEnd"/>
      <w:r w:rsidRPr="00F61BC9">
        <w:rPr>
          <w:color w:val="000000"/>
          <w:sz w:val="28"/>
          <w:szCs w:val="28"/>
        </w:rPr>
        <w:t>, реч</w:t>
      </w:r>
      <w:r w:rsidR="00E2123B">
        <w:rPr>
          <w:color w:val="000000"/>
          <w:sz w:val="28"/>
          <w:szCs w:val="28"/>
        </w:rPr>
        <w:t>евые упражнения, музыкотерапия;</w:t>
      </w:r>
    </w:p>
    <w:p w:rsidR="00407F9D" w:rsidRPr="00F61BC9" w:rsidRDefault="00407F9D" w:rsidP="00420C52">
      <w:pPr>
        <w:spacing w:before="0" w:beforeAutospacing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1BC9">
        <w:rPr>
          <w:rFonts w:ascii="Times New Roman" w:hAnsi="Times New Roman"/>
          <w:sz w:val="28"/>
          <w:szCs w:val="28"/>
        </w:rPr>
        <w:lastRenderedPageBreak/>
        <w:t>- знакомство детей со строением человека, с возможностями его организма.</w:t>
      </w:r>
      <w:r w:rsidR="001E02C1">
        <w:rPr>
          <w:rFonts w:ascii="Times New Roman" w:hAnsi="Times New Roman"/>
          <w:sz w:val="28"/>
          <w:szCs w:val="28"/>
        </w:rPr>
        <w:t xml:space="preserve"> </w:t>
      </w:r>
      <w:r w:rsidRPr="00F61BC9">
        <w:rPr>
          <w:rFonts w:ascii="Times New Roman" w:hAnsi="Times New Roman"/>
          <w:sz w:val="28"/>
          <w:szCs w:val="28"/>
        </w:rPr>
        <w:t>Дети получают первичные представления о некоторых внутренних органах и их основных функциях: лёгкие, сердце, желудок, кишечник, их местонахождение, значение. Учатся различать понятия «часть тела», «орган» вредные и полезные продукты.</w:t>
      </w:r>
    </w:p>
    <w:p w:rsidR="00A67636" w:rsidRDefault="00407F9D" w:rsidP="00A67636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61BC9">
        <w:rPr>
          <w:color w:val="111111"/>
          <w:sz w:val="28"/>
          <w:szCs w:val="28"/>
        </w:rPr>
        <w:t>Систему </w:t>
      </w:r>
      <w:r w:rsidRPr="002C420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F61BC9">
        <w:rPr>
          <w:color w:val="111111"/>
          <w:sz w:val="28"/>
          <w:szCs w:val="28"/>
        </w:rPr>
        <w:t> </w:t>
      </w:r>
      <w:r w:rsidR="002C4200">
        <w:rPr>
          <w:color w:val="111111"/>
          <w:sz w:val="28"/>
          <w:szCs w:val="28"/>
        </w:rPr>
        <w:t>строила</w:t>
      </w:r>
      <w:r w:rsidRPr="00F61BC9">
        <w:rPr>
          <w:color w:val="111111"/>
          <w:sz w:val="28"/>
          <w:szCs w:val="28"/>
        </w:rPr>
        <w:t xml:space="preserve"> с учётом возрастных, психофизических и психологических особенностей детей </w:t>
      </w:r>
      <w:r w:rsidRPr="002C420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A67636">
        <w:rPr>
          <w:color w:val="111111"/>
          <w:sz w:val="28"/>
          <w:szCs w:val="28"/>
        </w:rPr>
        <w:t>.</w:t>
      </w:r>
    </w:p>
    <w:p w:rsidR="00D302A1" w:rsidRPr="00A67636" w:rsidRDefault="00D302A1" w:rsidP="00A67636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67636">
        <w:rPr>
          <w:sz w:val="28"/>
          <w:szCs w:val="28"/>
        </w:rPr>
        <w:t xml:space="preserve">Для успешной работы во всех направлениях мною используются следующие </w:t>
      </w:r>
      <w:r w:rsidRPr="00A67636">
        <w:rPr>
          <w:b/>
          <w:sz w:val="28"/>
          <w:szCs w:val="28"/>
        </w:rPr>
        <w:t>методы и приемы: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 </w:t>
      </w:r>
      <w:r w:rsidRP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физкультурные занятия</w:t>
      </w:r>
      <w:r w:rsid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самостоятельная деятельность детей</w:t>
      </w:r>
      <w:r w:rsidR="00A67636">
        <w:rPr>
          <w:color w:val="111111"/>
          <w:sz w:val="28"/>
          <w:szCs w:val="28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подвижные игры</w:t>
      </w:r>
      <w:r w:rsidR="00A67636">
        <w:rPr>
          <w:color w:val="111111"/>
          <w:sz w:val="28"/>
          <w:szCs w:val="28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утренняя гимнастика </w:t>
      </w:r>
      <w:r w:rsidRPr="00A67636">
        <w:rPr>
          <w:i/>
          <w:iCs/>
          <w:color w:val="111111"/>
          <w:sz w:val="28"/>
          <w:szCs w:val="28"/>
          <w:bdr w:val="none" w:sz="0" w:space="0" w:color="auto" w:frame="1"/>
        </w:rPr>
        <w:t>(традиционная, дыхательная)</w:t>
      </w:r>
      <w:r w:rsidR="00A67636">
        <w:rPr>
          <w:i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оздоровительные </w:t>
      </w:r>
      <w:r w:rsidRP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физические упражнения после дневного сна</w:t>
      </w:r>
      <w:r w:rsidR="00A67636">
        <w:rPr>
          <w:color w:val="111111"/>
          <w:sz w:val="28"/>
          <w:szCs w:val="28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физические упражнения в сочетании с закаливающими </w:t>
      </w:r>
      <w:r w:rsidRP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процедурами</w:t>
      </w:r>
      <w:r w:rsid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 </w:t>
      </w:r>
      <w:r w:rsidRP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физкультурные прогулки</w:t>
      </w:r>
      <w:r w:rsidRPr="00A67636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A67636">
        <w:rPr>
          <w:i/>
          <w:iCs/>
          <w:color w:val="111111"/>
          <w:sz w:val="28"/>
          <w:szCs w:val="28"/>
          <w:bdr w:val="none" w:sz="0" w:space="0" w:color="auto" w:frame="1"/>
        </w:rPr>
        <w:t>(в парк, на стадион)</w:t>
      </w:r>
      <w:r w:rsidR="00A67636">
        <w:rPr>
          <w:i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 </w:t>
      </w:r>
      <w:r w:rsidRP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физкультурные досуги</w:t>
      </w:r>
      <w:r w:rsidR="00A6763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FB3337" w:rsidRPr="00A67636" w:rsidRDefault="00FB3337" w:rsidP="00A676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67636">
        <w:rPr>
          <w:color w:val="111111"/>
          <w:sz w:val="28"/>
          <w:szCs w:val="28"/>
        </w:rPr>
        <w:t>• спортивные праздники</w:t>
      </w:r>
      <w:r w:rsidR="00A67636">
        <w:rPr>
          <w:color w:val="111111"/>
          <w:sz w:val="28"/>
          <w:szCs w:val="28"/>
        </w:rPr>
        <w:t>.</w:t>
      </w:r>
    </w:p>
    <w:p w:rsidR="00407F9D" w:rsidRPr="001E02C1" w:rsidRDefault="00407F9D" w:rsidP="00A67636">
      <w:pPr>
        <w:pStyle w:val="a4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F61BC9">
        <w:rPr>
          <w:color w:val="111111"/>
          <w:sz w:val="28"/>
          <w:szCs w:val="28"/>
        </w:rPr>
        <w:t>В</w:t>
      </w:r>
      <w:r w:rsidR="00185B37">
        <w:rPr>
          <w:color w:val="111111"/>
          <w:sz w:val="28"/>
          <w:szCs w:val="28"/>
        </w:rPr>
        <w:t xml:space="preserve"> своей</w:t>
      </w:r>
      <w:r w:rsidRPr="00F61BC9">
        <w:rPr>
          <w:color w:val="111111"/>
          <w:sz w:val="28"/>
          <w:szCs w:val="28"/>
        </w:rPr>
        <w:t> </w:t>
      </w:r>
      <w:r w:rsidRPr="00F61B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F61BC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F61BC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придерживаюсь </w:t>
      </w:r>
      <w:r w:rsidRPr="001E02C1">
        <w:rPr>
          <w:b/>
          <w:color w:val="111111"/>
          <w:sz w:val="28"/>
          <w:szCs w:val="28"/>
          <w:u w:val="single"/>
          <w:bdr w:val="none" w:sz="0" w:space="0" w:color="auto" w:frame="1"/>
        </w:rPr>
        <w:t>следующих принципов</w:t>
      </w:r>
      <w:r w:rsidRPr="001E02C1">
        <w:rPr>
          <w:b/>
          <w:color w:val="111111"/>
          <w:sz w:val="28"/>
          <w:szCs w:val="28"/>
        </w:rPr>
        <w:t>:</w:t>
      </w:r>
    </w:p>
    <w:p w:rsidR="00407F9D" w:rsidRPr="00F61BC9" w:rsidRDefault="001E02C1" w:rsidP="00420C5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="00407F9D" w:rsidRPr="00F61BC9">
        <w:rPr>
          <w:color w:val="111111"/>
          <w:sz w:val="28"/>
          <w:szCs w:val="28"/>
        </w:rPr>
        <w:t>оступность </w:t>
      </w:r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 xml:space="preserve">(учет возрастных особенностей, </w:t>
      </w:r>
      <w:proofErr w:type="spellStart"/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>адаптированность</w:t>
      </w:r>
      <w:proofErr w:type="spellEnd"/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 xml:space="preserve"> материала к возрасту)</w:t>
      </w:r>
      <w:r w:rsidR="00407F9D" w:rsidRPr="00F61BC9">
        <w:rPr>
          <w:color w:val="111111"/>
          <w:sz w:val="28"/>
          <w:szCs w:val="28"/>
        </w:rPr>
        <w:t>;</w:t>
      </w:r>
    </w:p>
    <w:p w:rsidR="00407F9D" w:rsidRPr="00F61BC9" w:rsidRDefault="001E02C1" w:rsidP="00420C5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407F9D" w:rsidRPr="00F61BC9">
        <w:rPr>
          <w:color w:val="111111"/>
          <w:sz w:val="28"/>
          <w:szCs w:val="28"/>
        </w:rPr>
        <w:t>истематичность </w:t>
      </w:r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>(повторение усвоенных правил и норм)</w:t>
      </w:r>
      <w:r w:rsidR="00407F9D" w:rsidRPr="00F61BC9">
        <w:rPr>
          <w:color w:val="111111"/>
          <w:sz w:val="28"/>
          <w:szCs w:val="28"/>
        </w:rPr>
        <w:t>;</w:t>
      </w:r>
    </w:p>
    <w:p w:rsidR="00407F9D" w:rsidRPr="00F61BC9" w:rsidRDefault="001E02C1" w:rsidP="00420C5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407F9D" w:rsidRPr="00F61BC9">
        <w:rPr>
          <w:color w:val="111111"/>
          <w:sz w:val="28"/>
          <w:szCs w:val="28"/>
        </w:rPr>
        <w:t>оследовательность </w:t>
      </w:r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 xml:space="preserve">(от </w:t>
      </w:r>
      <w:proofErr w:type="gramStart"/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>простого</w:t>
      </w:r>
      <w:proofErr w:type="gramEnd"/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 xml:space="preserve"> - к сложному)</w:t>
      </w:r>
      <w:r w:rsidR="00407F9D" w:rsidRPr="00F61BC9">
        <w:rPr>
          <w:color w:val="111111"/>
          <w:sz w:val="28"/>
          <w:szCs w:val="28"/>
        </w:rPr>
        <w:t>;</w:t>
      </w:r>
    </w:p>
    <w:p w:rsidR="00407F9D" w:rsidRPr="00F61BC9" w:rsidRDefault="00407F9D" w:rsidP="00420C5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61BC9">
        <w:rPr>
          <w:color w:val="111111"/>
          <w:sz w:val="28"/>
          <w:szCs w:val="28"/>
        </w:rPr>
        <w:t>-</w:t>
      </w:r>
      <w:r w:rsidR="001E02C1">
        <w:rPr>
          <w:color w:val="111111"/>
          <w:sz w:val="28"/>
          <w:szCs w:val="28"/>
        </w:rPr>
        <w:t xml:space="preserve"> н</w:t>
      </w:r>
      <w:r w:rsidRPr="00F61BC9">
        <w:rPr>
          <w:color w:val="111111"/>
          <w:sz w:val="28"/>
          <w:szCs w:val="28"/>
        </w:rPr>
        <w:t>аглядность </w:t>
      </w:r>
      <w:r w:rsidRPr="00F61BC9">
        <w:rPr>
          <w:iCs/>
          <w:color w:val="111111"/>
          <w:sz w:val="28"/>
          <w:szCs w:val="28"/>
          <w:bdr w:val="none" w:sz="0" w:space="0" w:color="auto" w:frame="1"/>
        </w:rPr>
        <w:t>(учет особенностей мышления)</w:t>
      </w:r>
      <w:r w:rsidRPr="00F61BC9">
        <w:rPr>
          <w:color w:val="111111"/>
          <w:sz w:val="28"/>
          <w:szCs w:val="28"/>
        </w:rPr>
        <w:t>;</w:t>
      </w:r>
    </w:p>
    <w:p w:rsidR="00407F9D" w:rsidRPr="00F61BC9" w:rsidRDefault="001E02C1" w:rsidP="00420C5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="00407F9D" w:rsidRPr="00F61BC9">
        <w:rPr>
          <w:color w:val="111111"/>
          <w:sz w:val="28"/>
          <w:szCs w:val="28"/>
        </w:rPr>
        <w:t>инамичность </w:t>
      </w:r>
      <w:r w:rsidR="00407F9D" w:rsidRPr="00F61BC9">
        <w:rPr>
          <w:iCs/>
          <w:color w:val="111111"/>
          <w:sz w:val="28"/>
          <w:szCs w:val="28"/>
          <w:bdr w:val="none" w:sz="0" w:space="0" w:color="auto" w:frame="1"/>
        </w:rPr>
        <w:t>(интеграция программы в разные виды деятельности)</w:t>
      </w:r>
      <w:r w:rsidR="00407F9D" w:rsidRPr="00F61BC9">
        <w:rPr>
          <w:color w:val="111111"/>
          <w:sz w:val="28"/>
          <w:szCs w:val="28"/>
        </w:rPr>
        <w:t>;</w:t>
      </w:r>
    </w:p>
    <w:p w:rsidR="00E2123B" w:rsidRPr="00F61BC9" w:rsidRDefault="001E02C1" w:rsidP="00420C5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</w:t>
      </w:r>
      <w:r w:rsidR="00407F9D" w:rsidRPr="00F61BC9">
        <w:rPr>
          <w:color w:val="111111"/>
          <w:sz w:val="28"/>
          <w:szCs w:val="28"/>
        </w:rPr>
        <w:t>ифференциация (создание благоприятной среды для усвоения норм и правил ЗОЖ каждым ребенком)</w:t>
      </w:r>
      <w:r>
        <w:rPr>
          <w:color w:val="111111"/>
          <w:sz w:val="28"/>
          <w:szCs w:val="28"/>
        </w:rPr>
        <w:t>.</w:t>
      </w:r>
    </w:p>
    <w:p w:rsidR="00407F9D" w:rsidRPr="00F61BC9" w:rsidRDefault="00407F9D" w:rsidP="00420C52">
      <w:pPr>
        <w:spacing w:before="0" w:beforeAutospacing="0"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2C4200" w:rsidRDefault="003D52D1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проделанной работы показал, что правильная организация учебной деятельности формирует культуру здорового образа жизни, благодаря чему дошкольники имеют представление о </w:t>
      </w:r>
      <w:r w:rsidR="002C4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том,  что такое полноценное, рациональное питание</w:t>
      </w: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C4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физические нагрузки </w:t>
      </w: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2C4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 представление о </w:t>
      </w: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своем здоровье. </w:t>
      </w:r>
    </w:p>
    <w:p w:rsidR="00A67636" w:rsidRDefault="00A67636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Результативность опыта по формированию навыков здорового образа жизни дошкольников были выявлены следующие показатели: </w:t>
      </w:r>
    </w:p>
    <w:p w:rsidR="00820D15" w:rsidRDefault="00820D15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2020 -2021 учебного года (низкий уровень 58%, </w:t>
      </w:r>
      <w:r w:rsidR="00A44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средний уровень – 27 %, высокий уровень 15 %);</w:t>
      </w:r>
    </w:p>
    <w:p w:rsidR="00820D15" w:rsidRDefault="00820D15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Конец 2020- 2021 учебного года (низкий уровень 7 %, средний уровень 47%, высокий уровень 46%).</w:t>
      </w:r>
    </w:p>
    <w:p w:rsidR="00820D15" w:rsidRDefault="00820D15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0" cy="2819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0D15" w:rsidRDefault="00820D15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805" w:rsidRDefault="00221805" w:rsidP="00221805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этой работы д</w:t>
      </w: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 стали активнее, подвижнее, строже, и гигиеничнее не только по отношению к себе, но и по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ношению к товарищам, родителям, </w:t>
      </w: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приобрели простейшие представления о мерах по поддержанию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укреплению </w:t>
      </w:r>
      <w:r w:rsidRPr="003D5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и</w:t>
      </w:r>
      <w:r w:rsidRPr="00F61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зменилось отноше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родителей к данной проблеме</w:t>
      </w:r>
      <w:r w:rsidR="005A1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повысился их уровень педагогической грамотности в данном вопросе. </w:t>
      </w:r>
    </w:p>
    <w:p w:rsidR="00221805" w:rsidRDefault="00FE64BF" w:rsidP="005A14FB">
      <w:pPr>
        <w:spacing w:before="0" w:beforeAutospacing="0" w:after="0" w:line="36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221805" w:rsidRDefault="00221805" w:rsidP="00221805">
      <w:pPr>
        <w:spacing w:before="0" w:beforeAutospacing="0" w:after="0" w:line="360" w:lineRule="auto"/>
        <w:ind w:left="-284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материал будет полезен педагогам ДОО и родителям (законным представителям). </w:t>
      </w:r>
    </w:p>
    <w:p w:rsidR="00221805" w:rsidRPr="00221805" w:rsidRDefault="00221805" w:rsidP="00221805">
      <w:pPr>
        <w:spacing w:before="0" w:beforeAutospacing="0" w:after="0" w:line="360" w:lineRule="auto"/>
        <w:ind w:left="-284" w:firstLine="709"/>
        <w:rPr>
          <w:rFonts w:ascii="Times New Roman" w:hAnsi="Times New Roman"/>
          <w:b/>
          <w:sz w:val="28"/>
          <w:szCs w:val="28"/>
        </w:rPr>
      </w:pP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Представленный опыт соответствует критериям передового педагогического опыта, так как ему </w:t>
      </w:r>
      <w:proofErr w:type="gramStart"/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присущи</w:t>
      </w:r>
      <w:proofErr w:type="gramEnd"/>
      <w:r w:rsidR="00C04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B7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актуальность, результативность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0C52" w:rsidRPr="00252ED0" w:rsidRDefault="00252ED0" w:rsidP="00252ED0">
      <w:pPr>
        <w:spacing w:before="0" w:beforeAutospacing="0" w:after="0" w:line="360" w:lineRule="auto"/>
        <w:ind w:firstLine="42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Работая над данной темой</w:t>
      </w:r>
      <w:r w:rsidR="00C046F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трудностей не испытывала.</w:t>
      </w:r>
    </w:p>
    <w:p w:rsidR="00FE64BF" w:rsidRPr="00F61BC9" w:rsidRDefault="00FE64BF" w:rsidP="00420C52">
      <w:pPr>
        <w:spacing w:before="0" w:beforeAutospacing="0" w:after="0" w:line="360" w:lineRule="auto"/>
        <w:ind w:left="-284" w:firstLine="567"/>
        <w:rPr>
          <w:rFonts w:ascii="Times New Roman" w:hAnsi="Times New Roman"/>
          <w:b/>
          <w:sz w:val="28"/>
          <w:szCs w:val="28"/>
        </w:rPr>
      </w:pPr>
      <w:r w:rsidRPr="00F61BC9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1F0704" w:rsidRPr="001F0704" w:rsidRDefault="001F0704" w:rsidP="00420C52">
      <w:pPr>
        <w:spacing w:before="0" w:beforeAutospacing="0" w:after="0" w:line="360" w:lineRule="auto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F07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Собственный педагогический опыт обобщаю через презентации на семинарах, кон</w:t>
      </w:r>
      <w:r w:rsidR="00465E9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ференциях</w:t>
      </w:r>
      <w:r w:rsidR="00251C9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методических объединениях воспитателей</w:t>
      </w:r>
      <w:r w:rsidR="00465E9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веду открытые </w:t>
      </w:r>
      <w:r w:rsidR="00465E9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мероприятия, мастер </w:t>
      </w:r>
      <w:r w:rsidR="0022180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="00465E9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классы</w:t>
      </w:r>
      <w:r w:rsidR="0022180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(«Быть здоровыми хотим», «Путешествие по стране Здоровья», «Здоровье ребенка в наших руках» и т. д.).</w:t>
      </w:r>
    </w:p>
    <w:p w:rsidR="00221805" w:rsidRPr="00221805" w:rsidRDefault="003D52D1" w:rsidP="00221805">
      <w:pPr>
        <w:spacing w:before="0" w:beforeAutospacing="0" w:after="0" w:line="360" w:lineRule="auto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D52D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Подводя итоги, </w:t>
      </w:r>
      <w:r w:rsidR="0022180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хотелось бы </w:t>
      </w:r>
      <w:r w:rsidRPr="003D52D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сказать, что </w:t>
      </w:r>
      <w:r w:rsidR="00221805">
        <w:rPr>
          <w:rFonts w:ascii="Times New Roman" w:hAnsi="Times New Roman"/>
          <w:sz w:val="28"/>
          <w:szCs w:val="28"/>
        </w:rPr>
        <w:t>з</w:t>
      </w:r>
      <w:r w:rsidR="00221805" w:rsidRPr="00221805">
        <w:rPr>
          <w:rFonts w:ascii="Times New Roman" w:hAnsi="Times New Roman"/>
          <w:sz w:val="28"/>
          <w:szCs w:val="28"/>
        </w:rPr>
        <w:t>абота о формировании привычек здорового образа жизни ребёнка должна начинаться с обеспечения четко установленного режима дня, создание оптимальных гигиенических условий, правильного питания, выполнения ежедневных утренних зарядок, закаливания организма, что способствует правильному формированию физических качеств детского организма, профилактике различных заболеваний.</w:t>
      </w:r>
    </w:p>
    <w:p w:rsidR="00221805" w:rsidRPr="00221805" w:rsidRDefault="00221805" w:rsidP="00221805">
      <w:pPr>
        <w:pStyle w:val="a4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221805">
        <w:rPr>
          <w:sz w:val="28"/>
          <w:szCs w:val="28"/>
        </w:rPr>
        <w:t>Педагоги, осуществляющие работу по формированию у дошкольников привычек к здоровому образу жизни, должны работать в тесном сотрудничестве с семьёй ребёнка, организовать деятельность по привлечению к здоровому образу жизни таким образом, чтобы детям было интересно.</w:t>
      </w:r>
    </w:p>
    <w:p w:rsidR="00221805" w:rsidRDefault="00221805" w:rsidP="00221805">
      <w:pPr>
        <w:pStyle w:val="a4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221805">
        <w:rPr>
          <w:sz w:val="28"/>
          <w:szCs w:val="28"/>
        </w:rPr>
        <w:t xml:space="preserve">Воспитательно-образовательный процесс следует рассматривать параллельно с </w:t>
      </w:r>
      <w:proofErr w:type="gramStart"/>
      <w:r w:rsidRPr="00221805">
        <w:rPr>
          <w:sz w:val="28"/>
          <w:szCs w:val="28"/>
        </w:rPr>
        <w:t>оздоровительным</w:t>
      </w:r>
      <w:proofErr w:type="gramEnd"/>
      <w:r w:rsidRPr="00221805">
        <w:rPr>
          <w:sz w:val="28"/>
          <w:szCs w:val="28"/>
        </w:rPr>
        <w:t>, поскольку гармоническое развитие наряду с реализацией интеллектуального потенциала личности формирования духовности, направленности и физического здоровья индивида.</w:t>
      </w:r>
    </w:p>
    <w:p w:rsidR="00221805" w:rsidRPr="00F61BC9" w:rsidRDefault="00221805" w:rsidP="00221805">
      <w:pPr>
        <w:spacing w:before="0" w:beforeAutospacing="0" w:after="0" w:line="360" w:lineRule="auto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</w:t>
      </w:r>
      <w:r w:rsidRPr="003D52D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тот опыт помог по-новому взглянуть на проблему формирования здорового образа жизни. В дальнейшем работа по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данной </w:t>
      </w:r>
      <w:r w:rsidRPr="003D52D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теме  будет продолжена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221805" w:rsidRPr="00221805" w:rsidRDefault="00221805" w:rsidP="00221805">
      <w:pPr>
        <w:pStyle w:val="a4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</w:p>
    <w:p w:rsidR="00B1082A" w:rsidRPr="00F61BC9" w:rsidRDefault="00B1082A" w:rsidP="00221805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F6176" w:rsidRDefault="00BF6176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F6176" w:rsidRDefault="00BF6176" w:rsidP="00C046F1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C046F1" w:rsidRDefault="00C046F1" w:rsidP="00C046F1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C046F1" w:rsidRDefault="00C046F1" w:rsidP="00C046F1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C046F1" w:rsidRDefault="00C046F1" w:rsidP="00C046F1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C046F1" w:rsidRDefault="00C046F1" w:rsidP="00C046F1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C046F1" w:rsidRPr="00F61BC9" w:rsidRDefault="00C046F1" w:rsidP="00C046F1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77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420C52" w:rsidRPr="00B05E5A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Закон «Об образовании в Российской Федерации» от 10.07.1992 № 3266– 1 (ред. от 29.12.2013 № 273).</w:t>
      </w:r>
    </w:p>
    <w:p w:rsidR="00420C52" w:rsidRPr="00B05E5A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Васильева, Н.А.Проект по формированию ЗОЖ у дошкольников. И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.-29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0C52" w:rsidRPr="00B05E5A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Дергунская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В.А. 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область «Здоровье». Как работать по программе «Детство»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методическое</w:t>
      </w:r>
      <w:proofErr w:type="gramEnd"/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gramStart"/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«ДЕТСТВО – ПРЕСС», 2013. – 176с.</w:t>
      </w:r>
    </w:p>
    <w:p w:rsidR="00420C52" w:rsidRPr="00B05E5A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Гореликов, С.Ю. Особенности физкультурных занятий. И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-</w:t>
      </w: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3.-6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0C52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B05E5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15.05.2013 N 26 "Об утверждении </w:t>
      </w:r>
      <w:proofErr w:type="spellStart"/>
      <w:r w:rsidRPr="00B05E5A">
        <w:rPr>
          <w:rFonts w:ascii="Times New Roman" w:hAnsi="Times New Roman"/>
          <w:sz w:val="28"/>
          <w:szCs w:val="28"/>
        </w:rPr>
        <w:t>СанПиН</w:t>
      </w:r>
      <w:proofErr w:type="spellEnd"/>
      <w:r w:rsidRPr="00B05E5A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ahoma" w:hAnsi="Tahoma" w:cs="Tahoma"/>
          <w:sz w:val="48"/>
          <w:szCs w:val="48"/>
        </w:rPr>
        <w:br/>
      </w:r>
    </w:p>
    <w:p w:rsidR="00420C52" w:rsidRPr="00F378C4" w:rsidRDefault="00420C52" w:rsidP="00420C52">
      <w:pPr>
        <w:spacing w:before="0" w:beforeAutospacing="0"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6176" w:rsidRPr="00F61BC9" w:rsidRDefault="00BF6176" w:rsidP="00F61BC9">
      <w:pPr>
        <w:spacing w:before="0" w:beforeAutospacing="0" w:after="0"/>
        <w:ind w:left="-284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Pr="00F61BC9" w:rsidRDefault="00B1082A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420C52" w:rsidRPr="00F61BC9" w:rsidRDefault="00420C52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591300" cy="3571875"/>
            <wp:effectExtent l="19050" t="0" r="0" b="0"/>
            <wp:docPr id="1" name="Рисунок 0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Pr="00F61BC9" w:rsidRDefault="00AE1787" w:rsidP="00F61BC9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F61BC9" w:rsidRDefault="002201AB" w:rsidP="00F61BC9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sectPr w:rsidR="002201AB" w:rsidRPr="00F61BC9" w:rsidSect="00820D15">
      <w:pgSz w:w="11906" w:h="16838"/>
      <w:pgMar w:top="568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A6D"/>
    <w:multiLevelType w:val="multilevel"/>
    <w:tmpl w:val="1A5EF0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868AD"/>
    <w:multiLevelType w:val="hybridMultilevel"/>
    <w:tmpl w:val="14D8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66"/>
    <w:rsid w:val="00012B3C"/>
    <w:rsid w:val="00096DE2"/>
    <w:rsid w:val="000A63FB"/>
    <w:rsid w:val="000F1F86"/>
    <w:rsid w:val="00185B37"/>
    <w:rsid w:val="00186651"/>
    <w:rsid w:val="001E02C1"/>
    <w:rsid w:val="001E6894"/>
    <w:rsid w:val="001F0704"/>
    <w:rsid w:val="002051D0"/>
    <w:rsid w:val="002201AB"/>
    <w:rsid w:val="00221805"/>
    <w:rsid w:val="00251C9E"/>
    <w:rsid w:val="00252ED0"/>
    <w:rsid w:val="00293A5A"/>
    <w:rsid w:val="0029673B"/>
    <w:rsid w:val="002C4200"/>
    <w:rsid w:val="002E15D8"/>
    <w:rsid w:val="002E2E97"/>
    <w:rsid w:val="002E6FD8"/>
    <w:rsid w:val="002F6C85"/>
    <w:rsid w:val="00311E3E"/>
    <w:rsid w:val="00316D6C"/>
    <w:rsid w:val="003523C1"/>
    <w:rsid w:val="00366B58"/>
    <w:rsid w:val="00383B84"/>
    <w:rsid w:val="003D52D1"/>
    <w:rsid w:val="003D5481"/>
    <w:rsid w:val="00407F9D"/>
    <w:rsid w:val="00420C52"/>
    <w:rsid w:val="00465E9B"/>
    <w:rsid w:val="004B38BE"/>
    <w:rsid w:val="00515027"/>
    <w:rsid w:val="00563B1F"/>
    <w:rsid w:val="00597A10"/>
    <w:rsid w:val="005A14FB"/>
    <w:rsid w:val="005A4B2D"/>
    <w:rsid w:val="005D713B"/>
    <w:rsid w:val="00652967"/>
    <w:rsid w:val="00661AF3"/>
    <w:rsid w:val="006659F8"/>
    <w:rsid w:val="00674EE2"/>
    <w:rsid w:val="006C6734"/>
    <w:rsid w:val="006F043F"/>
    <w:rsid w:val="00725EC3"/>
    <w:rsid w:val="007B61B3"/>
    <w:rsid w:val="00812BD0"/>
    <w:rsid w:val="00820D15"/>
    <w:rsid w:val="00821508"/>
    <w:rsid w:val="00860B66"/>
    <w:rsid w:val="008629DE"/>
    <w:rsid w:val="008745A7"/>
    <w:rsid w:val="00973841"/>
    <w:rsid w:val="00A12024"/>
    <w:rsid w:val="00A1364D"/>
    <w:rsid w:val="00A260CF"/>
    <w:rsid w:val="00A36FBC"/>
    <w:rsid w:val="00A44A31"/>
    <w:rsid w:val="00A44E1E"/>
    <w:rsid w:val="00A67636"/>
    <w:rsid w:val="00A71EE3"/>
    <w:rsid w:val="00A85B96"/>
    <w:rsid w:val="00AE1787"/>
    <w:rsid w:val="00B1082A"/>
    <w:rsid w:val="00B60A8D"/>
    <w:rsid w:val="00BA2353"/>
    <w:rsid w:val="00BB64B0"/>
    <w:rsid w:val="00BC6FDA"/>
    <w:rsid w:val="00BD28C1"/>
    <w:rsid w:val="00BE2D9E"/>
    <w:rsid w:val="00BF4B37"/>
    <w:rsid w:val="00BF6176"/>
    <w:rsid w:val="00C046F1"/>
    <w:rsid w:val="00C11A99"/>
    <w:rsid w:val="00C31BB2"/>
    <w:rsid w:val="00C50F03"/>
    <w:rsid w:val="00C725E4"/>
    <w:rsid w:val="00CA1E16"/>
    <w:rsid w:val="00CB35DA"/>
    <w:rsid w:val="00CE08C1"/>
    <w:rsid w:val="00CF7BDC"/>
    <w:rsid w:val="00D302A1"/>
    <w:rsid w:val="00D3778F"/>
    <w:rsid w:val="00D37ABC"/>
    <w:rsid w:val="00D37D8D"/>
    <w:rsid w:val="00D40268"/>
    <w:rsid w:val="00D71EA5"/>
    <w:rsid w:val="00DB3581"/>
    <w:rsid w:val="00DC7F12"/>
    <w:rsid w:val="00E05658"/>
    <w:rsid w:val="00E2123B"/>
    <w:rsid w:val="00E21553"/>
    <w:rsid w:val="00E55E4D"/>
    <w:rsid w:val="00E62C44"/>
    <w:rsid w:val="00E92766"/>
    <w:rsid w:val="00EC4EF2"/>
    <w:rsid w:val="00F04ABC"/>
    <w:rsid w:val="00F34FC8"/>
    <w:rsid w:val="00F61BC9"/>
    <w:rsid w:val="00FB3337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6"/>
    <w:pPr>
      <w:spacing w:before="100" w:beforeAutospacing="1" w:after="24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01AB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B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43F"/>
    <w:rPr>
      <w:b/>
      <w:bCs/>
    </w:rPr>
  </w:style>
  <w:style w:type="paragraph" w:styleId="a4">
    <w:name w:val="Normal (Web)"/>
    <w:basedOn w:val="a"/>
    <w:uiPriority w:val="99"/>
    <w:unhideWhenUsed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C4EF2"/>
  </w:style>
  <w:style w:type="character" w:customStyle="1" w:styleId="10">
    <w:name w:val="Заголовок 1 Знак"/>
    <w:basedOn w:val="a0"/>
    <w:link w:val="1"/>
    <w:uiPriority w:val="9"/>
    <w:rsid w:val="0022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201AB"/>
    <w:rPr>
      <w:color w:val="0000FF"/>
      <w:u w:val="single"/>
    </w:rPr>
  </w:style>
  <w:style w:type="character" w:styleId="a6">
    <w:name w:val="Emphasis"/>
    <w:basedOn w:val="a0"/>
    <w:uiPriority w:val="20"/>
    <w:qFormat/>
    <w:rsid w:val="00B60A8D"/>
    <w:rPr>
      <w:i/>
      <w:iCs/>
    </w:rPr>
  </w:style>
  <w:style w:type="paragraph" w:customStyle="1" w:styleId="c3">
    <w:name w:val="c3"/>
    <w:basedOn w:val="a"/>
    <w:uiPriority w:val="99"/>
    <w:rsid w:val="002E2E97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2E97"/>
  </w:style>
  <w:style w:type="paragraph" w:customStyle="1" w:styleId="c2">
    <w:name w:val="c2"/>
    <w:basedOn w:val="a"/>
    <w:uiPriority w:val="99"/>
    <w:rsid w:val="00652967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52967"/>
  </w:style>
  <w:style w:type="character" w:customStyle="1" w:styleId="c11">
    <w:name w:val="c11"/>
    <w:basedOn w:val="a0"/>
    <w:uiPriority w:val="99"/>
    <w:rsid w:val="00652967"/>
  </w:style>
  <w:style w:type="character" w:customStyle="1" w:styleId="c10">
    <w:name w:val="c10"/>
    <w:basedOn w:val="a0"/>
    <w:uiPriority w:val="99"/>
    <w:rsid w:val="00652967"/>
  </w:style>
  <w:style w:type="character" w:customStyle="1" w:styleId="c32">
    <w:name w:val="c32"/>
    <w:basedOn w:val="a0"/>
    <w:rsid w:val="00563B1F"/>
  </w:style>
  <w:style w:type="character" w:customStyle="1" w:styleId="c13">
    <w:name w:val="c13"/>
    <w:basedOn w:val="a0"/>
    <w:rsid w:val="00563B1F"/>
  </w:style>
  <w:style w:type="paragraph" w:styleId="a7">
    <w:name w:val="Balloon Text"/>
    <w:basedOn w:val="a"/>
    <w:link w:val="a8"/>
    <w:uiPriority w:val="99"/>
    <w:semiHidden/>
    <w:unhideWhenUsed/>
    <w:rsid w:val="00BF61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76"/>
    <w:rPr>
      <w:rFonts w:ascii="Tahoma" w:eastAsia="Calibri" w:hAnsi="Tahoma" w:cs="Tahoma"/>
      <w:sz w:val="16"/>
      <w:szCs w:val="16"/>
    </w:rPr>
  </w:style>
  <w:style w:type="paragraph" w:customStyle="1" w:styleId="c7">
    <w:name w:val="c7"/>
    <w:basedOn w:val="a"/>
    <w:rsid w:val="00C31BB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1BB2"/>
    <w:pPr>
      <w:spacing w:before="0" w:beforeAutospacing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im-mess">
    <w:name w:val="im-mess"/>
    <w:basedOn w:val="a"/>
    <w:rsid w:val="00407F9D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D3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599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9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0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26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59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9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5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9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774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2020 - 2021 уч. г.</c:v>
                </c:pt>
                <c:pt idx="1">
                  <c:v>Конец 2020 -2021 уч.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2020 - 2021 уч. г.</c:v>
                </c:pt>
                <c:pt idx="1">
                  <c:v>Конец 2020 -2021 уч.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2020 - 2021 уч. г.</c:v>
                </c:pt>
                <c:pt idx="1">
                  <c:v>Конец 2020 -2021 уч.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  <c:pt idx="1">
                  <c:v>7</c:v>
                </c:pt>
              </c:numCache>
            </c:numRef>
          </c:val>
        </c:ser>
        <c:axId val="95769344"/>
        <c:axId val="95771648"/>
      </c:barChart>
      <c:catAx>
        <c:axId val="95769344"/>
        <c:scaling>
          <c:orientation val="minMax"/>
        </c:scaling>
        <c:axPos val="b"/>
        <c:tickLblPos val="nextTo"/>
        <c:crossAx val="95771648"/>
        <c:crosses val="autoZero"/>
        <c:auto val="1"/>
        <c:lblAlgn val="ctr"/>
        <c:lblOffset val="100"/>
      </c:catAx>
      <c:valAx>
        <c:axId val="95771648"/>
        <c:scaling>
          <c:orientation val="minMax"/>
        </c:scaling>
        <c:axPos val="l"/>
        <c:majorGridlines/>
        <c:numFmt formatCode="General" sourceLinked="1"/>
        <c:tickLblPos val="nextTo"/>
        <c:crossAx val="9576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volechka</dc:creator>
  <cp:lastModifiedBy>ст.воспитатель</cp:lastModifiedBy>
  <cp:revision>2</cp:revision>
  <dcterms:created xsi:type="dcterms:W3CDTF">2021-12-21T10:48:00Z</dcterms:created>
  <dcterms:modified xsi:type="dcterms:W3CDTF">2021-12-21T10:48:00Z</dcterms:modified>
</cp:coreProperties>
</file>