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B8" w:rsidRPr="007F6622" w:rsidRDefault="005E77B8" w:rsidP="005E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</w:t>
      </w:r>
    </w:p>
    <w:p w:rsidR="00AE68DD" w:rsidRPr="009F42DB" w:rsidRDefault="005E77B8" w:rsidP="005E7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программе</w:t>
      </w:r>
    </w:p>
    <w:p w:rsidR="00AE68DD" w:rsidRDefault="00AE68DD" w:rsidP="005E7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DB">
        <w:rPr>
          <w:rFonts w:ascii="Times New Roman" w:hAnsi="Times New Roman" w:cs="Times New Roman"/>
          <w:b/>
          <w:sz w:val="28"/>
          <w:szCs w:val="28"/>
        </w:rPr>
        <w:t>«</w:t>
      </w:r>
      <w:r w:rsidR="005E77B8">
        <w:rPr>
          <w:rFonts w:ascii="Times New Roman" w:hAnsi="Times New Roman" w:cs="Times New Roman"/>
          <w:b/>
          <w:spacing w:val="-1"/>
          <w:sz w:val="28"/>
          <w:szCs w:val="28"/>
        </w:rPr>
        <w:t>Играем в экономику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68DD" w:rsidRDefault="00AE68DD" w:rsidP="005E77B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120" w:rsidRPr="00C20F01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20F01">
        <w:rPr>
          <w:rFonts w:ascii="Times New Roman" w:hAnsi="Times New Roman"/>
          <w:sz w:val="28"/>
          <w:szCs w:val="28"/>
        </w:rPr>
        <w:t xml:space="preserve"> Экономическое воспитание личности является одним из основных элементов общечеловеческой культуры. Какую бы сферу деятельности мы не </w:t>
      </w:r>
      <w:bookmarkStart w:id="0" w:name="_GoBack"/>
      <w:bookmarkEnd w:id="0"/>
      <w:r w:rsidRPr="00C20F01">
        <w:rPr>
          <w:rFonts w:ascii="Times New Roman" w:hAnsi="Times New Roman"/>
          <w:sz w:val="28"/>
          <w:szCs w:val="28"/>
        </w:rPr>
        <w:t>взяли, человек не может обойтись в ней без экономических знаний.</w:t>
      </w:r>
    </w:p>
    <w:p w:rsidR="00B90120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20F01">
        <w:rPr>
          <w:rFonts w:ascii="Times New Roman" w:hAnsi="Times New Roman"/>
          <w:sz w:val="28"/>
          <w:szCs w:val="28"/>
        </w:rPr>
        <w:t xml:space="preserve">В связи с коренными изменениями экономического характера в современном обществе, сложившимися рыночными отношениями, которые определяют интерес к овладению основами современных экономических знаний и к познанию экономики как науки, возникла объективная потребность в организации начального экономического обучения и воспитания уже в дошкольном возрасте.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0F01">
        <w:rPr>
          <w:rFonts w:ascii="Times New Roman" w:hAnsi="Times New Roman"/>
          <w:sz w:val="28"/>
          <w:szCs w:val="28"/>
        </w:rPr>
        <w:t xml:space="preserve">Под начальным экономическим образованием понимается начальный этап становления и развития личности детей 5 – 7 лет посредством овладения ими основами экономических знаний, умений учебной и экономической деятельности.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90120" w:rsidRPr="00B65F7B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65F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F7B">
        <w:rPr>
          <w:rFonts w:ascii="Times New Roman" w:hAnsi="Times New Roman"/>
          <w:sz w:val="28"/>
          <w:szCs w:val="28"/>
        </w:rPr>
        <w:t xml:space="preserve"> Программа дополнительного об</w:t>
      </w:r>
      <w:r>
        <w:rPr>
          <w:rFonts w:ascii="Times New Roman" w:hAnsi="Times New Roman"/>
          <w:sz w:val="28"/>
          <w:szCs w:val="28"/>
        </w:rPr>
        <w:t xml:space="preserve">разования </w:t>
      </w:r>
      <w:r w:rsidRPr="00B65F7B">
        <w:rPr>
          <w:rFonts w:ascii="Times New Roman" w:hAnsi="Times New Roman"/>
          <w:sz w:val="28"/>
          <w:szCs w:val="28"/>
        </w:rPr>
        <w:t>разработана и предлагается для детей старшего дошкольного возраста 5–7 лет и рассчитана на 2 года обучения.</w:t>
      </w:r>
    </w:p>
    <w:p w:rsidR="00B90120" w:rsidRPr="00B65F7B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5F7B">
        <w:rPr>
          <w:rFonts w:ascii="Times New Roman" w:hAnsi="Times New Roman"/>
          <w:b/>
          <w:sz w:val="28"/>
          <w:szCs w:val="28"/>
        </w:rPr>
        <w:t>Программа направлена</w:t>
      </w:r>
      <w:r w:rsidRPr="00B65F7B">
        <w:rPr>
          <w:rFonts w:ascii="Times New Roman" w:hAnsi="Times New Roman"/>
          <w:sz w:val="28"/>
          <w:szCs w:val="28"/>
        </w:rPr>
        <w:t xml:space="preserve"> на обучение детей азам экономики, формирование у них экономических представлений и экономического сознания.</w:t>
      </w:r>
    </w:p>
    <w:p w:rsidR="00860396" w:rsidRPr="00860396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F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5F7B">
        <w:rPr>
          <w:rFonts w:ascii="Times New Roman" w:hAnsi="Times New Roman"/>
          <w:b/>
          <w:sz w:val="28"/>
          <w:szCs w:val="28"/>
        </w:rPr>
        <w:t xml:space="preserve"> Актуальность </w:t>
      </w:r>
      <w:r w:rsidRPr="00B65F7B">
        <w:rPr>
          <w:rFonts w:ascii="Times New Roman" w:hAnsi="Times New Roman"/>
          <w:sz w:val="28"/>
          <w:szCs w:val="28"/>
        </w:rPr>
        <w:t xml:space="preserve">программы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</w:t>
      </w:r>
      <w:proofErr w:type="gramStart"/>
      <w:r w:rsidRPr="00B65F7B">
        <w:rPr>
          <w:rFonts w:ascii="Times New Roman" w:hAnsi="Times New Roman"/>
          <w:sz w:val="28"/>
          <w:szCs w:val="28"/>
        </w:rPr>
        <w:t>дошкольным</w:t>
      </w:r>
      <w:proofErr w:type="gramEnd"/>
      <w:r w:rsidRPr="00B65F7B">
        <w:rPr>
          <w:rFonts w:ascii="Times New Roman" w:hAnsi="Times New Roman"/>
          <w:sz w:val="28"/>
          <w:szCs w:val="28"/>
        </w:rPr>
        <w:t xml:space="preserve">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2395">
        <w:rPr>
          <w:rFonts w:ascii="Times New Roman" w:hAnsi="Times New Roman"/>
          <w:sz w:val="28"/>
          <w:szCs w:val="28"/>
        </w:rPr>
        <w:t xml:space="preserve">Данная программа является </w:t>
      </w:r>
      <w:r w:rsidRPr="00932395">
        <w:rPr>
          <w:rFonts w:ascii="Times New Roman" w:hAnsi="Times New Roman"/>
          <w:sz w:val="28"/>
          <w:szCs w:val="28"/>
          <w:u w:val="single"/>
        </w:rPr>
        <w:t>модифицированной</w:t>
      </w:r>
      <w:r w:rsidRPr="00932395">
        <w:rPr>
          <w:rFonts w:ascii="Times New Roman" w:hAnsi="Times New Roman"/>
          <w:sz w:val="28"/>
          <w:szCs w:val="28"/>
        </w:rPr>
        <w:t xml:space="preserve"> и базируется </w:t>
      </w:r>
      <w:r w:rsidRPr="00932395">
        <w:rPr>
          <w:rFonts w:ascii="Times New Roman" w:hAnsi="Times New Roman"/>
          <w:sz w:val="28"/>
          <w:szCs w:val="28"/>
          <w:u w:val="single"/>
        </w:rPr>
        <w:t>на основе программ М. М. Ворониной «Школа юного экономиста» и Л. Г. Киреевой «Играем в экономику»</w:t>
      </w:r>
      <w:r w:rsidRPr="00932395">
        <w:rPr>
          <w:rFonts w:ascii="Times New Roman" w:hAnsi="Times New Roman"/>
          <w:sz w:val="28"/>
          <w:szCs w:val="28"/>
        </w:rPr>
        <w:t>, с использованием системы работы по экономическому воспитанию дошкольников на основе сказки  «Как Миша стал бизнесменом», разработанной Кнышовой Л.В., Меньшиковой О.И.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932395">
        <w:rPr>
          <w:rFonts w:ascii="Times New Roman" w:hAnsi="Times New Roman"/>
          <w:b/>
          <w:bCs/>
          <w:sz w:val="28"/>
          <w:szCs w:val="28"/>
        </w:rPr>
        <w:t>Этапы реализации программы: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2395">
        <w:rPr>
          <w:rFonts w:ascii="Times New Roman" w:hAnsi="Times New Roman"/>
          <w:sz w:val="28"/>
          <w:szCs w:val="28"/>
        </w:rPr>
        <w:t xml:space="preserve">В программе первого года обучения рассматриваются  три основных связанных между собой направления: «Труд – продукт – товар», «Реклама», «Деньги». </w:t>
      </w:r>
    </w:p>
    <w:p w:rsidR="008548C2" w:rsidRDefault="00B90120" w:rsidP="008548C2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</w:rPr>
        <w:t>Труд – продукт – товар.</w:t>
      </w:r>
    </w:p>
    <w:p w:rsidR="00B90120" w:rsidRPr="00860396" w:rsidRDefault="00B90120" w:rsidP="008548C2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24022">
        <w:rPr>
          <w:rFonts w:ascii="Times New Roman" w:hAnsi="Times New Roman"/>
          <w:b/>
          <w:i/>
          <w:sz w:val="36"/>
          <w:szCs w:val="28"/>
        </w:rPr>
        <w:t xml:space="preserve"> Цели и задачи реализации программы</w:t>
      </w:r>
      <w:r w:rsidRPr="00024022">
        <w:rPr>
          <w:rFonts w:ascii="Times New Roman" w:hAnsi="Times New Roman"/>
          <w:b/>
          <w:bCs/>
          <w:i/>
          <w:sz w:val="44"/>
          <w:szCs w:val="28"/>
        </w:rPr>
        <w:t xml:space="preserve">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32395">
        <w:rPr>
          <w:rFonts w:ascii="Times New Roman" w:hAnsi="Times New Roman"/>
          <w:b/>
          <w:bCs/>
          <w:sz w:val="28"/>
          <w:szCs w:val="28"/>
        </w:rPr>
        <w:t xml:space="preserve">Цели программы: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lastRenderedPageBreak/>
        <w:t xml:space="preserve">формирование у детей доступных экономических понятий;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t xml:space="preserve">воспитание с детских лет сознательного пользователя всем, что предоставляется детям для их счастливого детства;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t xml:space="preserve">воспитание уважения к тем, кто проявляет заботу о них.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32395">
        <w:rPr>
          <w:rFonts w:ascii="Times New Roman" w:hAnsi="Times New Roman"/>
          <w:b/>
          <w:bCs/>
          <w:sz w:val="28"/>
          <w:szCs w:val="28"/>
        </w:rPr>
        <w:t xml:space="preserve">Педагогические задачи: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t xml:space="preserve">формировать представление о содержании деятельности людей некоторых профессий;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t xml:space="preserve">учить уважать людей, умеющих трудиться и честно зарабатывать деньги;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t xml:space="preserve">поощрять желание и стремление детей быть занятыми полезной деятельностью, помогать взрослым;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t>стимулировать деятельность «по интересам», проявление творчества и изобретательности.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b/>
          <w:i/>
          <w:sz w:val="36"/>
          <w:szCs w:val="28"/>
        </w:rPr>
      </w:pPr>
      <w:r w:rsidRPr="00932395">
        <w:rPr>
          <w:rFonts w:ascii="Times New Roman" w:hAnsi="Times New Roman"/>
          <w:b/>
          <w:i/>
          <w:sz w:val="36"/>
          <w:szCs w:val="28"/>
        </w:rPr>
        <w:t>Формы, методы реализации программы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932395">
        <w:rPr>
          <w:rFonts w:ascii="Times New Roman" w:hAnsi="Times New Roman"/>
          <w:i/>
          <w:sz w:val="28"/>
          <w:szCs w:val="28"/>
        </w:rPr>
        <w:t>В первый год обучения</w:t>
      </w:r>
      <w:r w:rsidRPr="00932395">
        <w:rPr>
          <w:rFonts w:ascii="Times New Roman" w:hAnsi="Times New Roman"/>
          <w:sz w:val="28"/>
          <w:szCs w:val="28"/>
        </w:rPr>
        <w:t xml:space="preserve"> взаимосвязано проходят  ролевые игры: «Рекламное агентство, «</w:t>
      </w:r>
      <w:proofErr w:type="spellStart"/>
      <w:r w:rsidRPr="00932395">
        <w:rPr>
          <w:rFonts w:ascii="Times New Roman" w:hAnsi="Times New Roman"/>
          <w:sz w:val="28"/>
          <w:szCs w:val="28"/>
        </w:rPr>
        <w:t>Оптовичок</w:t>
      </w:r>
      <w:proofErr w:type="spellEnd"/>
      <w:r w:rsidRPr="00932395">
        <w:rPr>
          <w:rFonts w:ascii="Times New Roman" w:hAnsi="Times New Roman"/>
          <w:sz w:val="28"/>
          <w:szCs w:val="28"/>
        </w:rPr>
        <w:t xml:space="preserve">», «Супермаркет». Дети учатся планировать свою деятельность, действовать сообща и договариваться. Что особенно ценно, у них появляется интерес к новым, современным профессиям. На занятиях поддерживается этот интерес, формируется желание работать красиво, быстро, как «мастер своего дела». Это </w:t>
      </w:r>
      <w:proofErr w:type="gramStart"/>
      <w:r w:rsidRPr="00932395">
        <w:rPr>
          <w:rFonts w:ascii="Times New Roman" w:hAnsi="Times New Roman"/>
          <w:sz w:val="28"/>
          <w:szCs w:val="28"/>
        </w:rPr>
        <w:t>дает свои положительные  плоды</w:t>
      </w:r>
      <w:proofErr w:type="gramEnd"/>
      <w:r w:rsidRPr="00932395">
        <w:rPr>
          <w:rFonts w:ascii="Times New Roman" w:hAnsi="Times New Roman"/>
          <w:sz w:val="28"/>
          <w:szCs w:val="28"/>
        </w:rPr>
        <w:t xml:space="preserve"> в будущем.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932395">
        <w:rPr>
          <w:rFonts w:ascii="Times New Roman" w:hAnsi="Times New Roman"/>
          <w:i/>
          <w:sz w:val="28"/>
          <w:szCs w:val="28"/>
        </w:rPr>
        <w:t>На второй год обучения</w:t>
      </w:r>
      <w:r w:rsidRPr="00932395">
        <w:rPr>
          <w:rFonts w:ascii="Times New Roman" w:hAnsi="Times New Roman"/>
          <w:sz w:val="28"/>
          <w:szCs w:val="28"/>
        </w:rPr>
        <w:t xml:space="preserve"> содержание «Игры в одной теме» усложняется, но по-прежнему проходит в тесном сочетании с перспективным планом, а также на основе уже имеющихся навыков по первому году; это игры «Бар «Лакомка», «Банкир», «Фирма «Строитель», «Турагентство».   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32395">
        <w:rPr>
          <w:rFonts w:ascii="Times New Roman" w:hAnsi="Times New Roman"/>
          <w:sz w:val="28"/>
          <w:szCs w:val="28"/>
        </w:rPr>
        <w:t xml:space="preserve">Уровень умственного развития детей пяти и шестилетнего возраста отличаются качественным своеобразием. Поэтому  при планировании тематики занятий и форм работы данные показатели учитываются. Так, в работе с пятилетними  детьми преобладает игра (игровые ситуации).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32395">
        <w:rPr>
          <w:rFonts w:ascii="Times New Roman" w:hAnsi="Times New Roman"/>
          <w:sz w:val="28"/>
          <w:szCs w:val="28"/>
        </w:rPr>
        <w:t xml:space="preserve">К шести годам у ребенка возрастает уровень произвольности внимания, восприятия, возникает и развивается словесно-логическая память, увеличивается объем, прочность и точность памяти. Поэтому в содержании занятий с шестилетками расширяется спектр понятий, предлагаемых детям, больше уделяется внимания решению проблемных ситуаций.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32395">
        <w:rPr>
          <w:rFonts w:ascii="Times New Roman" w:hAnsi="Times New Roman"/>
          <w:sz w:val="28"/>
          <w:szCs w:val="28"/>
        </w:rPr>
        <w:t xml:space="preserve">Особое место в курсе «Экономики для малышей» занимает работа над народными сказками. Ведь народные сказки – это кладезь векового экономического опыта народа. </w:t>
      </w:r>
      <w:proofErr w:type="gramStart"/>
      <w:r w:rsidRPr="00932395">
        <w:rPr>
          <w:rFonts w:ascii="Times New Roman" w:hAnsi="Times New Roman"/>
          <w:sz w:val="28"/>
          <w:szCs w:val="28"/>
        </w:rPr>
        <w:t>Например, работая над сказкой «Колобок» дети познакомятся с такими экономическими категориями, как труд, изделие; «Терем – теремок» - труд, разделение труда, польза, выгода; «Морозко» - награда, расплата, убытки и т.д.</w:t>
      </w:r>
      <w:proofErr w:type="gramEnd"/>
      <w:r w:rsidRPr="00932395">
        <w:rPr>
          <w:rFonts w:ascii="Times New Roman" w:hAnsi="Times New Roman"/>
          <w:sz w:val="28"/>
          <w:szCs w:val="28"/>
        </w:rPr>
        <w:t xml:space="preserve">  В сказках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коммуникативно-познавательные навыки.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32395">
        <w:rPr>
          <w:rFonts w:ascii="Times New Roman" w:hAnsi="Times New Roman"/>
          <w:sz w:val="28"/>
          <w:szCs w:val="28"/>
        </w:rPr>
        <w:t xml:space="preserve">Кроме игровых моментов на занятиях используются групповые, индивидуальные, коллективные </w:t>
      </w:r>
      <w:r w:rsidRPr="00932395">
        <w:rPr>
          <w:rFonts w:ascii="Times New Roman" w:hAnsi="Times New Roman"/>
          <w:b/>
          <w:sz w:val="28"/>
          <w:szCs w:val="28"/>
        </w:rPr>
        <w:t>формы работы</w:t>
      </w:r>
      <w:r w:rsidRPr="00932395">
        <w:rPr>
          <w:rFonts w:ascii="Times New Roman" w:hAnsi="Times New Roman"/>
          <w:sz w:val="28"/>
          <w:szCs w:val="28"/>
        </w:rPr>
        <w:t xml:space="preserve">. Курс основ экономических </w:t>
      </w:r>
      <w:r w:rsidRPr="00932395">
        <w:rPr>
          <w:rFonts w:ascii="Times New Roman" w:hAnsi="Times New Roman"/>
          <w:sz w:val="28"/>
          <w:szCs w:val="28"/>
        </w:rPr>
        <w:lastRenderedPageBreak/>
        <w:t xml:space="preserve">знаний для малышей предполагает осуществление </w:t>
      </w:r>
      <w:proofErr w:type="spellStart"/>
      <w:r w:rsidRPr="0093239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932395">
        <w:rPr>
          <w:rFonts w:ascii="Times New Roman" w:hAnsi="Times New Roman"/>
          <w:sz w:val="28"/>
          <w:szCs w:val="28"/>
        </w:rPr>
        <w:t xml:space="preserve"> связей с математикой, развитием речи, окружающим миром, изобразительным искусством. Занятия строятся так, чтобы дети не получали «готовых» знаний, а сами делали открытия, узнавали что-то новое, ведь именно радость открытия   нового формирует у детей познавательную мотивацию, а преодоление интеллектуальных трудностей развивает волевую сферу.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32395">
        <w:rPr>
          <w:rFonts w:ascii="Times New Roman" w:hAnsi="Times New Roman"/>
          <w:sz w:val="28"/>
          <w:szCs w:val="28"/>
        </w:rPr>
        <w:t>Темы экономического воспитания многогранны и сложны, как и предлагаемые задания на занятиях.  Однако их решение помогает развивать у детей поисковую мыслительную деятельность, находить ответ в тексте прочитанной истории.</w:t>
      </w:r>
    </w:p>
    <w:p w:rsidR="00B90120" w:rsidRPr="00024022" w:rsidRDefault="00B90120" w:rsidP="008548C2">
      <w:pPr>
        <w:pStyle w:val="a3"/>
        <w:jc w:val="both"/>
        <w:rPr>
          <w:rFonts w:ascii="Times New Roman" w:hAnsi="Times New Roman"/>
          <w:b/>
          <w:bCs/>
          <w:i/>
          <w:sz w:val="36"/>
          <w:szCs w:val="28"/>
        </w:rPr>
      </w:pPr>
    </w:p>
    <w:p w:rsidR="00B90120" w:rsidRPr="00024022" w:rsidRDefault="00B90120" w:rsidP="008548C2">
      <w:pPr>
        <w:pStyle w:val="a3"/>
        <w:jc w:val="both"/>
        <w:rPr>
          <w:rFonts w:ascii="Times New Roman" w:hAnsi="Times New Roman"/>
          <w:b/>
          <w:bCs/>
          <w:i/>
          <w:sz w:val="36"/>
          <w:szCs w:val="28"/>
        </w:rPr>
      </w:pPr>
      <w:r w:rsidRPr="00024022">
        <w:rPr>
          <w:rFonts w:ascii="Times New Roman" w:hAnsi="Times New Roman"/>
          <w:b/>
          <w:bCs/>
          <w:i/>
          <w:sz w:val="36"/>
          <w:szCs w:val="28"/>
        </w:rPr>
        <w:t xml:space="preserve"> Ожидаемые результаты: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32395">
        <w:rPr>
          <w:rFonts w:ascii="Times New Roman" w:hAnsi="Times New Roman"/>
          <w:sz w:val="28"/>
          <w:szCs w:val="28"/>
        </w:rPr>
        <w:t xml:space="preserve">Приближенность знаний к реальной действительности, начала экономического мышления.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2395">
        <w:rPr>
          <w:rFonts w:ascii="Times New Roman" w:hAnsi="Times New Roman"/>
          <w:sz w:val="28"/>
          <w:szCs w:val="28"/>
        </w:rPr>
        <w:t xml:space="preserve">Интерес к социальным явлениям, происходящим в общественной жизни.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2395">
        <w:rPr>
          <w:rFonts w:ascii="Times New Roman" w:hAnsi="Times New Roman"/>
          <w:sz w:val="28"/>
          <w:szCs w:val="28"/>
        </w:rPr>
        <w:t xml:space="preserve">Знания о новых профессиях, умение рассказывать о них.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2395">
        <w:rPr>
          <w:rFonts w:ascii="Times New Roman" w:hAnsi="Times New Roman"/>
          <w:sz w:val="28"/>
          <w:szCs w:val="28"/>
        </w:rPr>
        <w:t xml:space="preserve">Обогащенный словарный запас, связанный с областью экономики, трудовой деятельностью людей современных профессий.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2395">
        <w:rPr>
          <w:rFonts w:ascii="Times New Roman" w:hAnsi="Times New Roman"/>
          <w:sz w:val="28"/>
          <w:szCs w:val="28"/>
        </w:rPr>
        <w:t xml:space="preserve">Приобретение таких качеств как умение честно выигрывать, соревноваться, радоваться успехам товарищей, проигрывать и не бояться проигрыша.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2395">
        <w:rPr>
          <w:rFonts w:ascii="Times New Roman" w:hAnsi="Times New Roman"/>
          <w:sz w:val="28"/>
          <w:szCs w:val="28"/>
        </w:rPr>
        <w:t xml:space="preserve">Общительность, чувство собственного достоинства, ответственность, стремление доводить начатое дело до конца. 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2395">
        <w:rPr>
          <w:rFonts w:ascii="Times New Roman" w:hAnsi="Times New Roman"/>
          <w:sz w:val="28"/>
          <w:szCs w:val="28"/>
        </w:rPr>
        <w:t>Здоровый интерес к деньгам, осознание правил их честного приобретения, взаимосвязи понятий “</w:t>
      </w:r>
      <w:proofErr w:type="gramStart"/>
      <w:r w:rsidRPr="00932395">
        <w:rPr>
          <w:rFonts w:ascii="Times New Roman" w:hAnsi="Times New Roman"/>
          <w:sz w:val="28"/>
          <w:szCs w:val="28"/>
        </w:rPr>
        <w:t>труд-деньги</w:t>
      </w:r>
      <w:proofErr w:type="gramEnd"/>
      <w:r w:rsidRPr="00932395">
        <w:rPr>
          <w:rFonts w:ascii="Times New Roman" w:hAnsi="Times New Roman"/>
          <w:sz w:val="28"/>
          <w:szCs w:val="28"/>
        </w:rPr>
        <w:t>”, понимание факта купли-продажи.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b/>
          <w:bCs/>
          <w:sz w:val="28"/>
          <w:szCs w:val="28"/>
        </w:rPr>
        <w:t>Время проведения занятий</w:t>
      </w:r>
      <w:r w:rsidRPr="00932395">
        <w:rPr>
          <w:rFonts w:ascii="Times New Roman" w:hAnsi="Times New Roman"/>
          <w:sz w:val="28"/>
          <w:szCs w:val="28"/>
        </w:rPr>
        <w:t>: вторая половина дня по расписанию.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b/>
          <w:bCs/>
          <w:sz w:val="28"/>
          <w:szCs w:val="28"/>
        </w:rPr>
        <w:t xml:space="preserve">Продолжительность практических занятий: </w:t>
      </w:r>
      <w:r w:rsidRPr="00932395">
        <w:rPr>
          <w:rFonts w:ascii="Times New Roman" w:hAnsi="Times New Roman"/>
          <w:bCs/>
          <w:sz w:val="28"/>
          <w:szCs w:val="28"/>
        </w:rPr>
        <w:t xml:space="preserve">62 занятий в учебном году, </w:t>
      </w:r>
      <w:r w:rsidRPr="00932395">
        <w:rPr>
          <w:rFonts w:ascii="Times New Roman" w:hAnsi="Times New Roman"/>
          <w:sz w:val="28"/>
          <w:szCs w:val="28"/>
        </w:rPr>
        <w:t>2 раз в неделю. Длительность занятий  – 25 - 30 минут.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b/>
          <w:sz w:val="28"/>
          <w:szCs w:val="28"/>
        </w:rPr>
        <w:t>Способы проверки результатов программы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t xml:space="preserve">  Проверка результативности освоения </w:t>
      </w:r>
      <w:proofErr w:type="gramStart"/>
      <w:r w:rsidRPr="0093239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2395">
        <w:rPr>
          <w:rFonts w:ascii="Times New Roman" w:hAnsi="Times New Roman"/>
          <w:sz w:val="28"/>
          <w:szCs w:val="28"/>
        </w:rPr>
        <w:t xml:space="preserve"> программы проводится в следующих формах: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t xml:space="preserve">   Наблюдение педагога на каждом занятии.</w:t>
      </w:r>
    </w:p>
    <w:p w:rsidR="00B90120" w:rsidRPr="00932395" w:rsidRDefault="00B90120" w:rsidP="00854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395">
        <w:rPr>
          <w:rFonts w:ascii="Times New Roman" w:hAnsi="Times New Roman"/>
          <w:sz w:val="28"/>
          <w:szCs w:val="28"/>
        </w:rPr>
        <w:t>Оценка уровня экономических знаний и представлений посредствам выполнения заданий:</w:t>
      </w:r>
    </w:p>
    <w:sectPr w:rsidR="00B90120" w:rsidRPr="00932395" w:rsidSect="00C45C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DD"/>
    <w:rsid w:val="005E77B8"/>
    <w:rsid w:val="0068608E"/>
    <w:rsid w:val="00733EC3"/>
    <w:rsid w:val="008548C2"/>
    <w:rsid w:val="00860396"/>
    <w:rsid w:val="00AE68DD"/>
    <w:rsid w:val="00AF13AD"/>
    <w:rsid w:val="00B90120"/>
    <w:rsid w:val="00C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8D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5E77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0120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8D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5E77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012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Колокольчик</cp:lastModifiedBy>
  <cp:revision>8</cp:revision>
  <dcterms:created xsi:type="dcterms:W3CDTF">2022-10-10T18:39:00Z</dcterms:created>
  <dcterms:modified xsi:type="dcterms:W3CDTF">2022-10-12T08:51:00Z</dcterms:modified>
</cp:coreProperties>
</file>