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A8B" w:rsidRDefault="00FE5A8B" w:rsidP="009F67BE">
      <w:pPr>
        <w:shd w:val="clear" w:color="auto" w:fill="FFFFFF"/>
        <w:spacing w:before="75" w:after="75" w:line="360" w:lineRule="atLeast"/>
        <w:jc w:val="center"/>
        <w:rPr>
          <w:rFonts w:ascii="Times New Roman" w:hAnsi="Times New Roman"/>
          <w:b/>
          <w:color w:val="231F20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b/>
          <w:color w:val="231F20"/>
          <w:sz w:val="28"/>
          <w:szCs w:val="28"/>
          <w:lang w:eastAsia="ru-RU"/>
        </w:rPr>
        <w:t>Консультация для воспитателей                                                                                     «</w:t>
      </w:r>
      <w:r w:rsidRPr="009F67BE">
        <w:rPr>
          <w:rFonts w:ascii="Times New Roman" w:hAnsi="Times New Roman"/>
          <w:b/>
          <w:color w:val="231F20"/>
          <w:sz w:val="28"/>
          <w:szCs w:val="28"/>
          <w:lang w:eastAsia="ru-RU"/>
        </w:rPr>
        <w:t>Роль</w:t>
      </w:r>
      <w:r>
        <w:rPr>
          <w:rFonts w:ascii="Times New Roman" w:hAnsi="Times New Roman"/>
          <w:b/>
          <w:color w:val="231F20"/>
          <w:sz w:val="28"/>
          <w:szCs w:val="28"/>
          <w:lang w:eastAsia="ru-RU"/>
        </w:rPr>
        <w:t xml:space="preserve"> игры в развитие речи детей».</w:t>
      </w:r>
    </w:p>
    <w:p w:rsidR="00FE5A8B" w:rsidRPr="009F67BE" w:rsidRDefault="00FE5A8B" w:rsidP="006F4AC1">
      <w:pPr>
        <w:shd w:val="clear" w:color="auto" w:fill="FFFFFF"/>
        <w:spacing w:before="75" w:after="75" w:line="360" w:lineRule="atLeast"/>
        <w:jc w:val="right"/>
        <w:rPr>
          <w:rFonts w:ascii="Times New Roman" w:hAnsi="Times New Roman"/>
          <w:b/>
          <w:color w:val="231F2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231F20"/>
          <w:sz w:val="28"/>
          <w:szCs w:val="28"/>
          <w:lang w:eastAsia="ru-RU"/>
        </w:rPr>
        <w:t>(Воспитатель Зинюшина И.И)</w:t>
      </w:r>
    </w:p>
    <w:bookmarkEnd w:id="0"/>
    <w:p w:rsidR="00FE5A8B" w:rsidRPr="004B78B9" w:rsidRDefault="00FE5A8B" w:rsidP="00721F2C">
      <w:pPr>
        <w:shd w:val="clear" w:color="auto" w:fill="FFFFFF"/>
        <w:spacing w:after="0" w:line="240" w:lineRule="auto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721F2C">
        <w:rPr>
          <w:rFonts w:ascii="Times New Roman" w:hAnsi="Times New Roman"/>
          <w:color w:val="231F20"/>
          <w:sz w:val="28"/>
          <w:szCs w:val="28"/>
          <w:lang w:eastAsia="ru-RU"/>
        </w:rPr>
        <w:t xml:space="preserve">В России игры называли забавами, развлечениями, потехами и даже утехами. А ведь утешиться – это успокоится на чем-то радостном, облегчить свою жизнь, свое положение, перестать горевать. Детские психиаторы, сталкиваясь с нарушениями здоровья, особенно с отклонениями в психике ребенка, выносят диагноз: «Дети в детстве не доиграли». Есть даже такое выражение- «игровая дистрофия детей». Есть отрасль медицины и психологии- игротерапия. </w:t>
      </w:r>
      <w:r w:rsidRPr="004B78B9">
        <w:rPr>
          <w:rFonts w:ascii="Times New Roman" w:hAnsi="Times New Roman"/>
          <w:color w:val="231F20"/>
          <w:sz w:val="28"/>
          <w:szCs w:val="28"/>
          <w:lang w:eastAsia="ru-RU"/>
        </w:rPr>
        <w:t>Играя, ребенок познает мир, обучается, развивается психически и физически, учится взаимодействию со сверстниками и взрослыми. Именно поэтому педагоги и психологи строят свою работу с дошкольниками на основе игры.</w:t>
      </w:r>
    </w:p>
    <w:p w:rsidR="00FE5A8B" w:rsidRPr="004B78B9" w:rsidRDefault="00FE5A8B" w:rsidP="00721F2C">
      <w:pPr>
        <w:shd w:val="clear" w:color="auto" w:fill="FFFFFF"/>
        <w:spacing w:after="0" w:line="240" w:lineRule="auto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4B78B9">
        <w:rPr>
          <w:rFonts w:ascii="Times New Roman" w:hAnsi="Times New Roman"/>
          <w:color w:val="231F20"/>
          <w:sz w:val="28"/>
          <w:szCs w:val="28"/>
          <w:lang w:eastAsia="ru-RU"/>
        </w:rPr>
        <w:t>Игры можно классифицировать по-разному: дидактические, развивающие, подвижные, сюжетно-ролевые и пр. Однако все  игры имеют одну общую черту: они по своей сути являются развивающими, так как абсолютно любая игра развивает психические процессы - познавательные, эмоциональные, коммуникативные.</w:t>
      </w:r>
    </w:p>
    <w:p w:rsidR="00FE5A8B" w:rsidRPr="004B78B9" w:rsidRDefault="00FE5A8B" w:rsidP="00721F2C">
      <w:pPr>
        <w:shd w:val="clear" w:color="auto" w:fill="FFFFFF"/>
        <w:spacing w:after="0" w:line="240" w:lineRule="auto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721F2C"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  <w:t>Игра выполняет множество функций в плане развития речи:</w:t>
      </w:r>
    </w:p>
    <w:p w:rsidR="00FE5A8B" w:rsidRPr="004B78B9" w:rsidRDefault="00FE5A8B" w:rsidP="00721F2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78B9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мотивации к процессу говорения;</w:t>
      </w:r>
    </w:p>
    <w:p w:rsidR="00FE5A8B" w:rsidRPr="004B78B9" w:rsidRDefault="00FE5A8B" w:rsidP="00721F2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78B9">
        <w:rPr>
          <w:rFonts w:ascii="Times New Roman" w:hAnsi="Times New Roman"/>
          <w:color w:val="000000"/>
          <w:sz w:val="28"/>
          <w:szCs w:val="28"/>
          <w:lang w:eastAsia="ru-RU"/>
        </w:rPr>
        <w:t>воспитание внимания к речевому оформлению мыслей и волеизъявлений;</w:t>
      </w:r>
    </w:p>
    <w:p w:rsidR="00FE5A8B" w:rsidRPr="004B78B9" w:rsidRDefault="00FE5A8B" w:rsidP="00721F2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78B9">
        <w:rPr>
          <w:rFonts w:ascii="Times New Roman" w:hAnsi="Times New Roman"/>
          <w:color w:val="000000"/>
          <w:sz w:val="28"/>
          <w:szCs w:val="28"/>
          <w:lang w:eastAsia="ru-RU"/>
        </w:rPr>
        <w:t>развитие звуковой культуры речи: артикуляционной моторики, речевого дыхания, правильного звукопроизношения, фонематического восприятия, интонационной выразительности речи;</w:t>
      </w:r>
    </w:p>
    <w:p w:rsidR="00FE5A8B" w:rsidRPr="004B78B9" w:rsidRDefault="00FE5A8B" w:rsidP="00721F2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78B9">
        <w:rPr>
          <w:rFonts w:ascii="Times New Roman" w:hAnsi="Times New Roman"/>
          <w:color w:val="000000"/>
          <w:sz w:val="28"/>
          <w:szCs w:val="28"/>
          <w:lang w:eastAsia="ru-RU"/>
        </w:rPr>
        <w:t>пополнение и активизация словаря;</w:t>
      </w:r>
    </w:p>
    <w:p w:rsidR="00FE5A8B" w:rsidRPr="004B78B9" w:rsidRDefault="00FE5A8B" w:rsidP="00721F2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78B9">
        <w:rPr>
          <w:rFonts w:ascii="Times New Roman" w:hAnsi="Times New Roman"/>
          <w:color w:val="000000"/>
          <w:sz w:val="28"/>
          <w:szCs w:val="28"/>
          <w:lang w:eastAsia="ru-RU"/>
        </w:rPr>
        <w:t>совершенствование грамматического строя речи;</w:t>
      </w:r>
    </w:p>
    <w:p w:rsidR="00FE5A8B" w:rsidRPr="004B78B9" w:rsidRDefault="00FE5A8B" w:rsidP="00721F2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78B9">
        <w:rPr>
          <w:rFonts w:ascii="Times New Roman" w:hAnsi="Times New Roman"/>
          <w:color w:val="000000"/>
          <w:sz w:val="28"/>
          <w:szCs w:val="28"/>
          <w:lang w:eastAsia="ru-RU"/>
        </w:rPr>
        <w:t>закрепление навыка использования прямой и косвенной речи;</w:t>
      </w:r>
    </w:p>
    <w:p w:rsidR="00FE5A8B" w:rsidRPr="004B78B9" w:rsidRDefault="00FE5A8B" w:rsidP="00721F2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78B9">
        <w:rPr>
          <w:rFonts w:ascii="Times New Roman" w:hAnsi="Times New Roman"/>
          <w:color w:val="000000"/>
          <w:sz w:val="28"/>
          <w:szCs w:val="28"/>
          <w:lang w:eastAsia="ru-RU"/>
        </w:rPr>
        <w:t>совершенствование монологической и диалогической форм речи;</w:t>
      </w:r>
    </w:p>
    <w:p w:rsidR="00FE5A8B" w:rsidRPr="004B78B9" w:rsidRDefault="00FE5A8B" w:rsidP="00721F2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78B9">
        <w:rPr>
          <w:rFonts w:ascii="Times New Roman" w:hAnsi="Times New Roman"/>
          <w:color w:val="000000"/>
          <w:sz w:val="28"/>
          <w:szCs w:val="28"/>
          <w:lang w:eastAsia="ru-RU"/>
        </w:rPr>
        <w:t>развитие общей и мелкой моторики: координации движений, мелкой моторики кистей и пальцев рук, снятие мышечного напряжения, формирование правильной осанки;</w:t>
      </w:r>
    </w:p>
    <w:p w:rsidR="00FE5A8B" w:rsidRPr="004B78B9" w:rsidRDefault="00FE5A8B" w:rsidP="00721F2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78B9">
        <w:rPr>
          <w:rFonts w:ascii="Times New Roman" w:hAnsi="Times New Roman"/>
          <w:color w:val="000000"/>
          <w:sz w:val="28"/>
          <w:szCs w:val="28"/>
          <w:lang w:eastAsia="ru-RU"/>
        </w:rPr>
        <w:t>усвоение способов невербального общения: мимики, пантомимы, жестов, использование их в практике общения;</w:t>
      </w:r>
    </w:p>
    <w:p w:rsidR="00FE5A8B" w:rsidRPr="004B78B9" w:rsidRDefault="00FE5A8B" w:rsidP="00721F2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78B9">
        <w:rPr>
          <w:rFonts w:ascii="Times New Roman" w:hAnsi="Times New Roman"/>
          <w:color w:val="000000"/>
          <w:sz w:val="28"/>
          <w:szCs w:val="28"/>
          <w:lang w:eastAsia="ru-RU"/>
        </w:rPr>
        <w:t>воспитание культуры речевого общения, умения действовать согласованно в коллективе.</w:t>
      </w:r>
    </w:p>
    <w:p w:rsidR="00FE5A8B" w:rsidRPr="004B78B9" w:rsidRDefault="00FE5A8B" w:rsidP="00721F2C">
      <w:pPr>
        <w:shd w:val="clear" w:color="auto" w:fill="FFFFFF"/>
        <w:spacing w:after="0" w:line="240" w:lineRule="auto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4B78B9">
        <w:rPr>
          <w:rFonts w:ascii="Times New Roman" w:hAnsi="Times New Roman"/>
          <w:color w:val="231F20"/>
          <w:sz w:val="28"/>
          <w:szCs w:val="28"/>
          <w:lang w:eastAsia="ru-RU"/>
        </w:rPr>
        <w:t>Дидактические игры помогают выработать чувство родного языка и умение правильно произносить слова, легко усвоить грамматические нормы, подготовить к успешному усвоению русского языка в школе. Особенностью дидактических игр является использование их в основном для достижения узкой конкретной цели. Например, игры на развитие речевого дыхания, игры на развитие мелкой моторики пальцев рук, игры на развитие произношения звуков и т.д. Но в то же время, возможно их объединение для увеличения целей  и задач. Для примера рассмотрим серию игр с картинками, с помощью которых возможно воздействовать на различные стороны речи .</w:t>
      </w:r>
    </w:p>
    <w:p w:rsidR="00FE5A8B" w:rsidRPr="004B78B9" w:rsidRDefault="00FE5A8B" w:rsidP="00721F2C">
      <w:pPr>
        <w:shd w:val="clear" w:color="auto" w:fill="FFFFFF"/>
        <w:spacing w:after="0" w:line="240" w:lineRule="auto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721F2C"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  <w:t>Игры с  картинками.</w:t>
      </w:r>
    </w:p>
    <w:p w:rsidR="00FE5A8B" w:rsidRPr="004B78B9" w:rsidRDefault="00FE5A8B" w:rsidP="00721F2C">
      <w:pPr>
        <w:shd w:val="clear" w:color="auto" w:fill="FFFFFF"/>
        <w:spacing w:after="0" w:line="240" w:lineRule="auto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4B78B9">
        <w:rPr>
          <w:rFonts w:ascii="Times New Roman" w:hAnsi="Times New Roman"/>
          <w:color w:val="231F20"/>
          <w:sz w:val="28"/>
          <w:szCs w:val="28"/>
          <w:lang w:eastAsia="ru-RU"/>
        </w:rPr>
        <w:t>Картинки: молоток, пила, лопата, ложка</w:t>
      </w:r>
    </w:p>
    <w:p w:rsidR="00FE5A8B" w:rsidRPr="004B78B9" w:rsidRDefault="00FE5A8B" w:rsidP="00721F2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1F2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«Назови правильно».</w:t>
      </w:r>
    </w:p>
    <w:p w:rsidR="00FE5A8B" w:rsidRPr="004B78B9" w:rsidRDefault="00FE5A8B" w:rsidP="00721F2C">
      <w:pPr>
        <w:shd w:val="clear" w:color="auto" w:fill="FFFFFF"/>
        <w:spacing w:after="0" w:line="240" w:lineRule="auto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4B78B9">
        <w:rPr>
          <w:rFonts w:ascii="Times New Roman" w:hAnsi="Times New Roman"/>
          <w:color w:val="231F20"/>
          <w:sz w:val="28"/>
          <w:szCs w:val="28"/>
          <w:lang w:eastAsia="ru-RU"/>
        </w:rPr>
        <w:t>Ребенок произносит названия картинок, стараясь правильно произнести звуки Л .</w:t>
      </w:r>
    </w:p>
    <w:p w:rsidR="00FE5A8B" w:rsidRPr="004B78B9" w:rsidRDefault="00FE5A8B" w:rsidP="00721F2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1F2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«Что здесь лишнее».</w:t>
      </w:r>
    </w:p>
    <w:p w:rsidR="00FE5A8B" w:rsidRPr="004B78B9" w:rsidRDefault="00FE5A8B" w:rsidP="00721F2C">
      <w:pPr>
        <w:shd w:val="clear" w:color="auto" w:fill="FFFFFF"/>
        <w:spacing w:after="0" w:line="240" w:lineRule="auto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4B78B9">
        <w:rPr>
          <w:rFonts w:ascii="Times New Roman" w:hAnsi="Times New Roman"/>
          <w:color w:val="231F20"/>
          <w:sz w:val="28"/>
          <w:szCs w:val="28"/>
          <w:lang w:eastAsia="ru-RU"/>
        </w:rPr>
        <w:t>Необходимо сказать, какая картинка является лишней по смыслу и полным предложением объяснить почему.</w:t>
      </w:r>
    </w:p>
    <w:p w:rsidR="00FE5A8B" w:rsidRPr="004B78B9" w:rsidRDefault="00FE5A8B" w:rsidP="00721F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1F2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«Что пропало?».</w:t>
      </w:r>
    </w:p>
    <w:p w:rsidR="00FE5A8B" w:rsidRPr="004B78B9" w:rsidRDefault="00FE5A8B" w:rsidP="00721F2C">
      <w:pPr>
        <w:shd w:val="clear" w:color="auto" w:fill="FFFFFF"/>
        <w:spacing w:after="0" w:line="240" w:lineRule="auto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4B78B9">
        <w:rPr>
          <w:rFonts w:ascii="Times New Roman" w:hAnsi="Times New Roman"/>
          <w:color w:val="231F20"/>
          <w:sz w:val="28"/>
          <w:szCs w:val="28"/>
          <w:lang w:eastAsia="ru-RU"/>
        </w:rPr>
        <w:t>Внимательно рассмотрев картинки, ребенок закрывает глаза. Ведущий прячет одну картинку и просит сказать полным предложением, какую картинку он спрятал.</w:t>
      </w:r>
    </w:p>
    <w:p w:rsidR="00FE5A8B" w:rsidRPr="004B78B9" w:rsidRDefault="00FE5A8B" w:rsidP="00721F2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1F2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«Закончи предложение».</w:t>
      </w:r>
    </w:p>
    <w:p w:rsidR="00FE5A8B" w:rsidRPr="004B78B9" w:rsidRDefault="00FE5A8B" w:rsidP="00721F2C">
      <w:pPr>
        <w:shd w:val="clear" w:color="auto" w:fill="FFFFFF"/>
        <w:spacing w:after="0" w:line="240" w:lineRule="auto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4B78B9">
        <w:rPr>
          <w:rFonts w:ascii="Times New Roman" w:hAnsi="Times New Roman"/>
          <w:color w:val="231F20"/>
          <w:sz w:val="28"/>
          <w:szCs w:val="28"/>
          <w:lang w:eastAsia="ru-RU"/>
        </w:rPr>
        <w:t>Ведущий начинает предложение, а ребенок заканчивает картинкой, показанной ведущим. Названия картинок используются в различных падежах, в ед. и мн. числе</w:t>
      </w:r>
    </w:p>
    <w:p w:rsidR="00FE5A8B" w:rsidRPr="004B78B9" w:rsidRDefault="00FE5A8B" w:rsidP="00721F2C">
      <w:pPr>
        <w:shd w:val="clear" w:color="auto" w:fill="FFFFFF"/>
        <w:spacing w:after="0" w:line="240" w:lineRule="auto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721F2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Pr="004B78B9">
        <w:rPr>
          <w:rFonts w:ascii="Times New Roman" w:hAnsi="Times New Roman"/>
          <w:color w:val="231F20"/>
          <w:sz w:val="28"/>
          <w:szCs w:val="28"/>
          <w:lang w:eastAsia="ru-RU"/>
        </w:rPr>
        <w:t>Отсюда видно, что игра одна, а задач много. Для ребенка речь является средством общения, играет важную роль в развитии мышления и в саморегуляции поведения. Речевое общение позволяет ребенку усваивать знания, формировать необходимые умения и навыки.</w:t>
      </w:r>
    </w:p>
    <w:p w:rsidR="00FE5A8B" w:rsidRPr="004B78B9" w:rsidRDefault="00FE5A8B" w:rsidP="00721F2C">
      <w:pPr>
        <w:shd w:val="clear" w:color="auto" w:fill="FFFFFF"/>
        <w:spacing w:after="0" w:line="240" w:lineRule="auto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4B78B9">
        <w:rPr>
          <w:rFonts w:ascii="Times New Roman" w:hAnsi="Times New Roman"/>
          <w:color w:val="231F20"/>
          <w:sz w:val="28"/>
          <w:szCs w:val="28"/>
          <w:lang w:eastAsia="ru-RU"/>
        </w:rPr>
        <w:t>Правильное речевое воспитание направлено на развитие коммуникативной компетенции, способности налаживать общение с окружающими людьми при помощи языковых (фонетических , лексических, грамматических) и неречевых средств( мимики, жестов, поз, взглядов, предметных действий).Особое значение в речевом развитии имеет диалог со сверстником.</w:t>
      </w:r>
    </w:p>
    <w:p w:rsidR="00FE5A8B" w:rsidRPr="004B78B9" w:rsidRDefault="00FE5A8B" w:rsidP="00721F2C">
      <w:pPr>
        <w:shd w:val="clear" w:color="auto" w:fill="FFFFFF"/>
        <w:spacing w:after="0" w:line="240" w:lineRule="auto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721F2C">
        <w:rPr>
          <w:rFonts w:ascii="Times New Roman" w:hAnsi="Times New Roman"/>
          <w:color w:val="231F20"/>
          <w:sz w:val="28"/>
          <w:szCs w:val="28"/>
          <w:lang w:eastAsia="ru-RU"/>
        </w:rPr>
        <w:t>Р</w:t>
      </w:r>
      <w:r w:rsidRPr="004B78B9">
        <w:rPr>
          <w:rFonts w:ascii="Times New Roman" w:hAnsi="Times New Roman"/>
          <w:color w:val="231F20"/>
          <w:sz w:val="28"/>
          <w:szCs w:val="28"/>
          <w:lang w:eastAsia="ru-RU"/>
        </w:rPr>
        <w:t>азвивать речь детей можно и нужно в любой игре. Играя с детьми важно стараться говорить чисто, ясно, выразительно, не торопясь, грамматически правильно строить предложения. Ведь мы</w:t>
      </w:r>
      <w:r w:rsidRPr="00721F2C">
        <w:rPr>
          <w:rFonts w:ascii="Times New Roman" w:hAnsi="Times New Roman"/>
          <w:color w:val="231F20"/>
          <w:sz w:val="28"/>
          <w:szCs w:val="28"/>
          <w:lang w:eastAsia="ru-RU"/>
        </w:rPr>
        <w:t xml:space="preserve">, взрослые, </w:t>
      </w:r>
      <w:r w:rsidRPr="004B78B9">
        <w:rPr>
          <w:rFonts w:ascii="Times New Roman" w:hAnsi="Times New Roman"/>
          <w:color w:val="231F20"/>
          <w:sz w:val="28"/>
          <w:szCs w:val="28"/>
          <w:lang w:eastAsia="ru-RU"/>
        </w:rPr>
        <w:t xml:space="preserve"> является образцом (эталоном) правильной речи для ребенка. Во время игры педагог, родители должны стараться не обрывать ребенка, даже если он допускает ошибки в речи. Не перебивайте и не торопите ребенка, дайте ему выразить свои мысли в игре. Играя с детьми необходимо поддерживать стремление ребенка к общению, поощрять даже за незначительные успехи и самому радоваться этим успехам. Важно быть осторожным, чтобы нечаянно не обидеть ребенка, чтобы у ребенка не возник страх ошибиться, говоря что-либо.</w:t>
      </w:r>
    </w:p>
    <w:p w:rsidR="00FE5A8B" w:rsidRDefault="00FE5A8B"/>
    <w:sectPr w:rsidR="00FE5A8B" w:rsidSect="00460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259B"/>
    <w:multiLevelType w:val="multilevel"/>
    <w:tmpl w:val="D2185B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D3791B"/>
    <w:multiLevelType w:val="multilevel"/>
    <w:tmpl w:val="B16644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A521E2"/>
    <w:multiLevelType w:val="multilevel"/>
    <w:tmpl w:val="14901D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F7A5B22"/>
    <w:multiLevelType w:val="multilevel"/>
    <w:tmpl w:val="DB525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9DF52F6"/>
    <w:multiLevelType w:val="multilevel"/>
    <w:tmpl w:val="C972CD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9DD5A07"/>
    <w:multiLevelType w:val="multilevel"/>
    <w:tmpl w:val="273C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8B9"/>
    <w:rsid w:val="00000BAE"/>
    <w:rsid w:val="00001052"/>
    <w:rsid w:val="00002067"/>
    <w:rsid w:val="0000390E"/>
    <w:rsid w:val="00006E0F"/>
    <w:rsid w:val="000123D2"/>
    <w:rsid w:val="000166AA"/>
    <w:rsid w:val="00016894"/>
    <w:rsid w:val="0001741B"/>
    <w:rsid w:val="0002266E"/>
    <w:rsid w:val="000236AC"/>
    <w:rsid w:val="00025CB5"/>
    <w:rsid w:val="000266B8"/>
    <w:rsid w:val="00026DDF"/>
    <w:rsid w:val="00027D06"/>
    <w:rsid w:val="0003128A"/>
    <w:rsid w:val="000314B3"/>
    <w:rsid w:val="000342FF"/>
    <w:rsid w:val="00034756"/>
    <w:rsid w:val="00034C19"/>
    <w:rsid w:val="00035F1C"/>
    <w:rsid w:val="00036382"/>
    <w:rsid w:val="00041142"/>
    <w:rsid w:val="00041CF9"/>
    <w:rsid w:val="00047373"/>
    <w:rsid w:val="00050AC9"/>
    <w:rsid w:val="00050D0B"/>
    <w:rsid w:val="000513C8"/>
    <w:rsid w:val="00053A8B"/>
    <w:rsid w:val="000563A4"/>
    <w:rsid w:val="00057D83"/>
    <w:rsid w:val="000622C5"/>
    <w:rsid w:val="00067558"/>
    <w:rsid w:val="00074923"/>
    <w:rsid w:val="00075EAE"/>
    <w:rsid w:val="00080F63"/>
    <w:rsid w:val="0008338F"/>
    <w:rsid w:val="0008472F"/>
    <w:rsid w:val="0008577B"/>
    <w:rsid w:val="00086806"/>
    <w:rsid w:val="00090E23"/>
    <w:rsid w:val="00093DFC"/>
    <w:rsid w:val="000967BA"/>
    <w:rsid w:val="00096ED3"/>
    <w:rsid w:val="000A001B"/>
    <w:rsid w:val="000A1202"/>
    <w:rsid w:val="000A191B"/>
    <w:rsid w:val="000A19FA"/>
    <w:rsid w:val="000A1D7F"/>
    <w:rsid w:val="000B145F"/>
    <w:rsid w:val="000B2B3B"/>
    <w:rsid w:val="000B30F2"/>
    <w:rsid w:val="000B389F"/>
    <w:rsid w:val="000B417B"/>
    <w:rsid w:val="000B69C2"/>
    <w:rsid w:val="000B6B64"/>
    <w:rsid w:val="000C1FA2"/>
    <w:rsid w:val="000C5731"/>
    <w:rsid w:val="000D3348"/>
    <w:rsid w:val="000D518B"/>
    <w:rsid w:val="000D5A7C"/>
    <w:rsid w:val="000D5E84"/>
    <w:rsid w:val="000D67F0"/>
    <w:rsid w:val="000E1619"/>
    <w:rsid w:val="000E2163"/>
    <w:rsid w:val="000E3592"/>
    <w:rsid w:val="000E3F66"/>
    <w:rsid w:val="000E4C47"/>
    <w:rsid w:val="000F2A8C"/>
    <w:rsid w:val="000F39A0"/>
    <w:rsid w:val="000F3D9A"/>
    <w:rsid w:val="000F4090"/>
    <w:rsid w:val="000F547A"/>
    <w:rsid w:val="000F68E3"/>
    <w:rsid w:val="00100E4B"/>
    <w:rsid w:val="001021BA"/>
    <w:rsid w:val="0010364E"/>
    <w:rsid w:val="00105771"/>
    <w:rsid w:val="001058A9"/>
    <w:rsid w:val="00106F89"/>
    <w:rsid w:val="00106F96"/>
    <w:rsid w:val="00107524"/>
    <w:rsid w:val="001076AE"/>
    <w:rsid w:val="001135F8"/>
    <w:rsid w:val="00114ED3"/>
    <w:rsid w:val="00115347"/>
    <w:rsid w:val="001205E6"/>
    <w:rsid w:val="00121095"/>
    <w:rsid w:val="00122E9D"/>
    <w:rsid w:val="00126451"/>
    <w:rsid w:val="0012744C"/>
    <w:rsid w:val="001305F2"/>
    <w:rsid w:val="001307EB"/>
    <w:rsid w:val="00131AF3"/>
    <w:rsid w:val="001323AF"/>
    <w:rsid w:val="0013452B"/>
    <w:rsid w:val="00141290"/>
    <w:rsid w:val="001418DC"/>
    <w:rsid w:val="00142DBD"/>
    <w:rsid w:val="001433DC"/>
    <w:rsid w:val="00143852"/>
    <w:rsid w:val="00146394"/>
    <w:rsid w:val="00153A7B"/>
    <w:rsid w:val="001544CA"/>
    <w:rsid w:val="00155D0F"/>
    <w:rsid w:val="00156F91"/>
    <w:rsid w:val="00164AED"/>
    <w:rsid w:val="00164C8C"/>
    <w:rsid w:val="00167817"/>
    <w:rsid w:val="00172A9F"/>
    <w:rsid w:val="00180BCC"/>
    <w:rsid w:val="00183250"/>
    <w:rsid w:val="001859C1"/>
    <w:rsid w:val="001873F9"/>
    <w:rsid w:val="001877C7"/>
    <w:rsid w:val="001918A9"/>
    <w:rsid w:val="0019329A"/>
    <w:rsid w:val="00195B16"/>
    <w:rsid w:val="00197D5B"/>
    <w:rsid w:val="001A0089"/>
    <w:rsid w:val="001A047C"/>
    <w:rsid w:val="001A35E0"/>
    <w:rsid w:val="001A3C2B"/>
    <w:rsid w:val="001A7BA6"/>
    <w:rsid w:val="001A7C92"/>
    <w:rsid w:val="001A7CBA"/>
    <w:rsid w:val="001B3818"/>
    <w:rsid w:val="001B3E38"/>
    <w:rsid w:val="001B4E45"/>
    <w:rsid w:val="001B66BC"/>
    <w:rsid w:val="001C000E"/>
    <w:rsid w:val="001C0915"/>
    <w:rsid w:val="001C0C59"/>
    <w:rsid w:val="001C10C2"/>
    <w:rsid w:val="001C42A4"/>
    <w:rsid w:val="001C657C"/>
    <w:rsid w:val="001C6FF1"/>
    <w:rsid w:val="001D5DE1"/>
    <w:rsid w:val="001D60EB"/>
    <w:rsid w:val="001D6552"/>
    <w:rsid w:val="001D796F"/>
    <w:rsid w:val="001D7CA9"/>
    <w:rsid w:val="001E05E3"/>
    <w:rsid w:val="001E101B"/>
    <w:rsid w:val="001E1244"/>
    <w:rsid w:val="001E23DD"/>
    <w:rsid w:val="001E2FF9"/>
    <w:rsid w:val="001E3185"/>
    <w:rsid w:val="001F3553"/>
    <w:rsid w:val="001F3953"/>
    <w:rsid w:val="001F3A6E"/>
    <w:rsid w:val="001F4407"/>
    <w:rsid w:val="001F6571"/>
    <w:rsid w:val="0020196F"/>
    <w:rsid w:val="00202446"/>
    <w:rsid w:val="00202919"/>
    <w:rsid w:val="0020650B"/>
    <w:rsid w:val="00207625"/>
    <w:rsid w:val="002114C7"/>
    <w:rsid w:val="00212BBD"/>
    <w:rsid w:val="00214F11"/>
    <w:rsid w:val="00216628"/>
    <w:rsid w:val="00216ED6"/>
    <w:rsid w:val="00217537"/>
    <w:rsid w:val="0022286E"/>
    <w:rsid w:val="002236A6"/>
    <w:rsid w:val="00224ABD"/>
    <w:rsid w:val="00224E62"/>
    <w:rsid w:val="00226ECE"/>
    <w:rsid w:val="0023009B"/>
    <w:rsid w:val="002302EF"/>
    <w:rsid w:val="00231EA0"/>
    <w:rsid w:val="0023514F"/>
    <w:rsid w:val="0024572B"/>
    <w:rsid w:val="002464BC"/>
    <w:rsid w:val="00252A6D"/>
    <w:rsid w:val="00252BAB"/>
    <w:rsid w:val="0025423A"/>
    <w:rsid w:val="00254324"/>
    <w:rsid w:val="002545C5"/>
    <w:rsid w:val="00254DD4"/>
    <w:rsid w:val="00254EDD"/>
    <w:rsid w:val="00255892"/>
    <w:rsid w:val="00257BA6"/>
    <w:rsid w:val="00263624"/>
    <w:rsid w:val="00265006"/>
    <w:rsid w:val="0026534C"/>
    <w:rsid w:val="00266287"/>
    <w:rsid w:val="00266BCB"/>
    <w:rsid w:val="00267F15"/>
    <w:rsid w:val="00267F47"/>
    <w:rsid w:val="00271B82"/>
    <w:rsid w:val="00276705"/>
    <w:rsid w:val="0028015B"/>
    <w:rsid w:val="0028080C"/>
    <w:rsid w:val="002942A5"/>
    <w:rsid w:val="00297FF4"/>
    <w:rsid w:val="002A5767"/>
    <w:rsid w:val="002A59F2"/>
    <w:rsid w:val="002B058C"/>
    <w:rsid w:val="002B135F"/>
    <w:rsid w:val="002C1D61"/>
    <w:rsid w:val="002C411F"/>
    <w:rsid w:val="002C43E8"/>
    <w:rsid w:val="002D146F"/>
    <w:rsid w:val="002D1B30"/>
    <w:rsid w:val="002D7330"/>
    <w:rsid w:val="002E30FE"/>
    <w:rsid w:val="002E4F24"/>
    <w:rsid w:val="002E695E"/>
    <w:rsid w:val="002F05A2"/>
    <w:rsid w:val="002F3027"/>
    <w:rsid w:val="002F4956"/>
    <w:rsid w:val="002F6CB5"/>
    <w:rsid w:val="002F75FD"/>
    <w:rsid w:val="002F7C4A"/>
    <w:rsid w:val="00302204"/>
    <w:rsid w:val="00304AAF"/>
    <w:rsid w:val="00307623"/>
    <w:rsid w:val="00310466"/>
    <w:rsid w:val="00310FDC"/>
    <w:rsid w:val="00313BCC"/>
    <w:rsid w:val="003140F1"/>
    <w:rsid w:val="003152B0"/>
    <w:rsid w:val="00317F36"/>
    <w:rsid w:val="003210F7"/>
    <w:rsid w:val="00321D8B"/>
    <w:rsid w:val="003231E5"/>
    <w:rsid w:val="003266F1"/>
    <w:rsid w:val="00333E92"/>
    <w:rsid w:val="00335F4C"/>
    <w:rsid w:val="00336001"/>
    <w:rsid w:val="00336C6B"/>
    <w:rsid w:val="003404EB"/>
    <w:rsid w:val="00345427"/>
    <w:rsid w:val="00345F4D"/>
    <w:rsid w:val="003500B2"/>
    <w:rsid w:val="003508DA"/>
    <w:rsid w:val="003509DE"/>
    <w:rsid w:val="00352D5F"/>
    <w:rsid w:val="00354B51"/>
    <w:rsid w:val="0035727E"/>
    <w:rsid w:val="003574CC"/>
    <w:rsid w:val="0035752B"/>
    <w:rsid w:val="003609ED"/>
    <w:rsid w:val="00360CBD"/>
    <w:rsid w:val="00360CFA"/>
    <w:rsid w:val="003611CD"/>
    <w:rsid w:val="0036296A"/>
    <w:rsid w:val="0036317D"/>
    <w:rsid w:val="00364B83"/>
    <w:rsid w:val="00365F82"/>
    <w:rsid w:val="00365FEC"/>
    <w:rsid w:val="0036746A"/>
    <w:rsid w:val="0037027E"/>
    <w:rsid w:val="00372ACC"/>
    <w:rsid w:val="003752B3"/>
    <w:rsid w:val="00376F25"/>
    <w:rsid w:val="003800B3"/>
    <w:rsid w:val="003835FF"/>
    <w:rsid w:val="00384E2B"/>
    <w:rsid w:val="00385360"/>
    <w:rsid w:val="0038546D"/>
    <w:rsid w:val="00387D0D"/>
    <w:rsid w:val="00391602"/>
    <w:rsid w:val="003920C4"/>
    <w:rsid w:val="00394719"/>
    <w:rsid w:val="003962A9"/>
    <w:rsid w:val="00396545"/>
    <w:rsid w:val="003966A7"/>
    <w:rsid w:val="003966E6"/>
    <w:rsid w:val="00396D1C"/>
    <w:rsid w:val="003A1F51"/>
    <w:rsid w:val="003A2D08"/>
    <w:rsid w:val="003A460A"/>
    <w:rsid w:val="003A56D6"/>
    <w:rsid w:val="003B078A"/>
    <w:rsid w:val="003B1A94"/>
    <w:rsid w:val="003B2186"/>
    <w:rsid w:val="003B2DC9"/>
    <w:rsid w:val="003B4672"/>
    <w:rsid w:val="003B532D"/>
    <w:rsid w:val="003B7419"/>
    <w:rsid w:val="003B76B9"/>
    <w:rsid w:val="003C2315"/>
    <w:rsid w:val="003C247A"/>
    <w:rsid w:val="003C3EC7"/>
    <w:rsid w:val="003C7D62"/>
    <w:rsid w:val="003D20C2"/>
    <w:rsid w:val="003D6DC1"/>
    <w:rsid w:val="003D72B8"/>
    <w:rsid w:val="003D7CA1"/>
    <w:rsid w:val="003E1448"/>
    <w:rsid w:val="003E502E"/>
    <w:rsid w:val="003F2962"/>
    <w:rsid w:val="003F415C"/>
    <w:rsid w:val="003F4B28"/>
    <w:rsid w:val="003F55C0"/>
    <w:rsid w:val="003F6B84"/>
    <w:rsid w:val="003F7186"/>
    <w:rsid w:val="00400A88"/>
    <w:rsid w:val="00402DFC"/>
    <w:rsid w:val="004031A8"/>
    <w:rsid w:val="004042BC"/>
    <w:rsid w:val="00405710"/>
    <w:rsid w:val="00412AC2"/>
    <w:rsid w:val="0041402B"/>
    <w:rsid w:val="00414B2B"/>
    <w:rsid w:val="00417AE2"/>
    <w:rsid w:val="0042081C"/>
    <w:rsid w:val="004232D5"/>
    <w:rsid w:val="004259A2"/>
    <w:rsid w:val="0042639A"/>
    <w:rsid w:val="004276DD"/>
    <w:rsid w:val="0043073E"/>
    <w:rsid w:val="004320E5"/>
    <w:rsid w:val="004324BD"/>
    <w:rsid w:val="0043349B"/>
    <w:rsid w:val="0043746F"/>
    <w:rsid w:val="00437660"/>
    <w:rsid w:val="00437ECF"/>
    <w:rsid w:val="00442148"/>
    <w:rsid w:val="0044307C"/>
    <w:rsid w:val="00443436"/>
    <w:rsid w:val="00443FDD"/>
    <w:rsid w:val="004465D7"/>
    <w:rsid w:val="00447D8B"/>
    <w:rsid w:val="00452E63"/>
    <w:rsid w:val="00453208"/>
    <w:rsid w:val="00457484"/>
    <w:rsid w:val="00457518"/>
    <w:rsid w:val="00457617"/>
    <w:rsid w:val="00460B86"/>
    <w:rsid w:val="004619A6"/>
    <w:rsid w:val="0046277E"/>
    <w:rsid w:val="004636F1"/>
    <w:rsid w:val="00463C5C"/>
    <w:rsid w:val="0046589E"/>
    <w:rsid w:val="004661A9"/>
    <w:rsid w:val="00470788"/>
    <w:rsid w:val="00470A70"/>
    <w:rsid w:val="004723BF"/>
    <w:rsid w:val="00473AE5"/>
    <w:rsid w:val="00481BBB"/>
    <w:rsid w:val="00482107"/>
    <w:rsid w:val="00482F09"/>
    <w:rsid w:val="004848A6"/>
    <w:rsid w:val="00485551"/>
    <w:rsid w:val="00485E4D"/>
    <w:rsid w:val="00493B79"/>
    <w:rsid w:val="00495E30"/>
    <w:rsid w:val="00496D7B"/>
    <w:rsid w:val="00496DA1"/>
    <w:rsid w:val="0049759A"/>
    <w:rsid w:val="004A0D08"/>
    <w:rsid w:val="004A141F"/>
    <w:rsid w:val="004A31D6"/>
    <w:rsid w:val="004A3E3A"/>
    <w:rsid w:val="004A47BC"/>
    <w:rsid w:val="004A548F"/>
    <w:rsid w:val="004A7C8E"/>
    <w:rsid w:val="004B237A"/>
    <w:rsid w:val="004B78B9"/>
    <w:rsid w:val="004C14E5"/>
    <w:rsid w:val="004C2D43"/>
    <w:rsid w:val="004C3968"/>
    <w:rsid w:val="004C4BF3"/>
    <w:rsid w:val="004C731B"/>
    <w:rsid w:val="004D7336"/>
    <w:rsid w:val="004D796D"/>
    <w:rsid w:val="004E209C"/>
    <w:rsid w:val="004E5BB7"/>
    <w:rsid w:val="004E6AB5"/>
    <w:rsid w:val="004F18E4"/>
    <w:rsid w:val="004F31EC"/>
    <w:rsid w:val="004F5F36"/>
    <w:rsid w:val="004F6200"/>
    <w:rsid w:val="004F66BE"/>
    <w:rsid w:val="0050122F"/>
    <w:rsid w:val="005017DB"/>
    <w:rsid w:val="00502685"/>
    <w:rsid w:val="00504A4A"/>
    <w:rsid w:val="00510703"/>
    <w:rsid w:val="005237DE"/>
    <w:rsid w:val="005266E7"/>
    <w:rsid w:val="00530693"/>
    <w:rsid w:val="00531FA3"/>
    <w:rsid w:val="005320D6"/>
    <w:rsid w:val="00532D65"/>
    <w:rsid w:val="005345EA"/>
    <w:rsid w:val="00536F04"/>
    <w:rsid w:val="00541492"/>
    <w:rsid w:val="005438AD"/>
    <w:rsid w:val="005473FD"/>
    <w:rsid w:val="0054749A"/>
    <w:rsid w:val="005500E6"/>
    <w:rsid w:val="00551EC3"/>
    <w:rsid w:val="00552246"/>
    <w:rsid w:val="00554C15"/>
    <w:rsid w:val="0055616D"/>
    <w:rsid w:val="005562C6"/>
    <w:rsid w:val="00561340"/>
    <w:rsid w:val="005626A9"/>
    <w:rsid w:val="00566095"/>
    <w:rsid w:val="0056671A"/>
    <w:rsid w:val="005702D3"/>
    <w:rsid w:val="00570D8B"/>
    <w:rsid w:val="005713E4"/>
    <w:rsid w:val="0057220A"/>
    <w:rsid w:val="00572734"/>
    <w:rsid w:val="00572BE2"/>
    <w:rsid w:val="00575C4D"/>
    <w:rsid w:val="005768ED"/>
    <w:rsid w:val="00580310"/>
    <w:rsid w:val="005871B2"/>
    <w:rsid w:val="0059108D"/>
    <w:rsid w:val="00592DC4"/>
    <w:rsid w:val="00593777"/>
    <w:rsid w:val="00597235"/>
    <w:rsid w:val="00597614"/>
    <w:rsid w:val="005A3D03"/>
    <w:rsid w:val="005A74BD"/>
    <w:rsid w:val="005A79AC"/>
    <w:rsid w:val="005B1CA8"/>
    <w:rsid w:val="005B2393"/>
    <w:rsid w:val="005B311C"/>
    <w:rsid w:val="005B3B7B"/>
    <w:rsid w:val="005B4003"/>
    <w:rsid w:val="005B5222"/>
    <w:rsid w:val="005B6EB5"/>
    <w:rsid w:val="005D0892"/>
    <w:rsid w:val="005D2C05"/>
    <w:rsid w:val="005D3BD1"/>
    <w:rsid w:val="005D4037"/>
    <w:rsid w:val="005D466C"/>
    <w:rsid w:val="005D61F2"/>
    <w:rsid w:val="005D67F9"/>
    <w:rsid w:val="005D69C3"/>
    <w:rsid w:val="005E09BD"/>
    <w:rsid w:val="005E7DFE"/>
    <w:rsid w:val="005F11E5"/>
    <w:rsid w:val="005F2314"/>
    <w:rsid w:val="005F2EBE"/>
    <w:rsid w:val="005F3F3C"/>
    <w:rsid w:val="005F47EC"/>
    <w:rsid w:val="00601A09"/>
    <w:rsid w:val="0060543C"/>
    <w:rsid w:val="00611240"/>
    <w:rsid w:val="00612F2B"/>
    <w:rsid w:val="00615D14"/>
    <w:rsid w:val="006259D8"/>
    <w:rsid w:val="00625D75"/>
    <w:rsid w:val="00626326"/>
    <w:rsid w:val="00626600"/>
    <w:rsid w:val="006268C6"/>
    <w:rsid w:val="006328E4"/>
    <w:rsid w:val="00635FBB"/>
    <w:rsid w:val="00637167"/>
    <w:rsid w:val="00637189"/>
    <w:rsid w:val="006406FF"/>
    <w:rsid w:val="006429D4"/>
    <w:rsid w:val="00642C2B"/>
    <w:rsid w:val="00643A04"/>
    <w:rsid w:val="0064471B"/>
    <w:rsid w:val="00652A33"/>
    <w:rsid w:val="00653B20"/>
    <w:rsid w:val="00656D99"/>
    <w:rsid w:val="00656DE3"/>
    <w:rsid w:val="0065741B"/>
    <w:rsid w:val="00657769"/>
    <w:rsid w:val="00657D3E"/>
    <w:rsid w:val="00660142"/>
    <w:rsid w:val="00661242"/>
    <w:rsid w:val="0066221D"/>
    <w:rsid w:val="00663468"/>
    <w:rsid w:val="00664D70"/>
    <w:rsid w:val="00666515"/>
    <w:rsid w:val="0066785F"/>
    <w:rsid w:val="00670D7E"/>
    <w:rsid w:val="00673620"/>
    <w:rsid w:val="00674F82"/>
    <w:rsid w:val="00677EB8"/>
    <w:rsid w:val="00680AA1"/>
    <w:rsid w:val="006863DD"/>
    <w:rsid w:val="00690735"/>
    <w:rsid w:val="00691BC7"/>
    <w:rsid w:val="00695908"/>
    <w:rsid w:val="006967CB"/>
    <w:rsid w:val="006A1A95"/>
    <w:rsid w:val="006A28E2"/>
    <w:rsid w:val="006A4D6D"/>
    <w:rsid w:val="006A720C"/>
    <w:rsid w:val="006B09A7"/>
    <w:rsid w:val="006B158C"/>
    <w:rsid w:val="006B1B70"/>
    <w:rsid w:val="006B248E"/>
    <w:rsid w:val="006B29E8"/>
    <w:rsid w:val="006B68A2"/>
    <w:rsid w:val="006C1A7F"/>
    <w:rsid w:val="006C5D12"/>
    <w:rsid w:val="006D085D"/>
    <w:rsid w:val="006D45D3"/>
    <w:rsid w:val="006D6BB3"/>
    <w:rsid w:val="006E165D"/>
    <w:rsid w:val="006E1F46"/>
    <w:rsid w:val="006E3B27"/>
    <w:rsid w:val="006E6820"/>
    <w:rsid w:val="006E72CB"/>
    <w:rsid w:val="006F0D78"/>
    <w:rsid w:val="006F171B"/>
    <w:rsid w:val="006F2CC8"/>
    <w:rsid w:val="006F4AC1"/>
    <w:rsid w:val="006F6DD1"/>
    <w:rsid w:val="0070630D"/>
    <w:rsid w:val="007101E6"/>
    <w:rsid w:val="007138BC"/>
    <w:rsid w:val="00714C17"/>
    <w:rsid w:val="0071500C"/>
    <w:rsid w:val="007177AF"/>
    <w:rsid w:val="00720E9E"/>
    <w:rsid w:val="00721F2C"/>
    <w:rsid w:val="00722A18"/>
    <w:rsid w:val="00722C3A"/>
    <w:rsid w:val="00723909"/>
    <w:rsid w:val="00725094"/>
    <w:rsid w:val="00725C97"/>
    <w:rsid w:val="00726FA7"/>
    <w:rsid w:val="00731292"/>
    <w:rsid w:val="00732EFA"/>
    <w:rsid w:val="00735B51"/>
    <w:rsid w:val="00737FCE"/>
    <w:rsid w:val="00740B05"/>
    <w:rsid w:val="007411B3"/>
    <w:rsid w:val="007441FB"/>
    <w:rsid w:val="00744767"/>
    <w:rsid w:val="0074631E"/>
    <w:rsid w:val="00750397"/>
    <w:rsid w:val="00753FD0"/>
    <w:rsid w:val="00754D44"/>
    <w:rsid w:val="0075709B"/>
    <w:rsid w:val="007627E7"/>
    <w:rsid w:val="007659B2"/>
    <w:rsid w:val="00767658"/>
    <w:rsid w:val="00771501"/>
    <w:rsid w:val="00771D0B"/>
    <w:rsid w:val="00773D14"/>
    <w:rsid w:val="007774ED"/>
    <w:rsid w:val="00781DAE"/>
    <w:rsid w:val="00782D26"/>
    <w:rsid w:val="007836E6"/>
    <w:rsid w:val="00784985"/>
    <w:rsid w:val="00787F7B"/>
    <w:rsid w:val="00790C77"/>
    <w:rsid w:val="00790D50"/>
    <w:rsid w:val="0079268E"/>
    <w:rsid w:val="00792984"/>
    <w:rsid w:val="00793E71"/>
    <w:rsid w:val="0079621C"/>
    <w:rsid w:val="00796594"/>
    <w:rsid w:val="007A39D3"/>
    <w:rsid w:val="007B1F2E"/>
    <w:rsid w:val="007B4ABF"/>
    <w:rsid w:val="007B5032"/>
    <w:rsid w:val="007C0B50"/>
    <w:rsid w:val="007C38EF"/>
    <w:rsid w:val="007C3BC6"/>
    <w:rsid w:val="007C3E21"/>
    <w:rsid w:val="007C3F2F"/>
    <w:rsid w:val="007D04C4"/>
    <w:rsid w:val="007D659B"/>
    <w:rsid w:val="007D6C54"/>
    <w:rsid w:val="007E020D"/>
    <w:rsid w:val="007E1C8D"/>
    <w:rsid w:val="007E7C61"/>
    <w:rsid w:val="007F0006"/>
    <w:rsid w:val="007F36E1"/>
    <w:rsid w:val="007F51D3"/>
    <w:rsid w:val="007F63D6"/>
    <w:rsid w:val="007F7FC3"/>
    <w:rsid w:val="00805D34"/>
    <w:rsid w:val="0080640C"/>
    <w:rsid w:val="008078C9"/>
    <w:rsid w:val="00813DD2"/>
    <w:rsid w:val="008146FA"/>
    <w:rsid w:val="00816E09"/>
    <w:rsid w:val="0082065F"/>
    <w:rsid w:val="008209A5"/>
    <w:rsid w:val="0082160E"/>
    <w:rsid w:val="00824897"/>
    <w:rsid w:val="008319A1"/>
    <w:rsid w:val="00835F08"/>
    <w:rsid w:val="00841EE4"/>
    <w:rsid w:val="00844274"/>
    <w:rsid w:val="00844287"/>
    <w:rsid w:val="00845592"/>
    <w:rsid w:val="00846C53"/>
    <w:rsid w:val="00846CA8"/>
    <w:rsid w:val="0085032A"/>
    <w:rsid w:val="00852121"/>
    <w:rsid w:val="00852CF1"/>
    <w:rsid w:val="00853DC7"/>
    <w:rsid w:val="00854DBC"/>
    <w:rsid w:val="0085653F"/>
    <w:rsid w:val="008600CF"/>
    <w:rsid w:val="0086441A"/>
    <w:rsid w:val="00871A2D"/>
    <w:rsid w:val="008733EF"/>
    <w:rsid w:val="00874BD4"/>
    <w:rsid w:val="008904AE"/>
    <w:rsid w:val="00893869"/>
    <w:rsid w:val="008943F1"/>
    <w:rsid w:val="00895885"/>
    <w:rsid w:val="00895B0B"/>
    <w:rsid w:val="00896632"/>
    <w:rsid w:val="00897D75"/>
    <w:rsid w:val="008A08F6"/>
    <w:rsid w:val="008A1C40"/>
    <w:rsid w:val="008A28BA"/>
    <w:rsid w:val="008B0513"/>
    <w:rsid w:val="008B138F"/>
    <w:rsid w:val="008B5DBC"/>
    <w:rsid w:val="008B6D3E"/>
    <w:rsid w:val="008B6F5B"/>
    <w:rsid w:val="008C0F4E"/>
    <w:rsid w:val="008C374D"/>
    <w:rsid w:val="008C773C"/>
    <w:rsid w:val="008C7998"/>
    <w:rsid w:val="008D13ED"/>
    <w:rsid w:val="008D249B"/>
    <w:rsid w:val="008D632F"/>
    <w:rsid w:val="008D74DA"/>
    <w:rsid w:val="008E13C9"/>
    <w:rsid w:val="008E1C4C"/>
    <w:rsid w:val="008E344F"/>
    <w:rsid w:val="008E4E0D"/>
    <w:rsid w:val="008E6F34"/>
    <w:rsid w:val="008F001A"/>
    <w:rsid w:val="008F0A33"/>
    <w:rsid w:val="008F1A1D"/>
    <w:rsid w:val="008F20B7"/>
    <w:rsid w:val="008F258E"/>
    <w:rsid w:val="008F48C6"/>
    <w:rsid w:val="0090433C"/>
    <w:rsid w:val="00905741"/>
    <w:rsid w:val="0090739F"/>
    <w:rsid w:val="00910D7A"/>
    <w:rsid w:val="00911014"/>
    <w:rsid w:val="00923B13"/>
    <w:rsid w:val="00923BC9"/>
    <w:rsid w:val="00924A19"/>
    <w:rsid w:val="009257E8"/>
    <w:rsid w:val="0092586F"/>
    <w:rsid w:val="00925C04"/>
    <w:rsid w:val="00927A44"/>
    <w:rsid w:val="00927C2A"/>
    <w:rsid w:val="009304EC"/>
    <w:rsid w:val="009335FA"/>
    <w:rsid w:val="0093503E"/>
    <w:rsid w:val="009373AF"/>
    <w:rsid w:val="00942627"/>
    <w:rsid w:val="0094678D"/>
    <w:rsid w:val="00947F43"/>
    <w:rsid w:val="0095029F"/>
    <w:rsid w:val="00954381"/>
    <w:rsid w:val="009565B1"/>
    <w:rsid w:val="00957F0E"/>
    <w:rsid w:val="009603AE"/>
    <w:rsid w:val="00960528"/>
    <w:rsid w:val="00962EF5"/>
    <w:rsid w:val="00963288"/>
    <w:rsid w:val="0096626D"/>
    <w:rsid w:val="00967148"/>
    <w:rsid w:val="0097085F"/>
    <w:rsid w:val="00973178"/>
    <w:rsid w:val="00973365"/>
    <w:rsid w:val="009735FC"/>
    <w:rsid w:val="009820A9"/>
    <w:rsid w:val="00983178"/>
    <w:rsid w:val="009846DB"/>
    <w:rsid w:val="00990858"/>
    <w:rsid w:val="0099243E"/>
    <w:rsid w:val="00994D0C"/>
    <w:rsid w:val="009961CE"/>
    <w:rsid w:val="009A0599"/>
    <w:rsid w:val="009A1435"/>
    <w:rsid w:val="009A2771"/>
    <w:rsid w:val="009A2938"/>
    <w:rsid w:val="009A32ED"/>
    <w:rsid w:val="009A56BE"/>
    <w:rsid w:val="009A5AA6"/>
    <w:rsid w:val="009A5F44"/>
    <w:rsid w:val="009B24A0"/>
    <w:rsid w:val="009B2E62"/>
    <w:rsid w:val="009B3A7A"/>
    <w:rsid w:val="009B4D04"/>
    <w:rsid w:val="009B503B"/>
    <w:rsid w:val="009B51CD"/>
    <w:rsid w:val="009B51D2"/>
    <w:rsid w:val="009B71E7"/>
    <w:rsid w:val="009C336B"/>
    <w:rsid w:val="009C7C7A"/>
    <w:rsid w:val="009D21E0"/>
    <w:rsid w:val="009D3C87"/>
    <w:rsid w:val="009D682E"/>
    <w:rsid w:val="009D705B"/>
    <w:rsid w:val="009E0BE2"/>
    <w:rsid w:val="009E0E0A"/>
    <w:rsid w:val="009E13AD"/>
    <w:rsid w:val="009E2C77"/>
    <w:rsid w:val="009E2E7E"/>
    <w:rsid w:val="009E3A59"/>
    <w:rsid w:val="009E55F7"/>
    <w:rsid w:val="009E6928"/>
    <w:rsid w:val="009F05DF"/>
    <w:rsid w:val="009F3654"/>
    <w:rsid w:val="009F4A70"/>
    <w:rsid w:val="009F60E5"/>
    <w:rsid w:val="009F67BE"/>
    <w:rsid w:val="009F7AF2"/>
    <w:rsid w:val="009F7C59"/>
    <w:rsid w:val="00A000FA"/>
    <w:rsid w:val="00A00ECD"/>
    <w:rsid w:val="00A019D0"/>
    <w:rsid w:val="00A0214A"/>
    <w:rsid w:val="00A03B13"/>
    <w:rsid w:val="00A04116"/>
    <w:rsid w:val="00A04D06"/>
    <w:rsid w:val="00A06588"/>
    <w:rsid w:val="00A07A3B"/>
    <w:rsid w:val="00A101AB"/>
    <w:rsid w:val="00A104B2"/>
    <w:rsid w:val="00A10A94"/>
    <w:rsid w:val="00A16B62"/>
    <w:rsid w:val="00A273E3"/>
    <w:rsid w:val="00A32175"/>
    <w:rsid w:val="00A3551E"/>
    <w:rsid w:val="00A35EB8"/>
    <w:rsid w:val="00A36E1C"/>
    <w:rsid w:val="00A40100"/>
    <w:rsid w:val="00A40586"/>
    <w:rsid w:val="00A40B94"/>
    <w:rsid w:val="00A41C81"/>
    <w:rsid w:val="00A42726"/>
    <w:rsid w:val="00A431B1"/>
    <w:rsid w:val="00A43F6A"/>
    <w:rsid w:val="00A537C7"/>
    <w:rsid w:val="00A53C19"/>
    <w:rsid w:val="00A57111"/>
    <w:rsid w:val="00A57478"/>
    <w:rsid w:val="00A653E1"/>
    <w:rsid w:val="00A71179"/>
    <w:rsid w:val="00A723E9"/>
    <w:rsid w:val="00A728BA"/>
    <w:rsid w:val="00A74C69"/>
    <w:rsid w:val="00A77914"/>
    <w:rsid w:val="00A831A4"/>
    <w:rsid w:val="00A91027"/>
    <w:rsid w:val="00A9491C"/>
    <w:rsid w:val="00A96727"/>
    <w:rsid w:val="00AA0F1B"/>
    <w:rsid w:val="00AA58B3"/>
    <w:rsid w:val="00AA6AA7"/>
    <w:rsid w:val="00AB17FB"/>
    <w:rsid w:val="00AB6620"/>
    <w:rsid w:val="00AC3612"/>
    <w:rsid w:val="00AC3655"/>
    <w:rsid w:val="00AC4226"/>
    <w:rsid w:val="00AC45B8"/>
    <w:rsid w:val="00AC5BCA"/>
    <w:rsid w:val="00AC6ED1"/>
    <w:rsid w:val="00AD1CCD"/>
    <w:rsid w:val="00AD4A49"/>
    <w:rsid w:val="00AD5537"/>
    <w:rsid w:val="00AD7B89"/>
    <w:rsid w:val="00AE4F61"/>
    <w:rsid w:val="00AE5E64"/>
    <w:rsid w:val="00AE7381"/>
    <w:rsid w:val="00AF01D0"/>
    <w:rsid w:val="00AF0997"/>
    <w:rsid w:val="00AF7038"/>
    <w:rsid w:val="00AF7CF9"/>
    <w:rsid w:val="00B009E9"/>
    <w:rsid w:val="00B01B0D"/>
    <w:rsid w:val="00B0293E"/>
    <w:rsid w:val="00B02F51"/>
    <w:rsid w:val="00B037B6"/>
    <w:rsid w:val="00B0543F"/>
    <w:rsid w:val="00B0580C"/>
    <w:rsid w:val="00B1023D"/>
    <w:rsid w:val="00B11BE9"/>
    <w:rsid w:val="00B1344D"/>
    <w:rsid w:val="00B152BB"/>
    <w:rsid w:val="00B15873"/>
    <w:rsid w:val="00B15D3B"/>
    <w:rsid w:val="00B16366"/>
    <w:rsid w:val="00B17C8C"/>
    <w:rsid w:val="00B17D5B"/>
    <w:rsid w:val="00B24F1F"/>
    <w:rsid w:val="00B26898"/>
    <w:rsid w:val="00B278D7"/>
    <w:rsid w:val="00B314B0"/>
    <w:rsid w:val="00B33839"/>
    <w:rsid w:val="00B33BBA"/>
    <w:rsid w:val="00B372CC"/>
    <w:rsid w:val="00B37D88"/>
    <w:rsid w:val="00B42E43"/>
    <w:rsid w:val="00B5043F"/>
    <w:rsid w:val="00B504CF"/>
    <w:rsid w:val="00B50B81"/>
    <w:rsid w:val="00B518F0"/>
    <w:rsid w:val="00B51A20"/>
    <w:rsid w:val="00B52B0A"/>
    <w:rsid w:val="00B559E6"/>
    <w:rsid w:val="00B5667E"/>
    <w:rsid w:val="00B61C2C"/>
    <w:rsid w:val="00B62040"/>
    <w:rsid w:val="00B621A8"/>
    <w:rsid w:val="00B62C89"/>
    <w:rsid w:val="00B648BD"/>
    <w:rsid w:val="00B67117"/>
    <w:rsid w:val="00B708B1"/>
    <w:rsid w:val="00B71852"/>
    <w:rsid w:val="00B7218F"/>
    <w:rsid w:val="00B7781D"/>
    <w:rsid w:val="00B80057"/>
    <w:rsid w:val="00B840A4"/>
    <w:rsid w:val="00B84ED3"/>
    <w:rsid w:val="00B85214"/>
    <w:rsid w:val="00B91469"/>
    <w:rsid w:val="00B91504"/>
    <w:rsid w:val="00B91757"/>
    <w:rsid w:val="00B91B37"/>
    <w:rsid w:val="00B91FF2"/>
    <w:rsid w:val="00B93CA6"/>
    <w:rsid w:val="00B942AC"/>
    <w:rsid w:val="00B96BEA"/>
    <w:rsid w:val="00BA3DA1"/>
    <w:rsid w:val="00BA486F"/>
    <w:rsid w:val="00BA635D"/>
    <w:rsid w:val="00BA7AB3"/>
    <w:rsid w:val="00BB2A8A"/>
    <w:rsid w:val="00BB2C50"/>
    <w:rsid w:val="00BB49E7"/>
    <w:rsid w:val="00BC3CBA"/>
    <w:rsid w:val="00BC4967"/>
    <w:rsid w:val="00BC7AC3"/>
    <w:rsid w:val="00BD497B"/>
    <w:rsid w:val="00BD55B7"/>
    <w:rsid w:val="00BE3831"/>
    <w:rsid w:val="00BE626E"/>
    <w:rsid w:val="00BE71CF"/>
    <w:rsid w:val="00BF1883"/>
    <w:rsid w:val="00BF386D"/>
    <w:rsid w:val="00BF733B"/>
    <w:rsid w:val="00BF7799"/>
    <w:rsid w:val="00BF7CC0"/>
    <w:rsid w:val="00C000C7"/>
    <w:rsid w:val="00C016CE"/>
    <w:rsid w:val="00C03569"/>
    <w:rsid w:val="00C0360C"/>
    <w:rsid w:val="00C042D5"/>
    <w:rsid w:val="00C04787"/>
    <w:rsid w:val="00C05D40"/>
    <w:rsid w:val="00C06018"/>
    <w:rsid w:val="00C10C7A"/>
    <w:rsid w:val="00C12E13"/>
    <w:rsid w:val="00C1410C"/>
    <w:rsid w:val="00C14180"/>
    <w:rsid w:val="00C14C16"/>
    <w:rsid w:val="00C205A0"/>
    <w:rsid w:val="00C20E82"/>
    <w:rsid w:val="00C21123"/>
    <w:rsid w:val="00C21282"/>
    <w:rsid w:val="00C221B5"/>
    <w:rsid w:val="00C22401"/>
    <w:rsid w:val="00C23E63"/>
    <w:rsid w:val="00C254B3"/>
    <w:rsid w:val="00C26176"/>
    <w:rsid w:val="00C2755C"/>
    <w:rsid w:val="00C275D6"/>
    <w:rsid w:val="00C27E7B"/>
    <w:rsid w:val="00C30561"/>
    <w:rsid w:val="00C30E9B"/>
    <w:rsid w:val="00C324DB"/>
    <w:rsid w:val="00C45D14"/>
    <w:rsid w:val="00C463B2"/>
    <w:rsid w:val="00C511F7"/>
    <w:rsid w:val="00C5203B"/>
    <w:rsid w:val="00C53657"/>
    <w:rsid w:val="00C559BD"/>
    <w:rsid w:val="00C60398"/>
    <w:rsid w:val="00C609D3"/>
    <w:rsid w:val="00C6479F"/>
    <w:rsid w:val="00C6743A"/>
    <w:rsid w:val="00C70365"/>
    <w:rsid w:val="00C727B2"/>
    <w:rsid w:val="00C73BA7"/>
    <w:rsid w:val="00C76139"/>
    <w:rsid w:val="00C76DED"/>
    <w:rsid w:val="00C804ED"/>
    <w:rsid w:val="00C81D5D"/>
    <w:rsid w:val="00C825BD"/>
    <w:rsid w:val="00C851F3"/>
    <w:rsid w:val="00C860F8"/>
    <w:rsid w:val="00C869BB"/>
    <w:rsid w:val="00C86ECD"/>
    <w:rsid w:val="00C87462"/>
    <w:rsid w:val="00C8758E"/>
    <w:rsid w:val="00C91F00"/>
    <w:rsid w:val="00C930B8"/>
    <w:rsid w:val="00C94D48"/>
    <w:rsid w:val="00CA2262"/>
    <w:rsid w:val="00CA481A"/>
    <w:rsid w:val="00CB0CAC"/>
    <w:rsid w:val="00CB0FBA"/>
    <w:rsid w:val="00CB1D57"/>
    <w:rsid w:val="00CB2E35"/>
    <w:rsid w:val="00CB2F10"/>
    <w:rsid w:val="00CB51DB"/>
    <w:rsid w:val="00CB64DB"/>
    <w:rsid w:val="00CB6DEB"/>
    <w:rsid w:val="00CC31D0"/>
    <w:rsid w:val="00CD1267"/>
    <w:rsid w:val="00CD6F06"/>
    <w:rsid w:val="00CE00D8"/>
    <w:rsid w:val="00CE3D4C"/>
    <w:rsid w:val="00CE4246"/>
    <w:rsid w:val="00CE5F4C"/>
    <w:rsid w:val="00CF10C2"/>
    <w:rsid w:val="00CF33E2"/>
    <w:rsid w:val="00D010D1"/>
    <w:rsid w:val="00D0270D"/>
    <w:rsid w:val="00D04686"/>
    <w:rsid w:val="00D12C3C"/>
    <w:rsid w:val="00D13ACA"/>
    <w:rsid w:val="00D17BA1"/>
    <w:rsid w:val="00D235C8"/>
    <w:rsid w:val="00D242D8"/>
    <w:rsid w:val="00D252FC"/>
    <w:rsid w:val="00D2655C"/>
    <w:rsid w:val="00D27466"/>
    <w:rsid w:val="00D31B2B"/>
    <w:rsid w:val="00D31E69"/>
    <w:rsid w:val="00D35DDD"/>
    <w:rsid w:val="00D40687"/>
    <w:rsid w:val="00D4249A"/>
    <w:rsid w:val="00D45884"/>
    <w:rsid w:val="00D4628C"/>
    <w:rsid w:val="00D46854"/>
    <w:rsid w:val="00D53895"/>
    <w:rsid w:val="00D5479E"/>
    <w:rsid w:val="00D56851"/>
    <w:rsid w:val="00D616E0"/>
    <w:rsid w:val="00D6211A"/>
    <w:rsid w:val="00D6402E"/>
    <w:rsid w:val="00D668FA"/>
    <w:rsid w:val="00D7115C"/>
    <w:rsid w:val="00D757E7"/>
    <w:rsid w:val="00D80526"/>
    <w:rsid w:val="00D8123E"/>
    <w:rsid w:val="00D8149A"/>
    <w:rsid w:val="00D82F7D"/>
    <w:rsid w:val="00D82F8F"/>
    <w:rsid w:val="00D83AF5"/>
    <w:rsid w:val="00D846B5"/>
    <w:rsid w:val="00D90C6D"/>
    <w:rsid w:val="00D94D97"/>
    <w:rsid w:val="00D956F8"/>
    <w:rsid w:val="00DA06AC"/>
    <w:rsid w:val="00DA3ECA"/>
    <w:rsid w:val="00DA5D99"/>
    <w:rsid w:val="00DA658F"/>
    <w:rsid w:val="00DA738A"/>
    <w:rsid w:val="00DB0360"/>
    <w:rsid w:val="00DB5A88"/>
    <w:rsid w:val="00DB6D50"/>
    <w:rsid w:val="00DB714E"/>
    <w:rsid w:val="00DB7EFC"/>
    <w:rsid w:val="00DC3203"/>
    <w:rsid w:val="00DC3774"/>
    <w:rsid w:val="00DC4254"/>
    <w:rsid w:val="00DC4E4E"/>
    <w:rsid w:val="00DC537F"/>
    <w:rsid w:val="00DC5AAB"/>
    <w:rsid w:val="00DC5B9F"/>
    <w:rsid w:val="00DC6950"/>
    <w:rsid w:val="00DD363A"/>
    <w:rsid w:val="00DD44A5"/>
    <w:rsid w:val="00DD6FB0"/>
    <w:rsid w:val="00DE278C"/>
    <w:rsid w:val="00DE3D1D"/>
    <w:rsid w:val="00DE729A"/>
    <w:rsid w:val="00DF1947"/>
    <w:rsid w:val="00DF20C3"/>
    <w:rsid w:val="00DF5781"/>
    <w:rsid w:val="00E04F5A"/>
    <w:rsid w:val="00E103D7"/>
    <w:rsid w:val="00E10AA8"/>
    <w:rsid w:val="00E115C8"/>
    <w:rsid w:val="00E14A9A"/>
    <w:rsid w:val="00E16E22"/>
    <w:rsid w:val="00E2183C"/>
    <w:rsid w:val="00E23D80"/>
    <w:rsid w:val="00E24FF2"/>
    <w:rsid w:val="00E2552B"/>
    <w:rsid w:val="00E331A9"/>
    <w:rsid w:val="00E333B7"/>
    <w:rsid w:val="00E34433"/>
    <w:rsid w:val="00E34C16"/>
    <w:rsid w:val="00E414FA"/>
    <w:rsid w:val="00E45A8B"/>
    <w:rsid w:val="00E45E2A"/>
    <w:rsid w:val="00E479DE"/>
    <w:rsid w:val="00E6127B"/>
    <w:rsid w:val="00E6200C"/>
    <w:rsid w:val="00E67D80"/>
    <w:rsid w:val="00E7552C"/>
    <w:rsid w:val="00E86BB3"/>
    <w:rsid w:val="00E90055"/>
    <w:rsid w:val="00E96845"/>
    <w:rsid w:val="00EA4280"/>
    <w:rsid w:val="00EA66DA"/>
    <w:rsid w:val="00EB3D31"/>
    <w:rsid w:val="00EB5A4E"/>
    <w:rsid w:val="00EB68DC"/>
    <w:rsid w:val="00EC1EC4"/>
    <w:rsid w:val="00EC36DD"/>
    <w:rsid w:val="00EC5E4A"/>
    <w:rsid w:val="00EC7E5E"/>
    <w:rsid w:val="00ED0BCA"/>
    <w:rsid w:val="00ED1122"/>
    <w:rsid w:val="00ED3A58"/>
    <w:rsid w:val="00ED3E6D"/>
    <w:rsid w:val="00ED62F9"/>
    <w:rsid w:val="00ED6490"/>
    <w:rsid w:val="00EE1E74"/>
    <w:rsid w:val="00EE31DD"/>
    <w:rsid w:val="00EE635C"/>
    <w:rsid w:val="00EE66A8"/>
    <w:rsid w:val="00EE70FD"/>
    <w:rsid w:val="00EE7144"/>
    <w:rsid w:val="00EE7385"/>
    <w:rsid w:val="00EE7E26"/>
    <w:rsid w:val="00EF16D9"/>
    <w:rsid w:val="00EF7B93"/>
    <w:rsid w:val="00F01921"/>
    <w:rsid w:val="00F02DE2"/>
    <w:rsid w:val="00F03BC0"/>
    <w:rsid w:val="00F053C0"/>
    <w:rsid w:val="00F07560"/>
    <w:rsid w:val="00F134FA"/>
    <w:rsid w:val="00F135C4"/>
    <w:rsid w:val="00F14430"/>
    <w:rsid w:val="00F16D1D"/>
    <w:rsid w:val="00F176B7"/>
    <w:rsid w:val="00F204F1"/>
    <w:rsid w:val="00F21020"/>
    <w:rsid w:val="00F25DE5"/>
    <w:rsid w:val="00F26408"/>
    <w:rsid w:val="00F26C52"/>
    <w:rsid w:val="00F324D7"/>
    <w:rsid w:val="00F331DD"/>
    <w:rsid w:val="00F332D9"/>
    <w:rsid w:val="00F336FF"/>
    <w:rsid w:val="00F35FC4"/>
    <w:rsid w:val="00F404EA"/>
    <w:rsid w:val="00F440E0"/>
    <w:rsid w:val="00F50F19"/>
    <w:rsid w:val="00F5282D"/>
    <w:rsid w:val="00F54473"/>
    <w:rsid w:val="00F5751A"/>
    <w:rsid w:val="00F65507"/>
    <w:rsid w:val="00F66384"/>
    <w:rsid w:val="00F668CB"/>
    <w:rsid w:val="00F701CF"/>
    <w:rsid w:val="00F73604"/>
    <w:rsid w:val="00F76544"/>
    <w:rsid w:val="00F80933"/>
    <w:rsid w:val="00F815C7"/>
    <w:rsid w:val="00F8405E"/>
    <w:rsid w:val="00F9063A"/>
    <w:rsid w:val="00F906DD"/>
    <w:rsid w:val="00F92999"/>
    <w:rsid w:val="00F93C52"/>
    <w:rsid w:val="00F96FB1"/>
    <w:rsid w:val="00F97CEF"/>
    <w:rsid w:val="00FA0CB3"/>
    <w:rsid w:val="00FA0E07"/>
    <w:rsid w:val="00FA111C"/>
    <w:rsid w:val="00FA4962"/>
    <w:rsid w:val="00FA5A6A"/>
    <w:rsid w:val="00FB0E39"/>
    <w:rsid w:val="00FB2B6F"/>
    <w:rsid w:val="00FB3EF8"/>
    <w:rsid w:val="00FB3EFF"/>
    <w:rsid w:val="00FB7703"/>
    <w:rsid w:val="00FC09A5"/>
    <w:rsid w:val="00FC2BA3"/>
    <w:rsid w:val="00FC4D5B"/>
    <w:rsid w:val="00FC6BC6"/>
    <w:rsid w:val="00FC6D96"/>
    <w:rsid w:val="00FC7DDB"/>
    <w:rsid w:val="00FD08E7"/>
    <w:rsid w:val="00FD208B"/>
    <w:rsid w:val="00FD2661"/>
    <w:rsid w:val="00FD4356"/>
    <w:rsid w:val="00FD62BB"/>
    <w:rsid w:val="00FD6AE2"/>
    <w:rsid w:val="00FD7240"/>
    <w:rsid w:val="00FD7CF0"/>
    <w:rsid w:val="00FE02D8"/>
    <w:rsid w:val="00FE461E"/>
    <w:rsid w:val="00FE5A8B"/>
    <w:rsid w:val="00FE7FD7"/>
    <w:rsid w:val="00FF1C62"/>
    <w:rsid w:val="00FF2916"/>
    <w:rsid w:val="00FF4213"/>
    <w:rsid w:val="00FF5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71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B78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B78B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22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</Pages>
  <Words>675</Words>
  <Characters>3853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Zero</dc:creator>
  <cp:keywords/>
  <dc:description/>
  <cp:lastModifiedBy>дс117</cp:lastModifiedBy>
  <cp:revision>7</cp:revision>
  <dcterms:created xsi:type="dcterms:W3CDTF">2017-11-22T18:44:00Z</dcterms:created>
  <dcterms:modified xsi:type="dcterms:W3CDTF">2017-11-27T11:22:00Z</dcterms:modified>
</cp:coreProperties>
</file>