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3E6F" w14:textId="289C4F7C" w:rsidR="00767CA0" w:rsidRPr="005D1538" w:rsidRDefault="00767CA0" w:rsidP="00767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538">
        <w:rPr>
          <w:rFonts w:ascii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p w14:paraId="0FA21813" w14:textId="77777777" w:rsidR="00767CA0" w:rsidRPr="00767CA0" w:rsidRDefault="00767CA0" w:rsidP="00767C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767CA0" w:rsidRPr="00767CA0" w14:paraId="0E2C851B" w14:textId="77777777" w:rsidTr="00767CA0">
        <w:tc>
          <w:tcPr>
            <w:tcW w:w="4715" w:type="dxa"/>
          </w:tcPr>
          <w:p w14:paraId="064DCB6B" w14:textId="77777777" w:rsidR="00767CA0" w:rsidRPr="00767CA0" w:rsidRDefault="00767CA0" w:rsidP="00DC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CA0">
              <w:rPr>
                <w:rFonts w:ascii="Times New Roman" w:hAnsi="Times New Roman" w:cs="Times New Roman"/>
                <w:sz w:val="28"/>
                <w:szCs w:val="28"/>
              </w:rPr>
              <w:t>Тема  педагогического</w:t>
            </w:r>
            <w:proofErr w:type="gramEnd"/>
            <w:r w:rsidRPr="00767CA0">
              <w:rPr>
                <w:rFonts w:ascii="Times New Roman" w:hAnsi="Times New Roman" w:cs="Times New Roman"/>
                <w:sz w:val="28"/>
                <w:szCs w:val="28"/>
              </w:rPr>
              <w:t xml:space="preserve"> опыта </w:t>
            </w:r>
          </w:p>
        </w:tc>
        <w:tc>
          <w:tcPr>
            <w:tcW w:w="4715" w:type="dxa"/>
          </w:tcPr>
          <w:p w14:paraId="7181732D" w14:textId="77777777" w:rsidR="00767CA0" w:rsidRPr="00767CA0" w:rsidRDefault="00767CA0" w:rsidP="00DC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CA0">
              <w:rPr>
                <w:rFonts w:ascii="Times New Roman" w:hAnsi="Times New Roman" w:cs="Times New Roman"/>
                <w:sz w:val="28"/>
                <w:szCs w:val="28"/>
              </w:rPr>
              <w:t>«Роль ситуативности в процессе обучения иностранным языкам»</w:t>
            </w:r>
          </w:p>
        </w:tc>
      </w:tr>
    </w:tbl>
    <w:p w14:paraId="3190C5CC" w14:textId="77777777" w:rsidR="00767CA0" w:rsidRPr="00767CA0" w:rsidRDefault="00767CA0" w:rsidP="00767CA0">
      <w:pPr>
        <w:rPr>
          <w:rFonts w:ascii="Times New Roman" w:hAnsi="Times New Roman" w:cs="Times New Roman"/>
          <w:sz w:val="28"/>
          <w:szCs w:val="28"/>
        </w:rPr>
      </w:pPr>
    </w:p>
    <w:p w14:paraId="076725F3" w14:textId="77777777" w:rsidR="00767CA0" w:rsidRPr="00767CA0" w:rsidRDefault="00767CA0" w:rsidP="00767CA0">
      <w:pPr>
        <w:jc w:val="right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Ванькова Татьяна Алексеевна</w:t>
      </w:r>
    </w:p>
    <w:p w14:paraId="1B279E44" w14:textId="77777777" w:rsidR="00767CA0" w:rsidRPr="00767CA0" w:rsidRDefault="00767CA0" w:rsidP="00767CA0">
      <w:pPr>
        <w:jc w:val="right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Учитель иностранных языков, </w:t>
      </w:r>
    </w:p>
    <w:p w14:paraId="59EF5903" w14:textId="77777777" w:rsidR="00767CA0" w:rsidRPr="00767CA0" w:rsidRDefault="00767CA0" w:rsidP="00767CA0">
      <w:pPr>
        <w:jc w:val="right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№6»</w:t>
      </w:r>
    </w:p>
    <w:p w14:paraId="4E36BEC7" w14:textId="77777777" w:rsidR="00767CA0" w:rsidRPr="00767CA0" w:rsidRDefault="00767CA0" w:rsidP="00767CA0">
      <w:pPr>
        <w:rPr>
          <w:rFonts w:ascii="Times New Roman" w:hAnsi="Times New Roman" w:cs="Times New Roman"/>
          <w:sz w:val="28"/>
          <w:szCs w:val="28"/>
        </w:rPr>
      </w:pPr>
    </w:p>
    <w:p w14:paraId="2541A758" w14:textId="3EFB4904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Современная международная обстановка предъявляет свои требования к характеру владения иностранным языком и тем самым детерминирует некоторые принципы и параметры новых методов обучения иностранным языкам. Обучение говорению на иностранном языке связано с потребностями в использовании иностранного языка и характером межкультурных обменов. В настоящее время обучение устно-речевому общению трудно переоценить. Сегодня речь идет о подготовке обучаемых к диалогу культур, где навыки монологического и диалогического общения очень важны.</w:t>
      </w:r>
    </w:p>
    <w:p w14:paraId="62BDA6A5" w14:textId="61F910D5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В современных федеральных образовательных стандартах прописаны основные требования и правила, согласно которым должно быть построено обучение иностранному языку. Важнейшей задачей современного образования, основываясь на ФГОС, является формирование у ребенка желания овладеть новыми знаниями и привитие любви к иностранной речи. Разработка ФГОС по иностранному языку осуществляется в зависимости от актуальных и перспективных потребностей личности, общества и государства. Основной целью занятий по иностранному языку, согласно стандартам ФГОС является формирование коммуникативной компетентности, т.е. способности осуществления межличностного и межкультурного общения на иностранном языке.</w:t>
      </w:r>
    </w:p>
    <w:p w14:paraId="20AEF351" w14:textId="5D967B31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Постановка в качестве практической цели – обучение иноязычному общению – обеспечивает самые широкие возможности для реализации образовательных, воспитательных, развивающих задач обучения. Цели обучения иностранным языкам формируются программой по иностранным языкам, которая определяет цель обучения иностранным языкам следующим образом: развитие личности обучаемых, их способностей и желаний участвовать в межкультурной коммуникации на иностранном языке и самостоятельно совершенствоваться в иноязычной речевой деятельности на соответствующем языке. Согласно ФГОС, обучение должно строиться на вовлечении учащихся в устную (аудирование, говорение) и письменную (чтение, письмо) коммуникацию, то есть общение на изучаемом языке на протяжении всего курса.</w:t>
      </w:r>
    </w:p>
    <w:p w14:paraId="72B92910" w14:textId="36920B12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Коммуникация предполагает ситуативность общения. Ситуативность как принцип в общих чертах означает, что все обучение говорению происходит на основе и при помощи ситуаций. Важно также отметить, что взаимодействие общающихся возникает при решении какой-либо задачи. С методической точки зрения это весьма существенно, поскольку заставляет организовывать ситуации как деятельность, состоящую из решения задач общения. При помощи учебно-речевых ситуаций становится возможным воссоздание коммуникативной реальности и тем самым, у обучаемых появляется интерес к подлинному общению.</w:t>
      </w:r>
    </w:p>
    <w:p w14:paraId="44694552" w14:textId="0B815473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767CA0">
        <w:rPr>
          <w:rFonts w:ascii="Times New Roman" w:hAnsi="Times New Roman" w:cs="Times New Roman"/>
          <w:sz w:val="28"/>
          <w:szCs w:val="28"/>
        </w:rPr>
        <w:t xml:space="preserve"> опыта обусловлена поиском путей активизации устно-речевого взаимодействия учащихся, как одной из наиболее актуальных проблем в современной методике преподавания иностранных языков.</w:t>
      </w:r>
    </w:p>
    <w:p w14:paraId="15953408" w14:textId="0184EC20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b/>
          <w:bCs/>
          <w:sz w:val="28"/>
          <w:szCs w:val="28"/>
        </w:rPr>
        <w:t>Цель опыта</w:t>
      </w:r>
      <w:r w:rsidRPr="00767CA0">
        <w:rPr>
          <w:rFonts w:ascii="Times New Roman" w:hAnsi="Times New Roman" w:cs="Times New Roman"/>
          <w:sz w:val="28"/>
          <w:szCs w:val="28"/>
        </w:rPr>
        <w:t xml:space="preserve"> – выявить эффективность реализации ситуативного подхода в обучении иноязычной устной речи.</w:t>
      </w:r>
    </w:p>
    <w:p w14:paraId="17F9D733" w14:textId="1FCF78AF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767CA0">
        <w:rPr>
          <w:rFonts w:ascii="Times New Roman" w:hAnsi="Times New Roman" w:cs="Times New Roman"/>
          <w:sz w:val="28"/>
          <w:szCs w:val="28"/>
        </w:rPr>
        <w:t xml:space="preserve"> опыта является образовательный процесс по иностранному языку.</w:t>
      </w:r>
    </w:p>
    <w:p w14:paraId="66C16D28" w14:textId="18784240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b/>
          <w:bCs/>
          <w:sz w:val="28"/>
          <w:szCs w:val="28"/>
        </w:rPr>
        <w:t>Предмет опыта</w:t>
      </w:r>
      <w:r w:rsidRPr="00767CA0">
        <w:rPr>
          <w:rFonts w:ascii="Times New Roman" w:hAnsi="Times New Roman" w:cs="Times New Roman"/>
          <w:sz w:val="28"/>
          <w:szCs w:val="28"/>
        </w:rPr>
        <w:t xml:space="preserve"> – реализация ситуативного подхода в обучении устной речи на иностранном языке.</w:t>
      </w:r>
    </w:p>
    <w:p w14:paraId="25858920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Исходя из указанной цели, можно выделить частные задачи, поставленные в опыте:</w:t>
      </w:r>
    </w:p>
    <w:p w14:paraId="0EEA5231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1.</w:t>
      </w:r>
      <w:r w:rsidRPr="00767CA0">
        <w:rPr>
          <w:rFonts w:ascii="Times New Roman" w:hAnsi="Times New Roman" w:cs="Times New Roman"/>
          <w:sz w:val="28"/>
          <w:szCs w:val="28"/>
        </w:rPr>
        <w:tab/>
        <w:t>определить понятия «ситуация» и «ситуативность», выделить их основные компоненты, рассмотреть ситуативность как принцип;</w:t>
      </w:r>
    </w:p>
    <w:p w14:paraId="4E5FD2CE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2.</w:t>
      </w:r>
      <w:r w:rsidRPr="00767CA0">
        <w:rPr>
          <w:rFonts w:ascii="Times New Roman" w:hAnsi="Times New Roman" w:cs="Times New Roman"/>
          <w:sz w:val="28"/>
          <w:szCs w:val="28"/>
        </w:rPr>
        <w:tab/>
        <w:t>дать характеристику говорению как виду речевой деятельности, рассмотреть цели обучения говорению согласно ФГОС полного общего образования и высшего профессионального образования;</w:t>
      </w:r>
    </w:p>
    <w:p w14:paraId="4D26FABB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3.</w:t>
      </w:r>
      <w:r w:rsidRPr="00767CA0">
        <w:rPr>
          <w:rFonts w:ascii="Times New Roman" w:hAnsi="Times New Roman" w:cs="Times New Roman"/>
          <w:sz w:val="28"/>
          <w:szCs w:val="28"/>
        </w:rPr>
        <w:tab/>
        <w:t>путем анализа передового методического опыта представить методику обучения говорению (пути и средства; систему упражнений), а также особенности организации и проведения контроля сформированности умений говорения;</w:t>
      </w:r>
    </w:p>
    <w:p w14:paraId="6B6DC63A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4.</w:t>
      </w:r>
      <w:r w:rsidRPr="00767CA0">
        <w:rPr>
          <w:rFonts w:ascii="Times New Roman" w:hAnsi="Times New Roman" w:cs="Times New Roman"/>
          <w:sz w:val="28"/>
          <w:szCs w:val="28"/>
        </w:rPr>
        <w:tab/>
        <w:t>провести опытно-экспериментальную работу по реализации ситуативного подхода в обучении устной речи на иностранном языке.</w:t>
      </w:r>
    </w:p>
    <w:p w14:paraId="6D5A874B" w14:textId="35FFCB8C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Практическая значимость опыта определяется разработкой дополнительного комплекса упражнений и заданий к УМК «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 English» О.В. Афанасьевой, И.В. Михеевой и «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Horizonte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» М.М. Аверина, Ф. Джин, Л.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, которые способствуют повышению уровня способности осуществлять устное иноязычное общение, а </w:t>
      </w:r>
      <w:proofErr w:type="gramStart"/>
      <w:r w:rsidRPr="00767CA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67CA0">
        <w:rPr>
          <w:rFonts w:ascii="Times New Roman" w:hAnsi="Times New Roman" w:cs="Times New Roman"/>
          <w:sz w:val="28"/>
          <w:szCs w:val="28"/>
        </w:rPr>
        <w:t xml:space="preserve"> увеличивают интерес и мотивируют детей к изучению иностранного языка.</w:t>
      </w:r>
    </w:p>
    <w:p w14:paraId="45053B90" w14:textId="50262AAD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Методологической основой исследования явились научные труды ученых (М.Л.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Вайсбурд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, Н.Д. Гальсковой, Н.И. Гез,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И.А.Зимней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, Г.В. Роговой, Е.Н. Солововой, Л.С. Банниковой, Т.Ф. Ефремовой, А.А. Леонтьева, М.В.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Ляховицкого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и других).</w:t>
      </w:r>
    </w:p>
    <w:p w14:paraId="74CACBC4" w14:textId="766DFE2A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В соответствии с коммуникативным подходом обучение языку должно учитывать особенности реальной коммуникации, а в основе процесса обучения должна лежать модель реального общения (ситуация), поскольку владение системой языка (знание грамматики и лексики) является недостаточным для эффективного пользования языком в целях коммуникации. Коммуникативный подход предполагает овладение различными речевыми функциями, то есть формирование умений выражать ту или иную коммуникативную интенцию (просьбу, согласие, приглашение, отказ, совет, упрек и т. д.)</w:t>
      </w:r>
    </w:p>
    <w:p w14:paraId="22F810D8" w14:textId="2DCAD118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В нашу страну коммуникативный метод попал в 80-е годы ХХ века и стал альтернативой классическому грамматико-переводному методу, т.к. основная проблема студентов, воспитанных советской школой, заключалась в том, что они не могли говорить и взаимодействовать в реальных жизненных ситуациях.</w:t>
      </w:r>
    </w:p>
    <w:p w14:paraId="21AB0503" w14:textId="173B25FC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Среди отечественных ученых, занимавшихся вопросом ситуативности, следует выделить Е.И.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>, создавшего технологию коммуникативного обучения иноязычной культуре.</w:t>
      </w:r>
    </w:p>
    <w:p w14:paraId="38EC1610" w14:textId="38D640CA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Технология коммуникативного обучения – обучение на основе общения.</w:t>
      </w:r>
    </w:p>
    <w:p w14:paraId="541732B6" w14:textId="52C05C51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Основными концептуальными положениями данной технологии являются следующие тезисы: иностранный язык является одновременно и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и средством обучения; язык - средство общения, идентификации, социализации и приобщения индивида к культурным ценностям; овладение иностранным языком отличается от овладения родным.</w:t>
      </w:r>
    </w:p>
    <w:p w14:paraId="19015439" w14:textId="14F1858C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Главными участниками процесса обучения являются учитель и ученик. Отношения между ними основаны на сотрудничестве и равноправном речевом партнерстве.</w:t>
      </w:r>
    </w:p>
    <w:p w14:paraId="6308DBF5" w14:textId="4BB0C7C0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Говорение как вид речевой деятельности является лишь одним из средств общения. Это деятельность одного человека, хотя она включена в общение и немыслима вне его, ибо общение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всегда взаимодействие с другими людьми. Поэтому, являясь относительно самостоятельным видом речевой деятельности, говорение требует обязательного обучения ему в рамках общения и с прицелом на него. Именно так оно рассматривается в системе коммуникативного метода.</w:t>
      </w:r>
    </w:p>
    <w:p w14:paraId="65EB2A42" w14:textId="7787F731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следующий вывод: обучать говорению, не обучая общению, не создавая на уроках условий речевого общения, нельзя.</w:t>
      </w:r>
    </w:p>
    <w:p w14:paraId="09C1012B" w14:textId="461C7A5B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Среди основных принципов коммуникативного подхода выделяют следующие: принцип речемыслительной активности, принцип индивидуализации, принцип функциональности, принцип ситуативности, принцип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новизны .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568445" w14:textId="69B56BB5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Говоря о принципе речемыслительной активности, следует сказать, что коммуникативность предполагает речевую направленность учебного процесса, который является не только целью, но и средством. Речевая направленность учебного процесса окажется возможной лишь при наличии речемыслительной активности учащихся, которая главным образом характеризует их деятельность.</w:t>
      </w:r>
    </w:p>
    <w:p w14:paraId="2E1D2701" w14:textId="491BC669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r w:rsidR="000D0978"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 xml:space="preserve">В принципе индивидуализации коммуникативность включает в себя индивидуализацию обучения речевой деятельности, под которой понимается учет всех свойств ученика как индивидуальности: его способностей, его умений осуществить речевую и учебную деятельность и главным образом его личностных свойств. Подобный подход гарантирует истинную мотивацию, а </w:t>
      </w:r>
      <w:proofErr w:type="gramStart"/>
      <w:r w:rsidRPr="00767CA0">
        <w:rPr>
          <w:rFonts w:ascii="Times New Roman" w:hAnsi="Times New Roman" w:cs="Times New Roman"/>
          <w:sz w:val="28"/>
          <w:szCs w:val="28"/>
        </w:rPr>
        <w:t>так</w:t>
      </w:r>
      <w:r w:rsidR="000D0978">
        <w:rPr>
          <w:rFonts w:ascii="Times New Roman" w:hAnsi="Times New Roman" w:cs="Times New Roman"/>
          <w:sz w:val="28"/>
          <w:szCs w:val="28"/>
        </w:rPr>
        <w:t xml:space="preserve"> </w:t>
      </w:r>
      <w:r w:rsidRPr="00767CA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67CA0">
        <w:rPr>
          <w:rFonts w:ascii="Times New Roman" w:hAnsi="Times New Roman" w:cs="Times New Roman"/>
          <w:sz w:val="28"/>
          <w:szCs w:val="28"/>
        </w:rPr>
        <w:t xml:space="preserve"> подлинную, внутреннюю, активность обучающихся.</w:t>
      </w:r>
    </w:p>
    <w:p w14:paraId="2F6E2655" w14:textId="3B6FB632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Третий принцип - принцип функциональности. Это понятие означает, что любая речевая единица, любая языковая форма выполняет в процессе коммуникации какие-либо речевые функции.</w:t>
      </w:r>
    </w:p>
    <w:p w14:paraId="2FC163F8" w14:textId="2B87B1DF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r w:rsidR="000D0978"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Принцип ситуативности говорит о том, что ситуативная отнесенность есть одно из природных свойств речевого навыка, без которого он вряд ли способен к переносу. Ситуативность способна воссоздать коммуникативную реальность и тем самым возбуждать интерес подлинностью говорения, что немаловажно.</w:t>
      </w:r>
    </w:p>
    <w:p w14:paraId="2924F9D0" w14:textId="76FD1813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r w:rsidR="000D0978"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Принцип новизны обеспечивает необходимое развитие речевого развития, в частности его динамичности (методически неподготовленной речи), способности перефразировать, механизма комбинирования, инициативности высказывания, темпа речи и особенно стратегии и тактики речи. Продуктом принципа новизны является интерес к обучению.</w:t>
      </w:r>
    </w:p>
    <w:p w14:paraId="0A905671" w14:textId="0CA5AE6E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Согласно зарубежной школе обучения иностранным языкам коммуникативно-ориентированное обучение имеет целью усвоение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и  формирование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умений иноязычной коммуникации. Формальные аспекты языка: грамматика, лексика и фонетика представлены в коммуникативном контексте так, что учащимся сразу становится понятным их использование в речи. Кроме того, учащиеся вовлечены в учебно-речевые ситуации, благодаря которым систематически развиваются иноязычные речевые умения (аудирование, говорение, чтение, письмо). Использование ситуаций предполагает создание на уроке атмосферы доверия и сотрудничества, когда обучаемые оказываются вовлечены в процесс обучения.</w:t>
      </w:r>
    </w:p>
    <w:p w14:paraId="5E50D12A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   Речь не бывает вне ситуации, иначе это не речь или речь только по </w:t>
      </w:r>
      <w:proofErr w:type="spellStart"/>
      <w:proofErr w:type="gramStart"/>
      <w:r w:rsidRPr="00767CA0">
        <w:rPr>
          <w:rFonts w:ascii="Times New Roman" w:hAnsi="Times New Roman" w:cs="Times New Roman"/>
          <w:sz w:val="28"/>
          <w:szCs w:val="28"/>
        </w:rPr>
        <w:t>форме,но</w:t>
      </w:r>
      <w:proofErr w:type="spellEnd"/>
      <w:proofErr w:type="gramEnd"/>
      <w:r w:rsidRPr="00767CA0">
        <w:rPr>
          <w:rFonts w:ascii="Times New Roman" w:hAnsi="Times New Roman" w:cs="Times New Roman"/>
          <w:sz w:val="28"/>
          <w:szCs w:val="28"/>
        </w:rPr>
        <w:t xml:space="preserve"> не по сути. Любая ситуация определяется местом, временем, характером партнеров по общению, их ролям и той речевой задаче, которую они хотят решить в ходе общения.</w:t>
      </w:r>
    </w:p>
    <w:p w14:paraId="5D75273A" w14:textId="41B9459D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r w:rsidR="000D0978"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На уроке бывают различные ситуации общения, но их можно условно подразделить на три основные группы: реальные, проблемные, условные.</w:t>
      </w:r>
    </w:p>
    <w:p w14:paraId="726EB648" w14:textId="0A457EB5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r w:rsidR="000D0978"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Реальные ситуации на уроке ограничены ролями учителя и учеников, то есть их не так много. В основном они касаются организационного момента, выполнения или не выполнения домашнего задания и так далее.</w:t>
      </w:r>
    </w:p>
    <w:p w14:paraId="1C53DCAC" w14:textId="12DCE607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Проблемные ситуации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возникают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когда существует несколько точек зрения. Участвуя в решении проблемной задачи, ученики формируют свои способности воспринимать и получать знания в виде готовой информации, соотносить знания из различных дисциплин друг с другом. Такие ситуации обычно создаются учителем. Достаточно лишь задать вопрос, который заведомо предполагает возможность различных ответов, столкновения мнений.</w:t>
      </w:r>
    </w:p>
    <w:p w14:paraId="58457758" w14:textId="57FF3BE4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r w:rsidR="000D0978">
        <w:rPr>
          <w:rFonts w:ascii="Times New Roman" w:hAnsi="Times New Roman" w:cs="Times New Roman"/>
          <w:sz w:val="28"/>
          <w:szCs w:val="28"/>
        </w:rPr>
        <w:t xml:space="preserve">   </w:t>
      </w:r>
      <w:r w:rsidRPr="00767CA0">
        <w:rPr>
          <w:rFonts w:ascii="Times New Roman" w:hAnsi="Times New Roman" w:cs="Times New Roman"/>
          <w:sz w:val="28"/>
          <w:szCs w:val="28"/>
        </w:rPr>
        <w:t>Условные ситуации могут лучше всего моделировать реальные ситуации общения, охватывать различные типы речевого поведения. Но эти ситуации сложнее всего создать на уроке.</w:t>
      </w:r>
    </w:p>
    <w:p w14:paraId="7C004208" w14:textId="71F79F1E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CA0" w:rsidRPr="00767CA0">
        <w:rPr>
          <w:rFonts w:ascii="Times New Roman" w:hAnsi="Times New Roman" w:cs="Times New Roman"/>
          <w:sz w:val="28"/>
          <w:szCs w:val="28"/>
        </w:rPr>
        <w:t>Чтобы создать условную ситуацию и спровоцировать определенное высказывание, надо:</w:t>
      </w:r>
    </w:p>
    <w:p w14:paraId="30F22FA8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•</w:t>
      </w:r>
      <w:r w:rsidRPr="00767CA0">
        <w:rPr>
          <w:rFonts w:ascii="Times New Roman" w:hAnsi="Times New Roman" w:cs="Times New Roman"/>
          <w:sz w:val="28"/>
          <w:szCs w:val="28"/>
        </w:rPr>
        <w:tab/>
        <w:t>Представить себе подобную ситуацию в реальном общении,</w:t>
      </w:r>
    </w:p>
    <w:p w14:paraId="561B1885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•</w:t>
      </w:r>
      <w:r w:rsidRPr="00767CA0">
        <w:rPr>
          <w:rFonts w:ascii="Times New Roman" w:hAnsi="Times New Roman" w:cs="Times New Roman"/>
          <w:sz w:val="28"/>
          <w:szCs w:val="28"/>
        </w:rPr>
        <w:tab/>
        <w:t>Определить место и время данной ситуации,</w:t>
      </w:r>
    </w:p>
    <w:p w14:paraId="68889402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•</w:t>
      </w:r>
      <w:r w:rsidRPr="00767CA0">
        <w:rPr>
          <w:rFonts w:ascii="Times New Roman" w:hAnsi="Times New Roman" w:cs="Times New Roman"/>
          <w:sz w:val="28"/>
          <w:szCs w:val="28"/>
        </w:rPr>
        <w:tab/>
        <w:t>Определить партнеров по общению и их характеры,</w:t>
      </w:r>
    </w:p>
    <w:p w14:paraId="5AA30DEE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•</w:t>
      </w:r>
      <w:r w:rsidRPr="00767CA0">
        <w:rPr>
          <w:rFonts w:ascii="Times New Roman" w:hAnsi="Times New Roman" w:cs="Times New Roman"/>
          <w:sz w:val="28"/>
          <w:szCs w:val="28"/>
        </w:rPr>
        <w:tab/>
        <w:t>Определить цель общения,</w:t>
      </w:r>
    </w:p>
    <w:p w14:paraId="3C5A514E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•</w:t>
      </w:r>
      <w:r w:rsidRPr="00767CA0">
        <w:rPr>
          <w:rFonts w:ascii="Times New Roman" w:hAnsi="Times New Roman" w:cs="Times New Roman"/>
          <w:sz w:val="28"/>
          <w:szCs w:val="28"/>
        </w:rPr>
        <w:tab/>
        <w:t>Довести эту информацию до учащихся.</w:t>
      </w:r>
    </w:p>
    <w:p w14:paraId="6FEE021D" w14:textId="10F7A119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Условную ситуацию можно создать с помощью речевой установки, где обязательно определяются все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вышеобозначенные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параметры. Если участников общения несколько, то каждый из них может получить различные установки. В этом случае их лучше написать, так чтобы при диалоге каждый ученик знал только свою роль. Тогда сохраняется элемент неожиданности, который дает возможность участникам решать речевые задачи в соответствии с ролью. </w:t>
      </w:r>
    </w:p>
    <w:p w14:paraId="18D3F824" w14:textId="135DE4B4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В большинстве случаев для организации диалога целесообразно конкретизировать предмет и коммуникативное задание для обоих собеседников в отдельности, но с таким расчётом, чтобы не нарушалась логика будущего диалога.</w:t>
      </w:r>
    </w:p>
    <w:p w14:paraId="16E33C3F" w14:textId="68F466F6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Например, для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собеседника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А: Вы опоздали в кино. Кассир отказывается продать вам билет. Убедите его продать вам билет.</w:t>
      </w:r>
    </w:p>
    <w:p w14:paraId="268AF516" w14:textId="5A62F936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CA0" w:rsidRPr="00767CA0">
        <w:rPr>
          <w:rFonts w:ascii="Times New Roman" w:hAnsi="Times New Roman" w:cs="Times New Roman"/>
          <w:sz w:val="28"/>
          <w:szCs w:val="28"/>
        </w:rPr>
        <w:t>Для собеседника В: Вы кассир в кинотеатре. Докажите опоздавшему посетителю. Что уже не можете продать ему билет. Предложите ему посетить следующий сеанс.</w:t>
      </w:r>
    </w:p>
    <w:p w14:paraId="3BE9094F" w14:textId="1750D549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Первая фраза в обоих инструкциях представляет предмет разговора. А последующие формулируют коммуникативное задание. Среди условий коммуникации следует выделить два, имеющие существенное значение для организации учебной РС- организация речевого контакта и речевая поддержка. Партнёрами в учебной коммуникации могут быть учащиеся и учитель. Круг их практически полезных речевых контактов включат следующие варианты.</w:t>
      </w:r>
    </w:p>
    <w:p w14:paraId="7616FE01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А) учитель-класс В) учитель- учащийся</w:t>
      </w:r>
    </w:p>
    <w:p w14:paraId="6B1B5230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Б) учащийся-класс Г) учащийся-учащийся.</w:t>
      </w:r>
    </w:p>
    <w:p w14:paraId="122CF5F3" w14:textId="24466267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В зависимости от формы устной речевой деятельности доминирующим окажется тот или иной вариант. В обучении диалогической речи используются главным образом варианты -В и- Г. Разумеется, наиболее продуктивным может оказаться вариант-Г, так как он позволяет организовать синхронную работу пар и при этом способствует формированию у обучающихся инициативности и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речи. Собеседники для работы в парах должны быть соответственно подобраны (общие интересы, желание общаться) и рассажены вместе.</w:t>
      </w:r>
    </w:p>
    <w:p w14:paraId="61E41E27" w14:textId="53FE9080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Выбор форм речевой поддержки всегда подсказывается фактическим уровнем речевых возможностей ученика. Лучшим будет такой вариант, при котором он сможет работать на грани своих возможностей и при это успешно справляться с заданием.</w:t>
      </w:r>
    </w:p>
    <w:p w14:paraId="0765A4D3" w14:textId="29A23C94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При распределении ролей необходимо учитывать индивидуальный опыт каждого учащегося, его подготовленность по иностранному языку, начитанность, особенности семьи.</w:t>
      </w:r>
    </w:p>
    <w:p w14:paraId="6170E048" w14:textId="012B0BB8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Помимо учёта мотивов и интересов школьников, их психофизиологических характеристик важную роль при распределении ролей играет учёт социально-психологических характеристик учащихся, под которыми понимаются статус учащегося в группе, стремление к лидерству. Уровень притязаний. Практика показывает, что наиболее успешно овладевают навыками устной речи на иностранном языке лица с высоким психологическим статусом в группе. Поэтому учитель должен сознательно управлять величиной статуса учащихся в группе то одного, то другого на лидерские позиции в ходе организации сюжетов ролевого взаимодействия.</w:t>
      </w:r>
    </w:p>
    <w:p w14:paraId="42591BBF" w14:textId="40541392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Для организации общения на уроках используются прежде всего реальные ситуации, связанные с повседневной жизнью учащихся. Стало хорошей традицией в начальной и средней школе поздравлять учащихся с Днём рождения. При этом в беседу с использованием простейших реплик вовлекается как можно больше учащихся. Обмен впечатлениями о том, как был отпразднован День рождения, завершается пением песни «Happy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>» специально для виновника события. Другой пример реальной ситуации связан с посещением учащимися школьной столовой. С разговора об этом и начинается урок. Попутно затрагивается тема необходимости горячего питания и здоровой пищи для школьников.</w:t>
      </w:r>
    </w:p>
    <w:p w14:paraId="6F8A564F" w14:textId="12110BDA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Отношение ребят к дежурству, подготовка к общешкольному мероприятию, интересная поездка во время каникул -также поводы для организации реального общения на уроке. Интересной получилась беседа по теме «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Sommerferien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» в 5 и 6 классах в ходе тренировки </w:t>
      </w:r>
      <w:proofErr w:type="spellStart"/>
      <w:r w:rsidR="00767CA0" w:rsidRPr="00767CA0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. Ребята обменялись информацией о географии совершенных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ими  путешествий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и трудовых делах на даче или в деревне. Поинтересовались дети и моим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отдыхом  летом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>.</w:t>
      </w:r>
    </w:p>
    <w:p w14:paraId="291E126E" w14:textId="0E5F43AA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С течением времени ученик становится всё более независим от учителя, по мере возможности он должен и сам совершенствовать навык говорения, стараясь думать на иностранном языке. Например, можно описывать самому себе всё, что сделано за день или предполагается сделать. Таким образом, создаётся возможность языковой практики, которая в последствии неминуемо пригодится в стране изучаемого языка.</w:t>
      </w:r>
    </w:p>
    <w:p w14:paraId="01B5D803" w14:textId="084012FF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>Следовательно, главной задачей учителя остаётся «создание условий, приближенных к условиям реального речевого общения». (Е. И. Пассов)</w:t>
      </w:r>
    </w:p>
    <w:p w14:paraId="1D1679FC" w14:textId="3ED01824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ИКТ в образовательном и воспитательном процессе позволяет значительно стимулировать познавательный интерес учащихся, развивать навыки работы с самыми разнообразными источниками информации. Деятельностный подход в обучении иностранному языку с использованием информационных технологии способствует выработке самооценки учащихся, создает комфортную интерактивную среду обучения, повышает мотивацию и активность учащихся, помогает интенсифицировать и индивидуализировать обучение, создает условие для самостоятельной работы. В своей педагогической деятельности я использую следующие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>:</w:t>
      </w:r>
    </w:p>
    <w:p w14:paraId="02527FF5" w14:textId="0FCBAB0D" w:rsidR="00767CA0" w:rsidRPr="00767CA0" w:rsidRDefault="00591AFD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https://cre</w:t>
        </w:r>
        <w:r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a</w:t>
        </w:r>
        <w:r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te.kahoot.it/</w:t>
        </w:r>
      </w:hyperlink>
      <w:r w:rsidR="00F40B7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CA0" w:rsidRPr="00767CA0">
        <w:rPr>
          <w:rFonts w:ascii="Times New Roman" w:hAnsi="Times New Roman" w:cs="Times New Roman"/>
          <w:sz w:val="28"/>
          <w:szCs w:val="28"/>
        </w:rPr>
        <w:t>- игровая платформа, используемая в качестве образовательной технологии;</w:t>
      </w:r>
    </w:p>
    <w:p w14:paraId="32039174" w14:textId="136DC1FB" w:rsidR="00767CA0" w:rsidRPr="00767CA0" w:rsidRDefault="00591AFD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https://www.esl-lab.com/</w:t>
        </w:r>
      </w:hyperlink>
      <w:r w:rsidR="00F40B7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CA0" w:rsidRPr="00767CA0">
        <w:rPr>
          <w:rFonts w:ascii="Times New Roman" w:hAnsi="Times New Roman" w:cs="Times New Roman"/>
          <w:sz w:val="28"/>
          <w:szCs w:val="28"/>
        </w:rPr>
        <w:t>- обучение аудированию: упражнения, тесты для разных уровней;</w:t>
      </w:r>
    </w:p>
    <w:p w14:paraId="4DEFD281" w14:textId="74B76CC2" w:rsidR="00767CA0" w:rsidRPr="00767CA0" w:rsidRDefault="00F40B72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ororo.tv/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CA0" w:rsidRPr="00767CA0">
        <w:rPr>
          <w:rFonts w:ascii="Times New Roman" w:hAnsi="Times New Roman" w:cs="Times New Roman"/>
          <w:sz w:val="28"/>
          <w:szCs w:val="28"/>
        </w:rPr>
        <w:t>- сервис изучения английского в процессе просмотра фильмов и популярных сериалов;</w:t>
      </w:r>
    </w:p>
    <w:p w14:paraId="046B74A9" w14:textId="3BD43F9E" w:rsidR="00767CA0" w:rsidRPr="00767CA0" w:rsidRDefault="00F40B72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https://busyteacher.org/</w:t>
        </w:r>
      </w:hyperlink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CA0" w:rsidRPr="00767CA0">
        <w:rPr>
          <w:rFonts w:ascii="Times New Roman" w:hAnsi="Times New Roman" w:cs="Times New Roman"/>
          <w:sz w:val="28"/>
          <w:szCs w:val="28"/>
        </w:rPr>
        <w:t>- полезный материал (игры, раздаточные материалы, презентации) и актуальные статьи о преподавании.</w:t>
      </w:r>
    </w:p>
    <w:p w14:paraId="29672A0C" w14:textId="58997507" w:rsidR="00767CA0" w:rsidRPr="00767CA0" w:rsidRDefault="00F40B72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37956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https://www.goethe.de/ins/ru/ru/spr/ueb.html</w:t>
        </w:r>
      </w:hyperlink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CA0" w:rsidRPr="00767CA0">
        <w:rPr>
          <w:rFonts w:ascii="Times New Roman" w:hAnsi="Times New Roman" w:cs="Times New Roman"/>
          <w:sz w:val="28"/>
          <w:szCs w:val="28"/>
        </w:rPr>
        <w:t>- упражнения и страноведческий материал на немецком языке для разных уровней.</w:t>
      </w:r>
    </w:p>
    <w:p w14:paraId="75C4E01A" w14:textId="122B6536" w:rsidR="00767CA0" w:rsidRPr="00767CA0" w:rsidRDefault="00F40B72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23CC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https://ru.duolingo.com/welcome</w:t>
        </w:r>
      </w:hyperlink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CA0" w:rsidRPr="00767CA0">
        <w:rPr>
          <w:rFonts w:ascii="Times New Roman" w:hAnsi="Times New Roman" w:cs="Times New Roman"/>
          <w:sz w:val="28"/>
          <w:szCs w:val="28"/>
        </w:rPr>
        <w:t>- немецкий для разных уровней</w:t>
      </w:r>
    </w:p>
    <w:p w14:paraId="1CD64C2B" w14:textId="25D69007" w:rsidR="00767CA0" w:rsidRPr="00767CA0" w:rsidRDefault="00F40B72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23CC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https://lingust.ru/deutsch</w:t>
        </w:r>
      </w:hyperlink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CA0" w:rsidRPr="00767CA0">
        <w:rPr>
          <w:rFonts w:ascii="Times New Roman" w:hAnsi="Times New Roman" w:cs="Times New Roman"/>
          <w:sz w:val="28"/>
          <w:szCs w:val="28"/>
        </w:rPr>
        <w:t>- немецкий с нуля.</w:t>
      </w:r>
    </w:p>
    <w:p w14:paraId="6434D7E0" w14:textId="443D1AEB" w:rsidR="00767CA0" w:rsidRPr="00767CA0" w:rsidRDefault="000D0978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При изучении иностранного языка очень важно уметь воспринимать иноязычную речь на слух, поэтому на уроках необходимо развивать способность к аудированию. Во всех классах, практически на каждом уроке использую аудиозаписи упражнений. Преимущество этой деятельности в том, что дети слышат не только голос учителя, к которому привыкают, но и различные голоса, произносящие отдельные слова, диалоги, тексты с разной интонацией. Некоторые упражнения содержат песни и стихотворения, что безусловно помогает разнообразить урок. </w:t>
      </w:r>
    </w:p>
    <w:p w14:paraId="5A4A8670" w14:textId="7D3EBE57" w:rsidR="00767CA0" w:rsidRPr="00CF42AB" w:rsidRDefault="00767CA0" w:rsidP="00CF4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2AB">
        <w:rPr>
          <w:rFonts w:ascii="Times New Roman" w:hAnsi="Times New Roman" w:cs="Times New Roman"/>
          <w:b/>
          <w:bCs/>
          <w:sz w:val="28"/>
          <w:szCs w:val="28"/>
        </w:rPr>
        <w:t>Результативность моего опыта:</w:t>
      </w:r>
    </w:p>
    <w:p w14:paraId="404AC6BB" w14:textId="17A06DA5" w:rsidR="00767CA0" w:rsidRPr="00CF42AB" w:rsidRDefault="00767CA0" w:rsidP="00767CA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инновационной (экспериментальной) деятельности</w:t>
      </w:r>
    </w:p>
    <w:p w14:paraId="716E88B4" w14:textId="416744F2" w:rsid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Экспериментальная площадка МПГУ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 ГБОУ СОШ ШНО№ 196 </w:t>
      </w:r>
      <w:proofErr w:type="spellStart"/>
      <w:proofErr w:type="gramStart"/>
      <w:r w:rsidRPr="00767CA0">
        <w:rPr>
          <w:rFonts w:ascii="Times New Roman" w:hAnsi="Times New Roman" w:cs="Times New Roman"/>
          <w:sz w:val="28"/>
          <w:szCs w:val="28"/>
        </w:rPr>
        <w:t>ЮАО:Тема</w:t>
      </w:r>
      <w:proofErr w:type="spellEnd"/>
      <w:proofErr w:type="gramEnd"/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исследования:«Технология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 ИСУД как дидактический и управленческий ресурс качества школьного образования»: 2009 год </w:t>
      </w:r>
    </w:p>
    <w:p w14:paraId="234511E2" w14:textId="77777777" w:rsidR="00F40B72" w:rsidRPr="003B689C" w:rsidRDefault="00F40B72" w:rsidP="00F40B72">
      <w:p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spacing w:before="86" w:after="0" w:line="240" w:lineRule="auto"/>
        <w:textAlignment w:val="baseline"/>
        <w:rPr>
          <w:rFonts w:ascii="Times New Roman" w:eastAsia="Calibri" w:hAnsi="Times New Roman" w:cs="Times New Roman"/>
          <w:color w:val="4F6228" w:themeColor="accent3" w:themeShade="80"/>
          <w:spacing w:val="30"/>
          <w:kern w:val="24"/>
          <w:sz w:val="28"/>
          <w:szCs w:val="28"/>
          <w:u w:val="single"/>
        </w:rPr>
      </w:pPr>
      <w:hyperlink r:id="rId12" w:history="1">
        <w:r w:rsidRPr="003B689C">
          <w:rPr>
            <w:rFonts w:ascii="Times New Roman" w:eastAsia="Calibri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</w:rPr>
          <w:t>https://studylib.ru/doc/4076851/tehnologiya-isud-kak-didakticheskij-i-upravlencheskij-resurs</w:t>
        </w:r>
      </w:hyperlink>
    </w:p>
    <w:p w14:paraId="31CCDF9E" w14:textId="77777777" w:rsidR="00F40B72" w:rsidRPr="00767CA0" w:rsidRDefault="00F40B72" w:rsidP="00767C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A0F90" w14:textId="34F3CE31" w:rsid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Семинар на тему «Технология ИСУД как средство реализации требований ФГОС для детей с ОВЗ»</w:t>
      </w:r>
    </w:p>
    <w:p w14:paraId="5F9B6BD9" w14:textId="77777777" w:rsidR="00F40B72" w:rsidRPr="003B689C" w:rsidRDefault="00F40B72" w:rsidP="00F40B72">
      <w:pPr>
        <w:spacing w:before="86" w:after="0" w:line="240" w:lineRule="auto"/>
        <w:textAlignment w:val="baseline"/>
        <w:rPr>
          <w:rFonts w:ascii="Times New Roman" w:eastAsiaTheme="minorEastAsia" w:hAnsi="Times New Roman" w:cs="Times New Roman"/>
          <w:color w:val="4F6228" w:themeColor="accent3" w:themeShade="80"/>
          <w:spacing w:val="30"/>
          <w:kern w:val="24"/>
          <w:sz w:val="28"/>
          <w:szCs w:val="28"/>
          <w:lang w:eastAsia="ru-RU"/>
        </w:rPr>
      </w:pPr>
      <w:hyperlink r:id="rId13" w:history="1"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https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://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sites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.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google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.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com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/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a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/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school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196.</w:t>
        </w:r>
        <w:proofErr w:type="spellStart"/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/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seminar</w:t>
        </w:r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-20-02-2017/</w:t>
        </w:r>
        <w:proofErr w:type="spellStart"/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programma</w:t>
        </w:r>
        <w:proofErr w:type="spellEnd"/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val="en-US" w:eastAsia="ru-RU"/>
          </w:rPr>
          <w:t>seminara</w:t>
        </w:r>
        <w:proofErr w:type="spellEnd"/>
      </w:hyperlink>
      <w:hyperlink r:id="rId14" w:history="1">
        <w:r w:rsidRPr="003B689C">
          <w:rPr>
            <w:rFonts w:ascii="Times New Roman" w:eastAsiaTheme="minorEastAsia" w:hAnsi="Times New Roman" w:cs="Times New Roman"/>
            <w:color w:val="4F6228" w:themeColor="accent3" w:themeShade="80"/>
            <w:spacing w:val="30"/>
            <w:kern w:val="24"/>
            <w:sz w:val="28"/>
            <w:szCs w:val="28"/>
            <w:u w:val="single"/>
            <w:lang w:eastAsia="ru-RU"/>
          </w:rPr>
          <w:t xml:space="preserve"> </w:t>
        </w:r>
      </w:hyperlink>
    </w:p>
    <w:p w14:paraId="0839EDCB" w14:textId="77777777" w:rsidR="00F40B72" w:rsidRPr="00767CA0" w:rsidRDefault="00F40B72" w:rsidP="00767C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D6EC9" w14:textId="77777777" w:rsidR="00767CA0" w:rsidRPr="00CF42AB" w:rsidRDefault="00767CA0" w:rsidP="00767CA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Авторская программа</w:t>
      </w:r>
    </w:p>
    <w:p w14:paraId="4A16E673" w14:textId="76F57694" w:rsidR="00C55A13" w:rsidRDefault="00767CA0" w:rsidP="00767CA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Подготовка дополнительной общеразвивающей программы «Английский с нуля. 196». Согласовано Педагогическим советом ГКОУ города Москвы «Школа «Технологии обучения» протокол № 37 от 27 июня 2018 года. Утверждена директором ГКОУ «Школа «Технологии обучения» О.Ю. </w:t>
      </w:r>
      <w:proofErr w:type="spellStart"/>
      <w:r w:rsidRPr="00CF42AB">
        <w:rPr>
          <w:rFonts w:ascii="Times New Roman" w:hAnsi="Times New Roman" w:cs="Times New Roman"/>
          <w:sz w:val="28"/>
          <w:szCs w:val="28"/>
        </w:rPr>
        <w:t>Асаяновой</w:t>
      </w:r>
      <w:proofErr w:type="spellEnd"/>
      <w:r w:rsidRPr="00CF42AB">
        <w:rPr>
          <w:rFonts w:ascii="Times New Roman" w:hAnsi="Times New Roman" w:cs="Times New Roman"/>
          <w:sz w:val="28"/>
          <w:szCs w:val="28"/>
        </w:rPr>
        <w:t xml:space="preserve"> 28 июня 2018 года. </w:t>
      </w:r>
    </w:p>
    <w:p w14:paraId="5A601614" w14:textId="6DDF2D69" w:rsidR="00FE09F7" w:rsidRPr="00FE09F7" w:rsidRDefault="00CE4814" w:rsidP="00FE09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nsportal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ites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default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files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/2021/09/13/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dopolnitelnaya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obshcherazvivayushchaya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programma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angliyskiy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nulya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.196._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avtory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vankova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t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vodyasova</w:t>
        </w:r>
        <w:proofErr w:type="spellEnd"/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z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._2018_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god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E09F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pdf</w:t>
        </w:r>
      </w:hyperlink>
    </w:p>
    <w:p w14:paraId="41D30706" w14:textId="77777777" w:rsidR="00FE09F7" w:rsidRPr="00F40B72" w:rsidRDefault="00FE09F7" w:rsidP="00FE09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57044BE" w14:textId="53A70926" w:rsidR="00767CA0" w:rsidRPr="00CF42AB" w:rsidRDefault="00767CA0" w:rsidP="00767CA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Выступление и участие в научно-практических конференциях и семинарах</w:t>
      </w:r>
    </w:p>
    <w:p w14:paraId="4F55A429" w14:textId="5D0450B9" w:rsidR="00C55A13" w:rsidRPr="00CF42AB" w:rsidRDefault="00C55A13" w:rsidP="00C55A1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Участие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42AB">
        <w:rPr>
          <w:rFonts w:ascii="Times New Roman" w:hAnsi="Times New Roman" w:cs="Times New Roman"/>
          <w:sz w:val="28"/>
          <w:szCs w:val="28"/>
        </w:rPr>
        <w:t>сероссийской научно-практической конференции «Экология урока как концептуальное направление в развитии школы» с 11 по 14 апреля 2017 года</w:t>
      </w:r>
    </w:p>
    <w:p w14:paraId="476DDE38" w14:textId="77777777" w:rsidR="00C55A13" w:rsidRDefault="00C55A13" w:rsidP="00C55A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0F3F8D3" w14:textId="47C4B9F1" w:rsidR="00767CA0" w:rsidRPr="00C55A13" w:rsidRDefault="00767CA0" w:rsidP="00767CA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Участие во второй Всероссийской НПК </w:t>
      </w:r>
      <w:r w:rsidRPr="00C55A13">
        <w:rPr>
          <w:rFonts w:ascii="Times New Roman" w:hAnsi="Times New Roman" w:cs="Times New Roman"/>
          <w:sz w:val="28"/>
          <w:szCs w:val="28"/>
        </w:rPr>
        <w:t>«Создание экологической образовательной среды для учащихся с ОВЗ» 12.04.2018.</w:t>
      </w:r>
    </w:p>
    <w:p w14:paraId="6FAD9F08" w14:textId="0921FF38" w:rsidR="00767CA0" w:rsidRDefault="00767CA0" w:rsidP="00CF42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Участие в Городском семинаре «Специальные </w:t>
      </w:r>
      <w:proofErr w:type="spellStart"/>
      <w:r w:rsidRPr="00CF42AB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CF42AB">
        <w:rPr>
          <w:rFonts w:ascii="Times New Roman" w:hAnsi="Times New Roman" w:cs="Times New Roman"/>
          <w:sz w:val="28"/>
          <w:szCs w:val="28"/>
        </w:rPr>
        <w:t xml:space="preserve"> издательства «Просвещение» для реализации особых образовательных потребностей детей с ОВЗ в условиях введения ВГОС для обучающихся с ОВЗ» 7 июня 2017 года на базе ГБОУ «ЦО «Технологии обучения»</w:t>
      </w:r>
    </w:p>
    <w:p w14:paraId="7848C3A8" w14:textId="59CFE9A0" w:rsidR="00CE4814" w:rsidRPr="00CE4814" w:rsidRDefault="00CE4814" w:rsidP="00CE48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E4814">
          <w:rPr>
            <w:rFonts w:ascii="Times New Roman" w:eastAsiaTheme="majorEastAsia" w:hAnsi="Times New Roman" w:cs="Times New Roman"/>
            <w:spacing w:val="40"/>
            <w:kern w:val="24"/>
            <w:sz w:val="28"/>
            <w:szCs w:val="28"/>
            <w:u w:val="single"/>
            <w:lang w:val="en-US"/>
          </w:rPr>
          <w:t>https</w:t>
        </w:r>
        <w:r w:rsidRPr="00CE4814">
          <w:rPr>
            <w:rFonts w:ascii="Times New Roman" w:eastAsiaTheme="majorEastAsia" w:hAnsi="Times New Roman" w:cs="Times New Roman"/>
            <w:caps/>
            <w:spacing w:val="40"/>
            <w:kern w:val="24"/>
            <w:sz w:val="28"/>
            <w:szCs w:val="28"/>
            <w:u w:val="single"/>
          </w:rPr>
          <w:t>://</w:t>
        </w:r>
        <w:proofErr w:type="spellStart"/>
        <w:r w:rsidRPr="00CE4814">
          <w:rPr>
            <w:rFonts w:ascii="Times New Roman" w:eastAsiaTheme="majorEastAsia" w:hAnsi="Times New Roman" w:cs="Times New Roman"/>
            <w:spacing w:val="40"/>
            <w:kern w:val="24"/>
            <w:sz w:val="28"/>
            <w:szCs w:val="28"/>
            <w:u w:val="single"/>
            <w:lang w:val="en-US"/>
          </w:rPr>
          <w:t>cotg</w:t>
        </w:r>
        <w:proofErr w:type="spellEnd"/>
        <w:r w:rsidRPr="00CE4814">
          <w:rPr>
            <w:rFonts w:ascii="Times New Roman" w:eastAsiaTheme="majorEastAsia" w:hAnsi="Times New Roman" w:cs="Times New Roman"/>
            <w:caps/>
            <w:spacing w:val="40"/>
            <w:kern w:val="24"/>
            <w:sz w:val="28"/>
            <w:szCs w:val="28"/>
            <w:u w:val="single"/>
          </w:rPr>
          <w:t>.</w:t>
        </w:r>
        <w:proofErr w:type="spellStart"/>
        <w:r w:rsidRPr="00CE4814">
          <w:rPr>
            <w:rFonts w:ascii="Times New Roman" w:eastAsiaTheme="majorEastAsia" w:hAnsi="Times New Roman" w:cs="Times New Roman"/>
            <w:spacing w:val="40"/>
            <w:kern w:val="24"/>
            <w:sz w:val="28"/>
            <w:szCs w:val="28"/>
            <w:u w:val="single"/>
            <w:lang w:val="en-US"/>
          </w:rPr>
          <w:t>mskobr</w:t>
        </w:r>
        <w:proofErr w:type="spellEnd"/>
        <w:r w:rsidRPr="00CE4814">
          <w:rPr>
            <w:rFonts w:ascii="Times New Roman" w:eastAsiaTheme="majorEastAsia" w:hAnsi="Times New Roman" w:cs="Times New Roman"/>
            <w:caps/>
            <w:spacing w:val="40"/>
            <w:kern w:val="24"/>
            <w:sz w:val="28"/>
            <w:szCs w:val="28"/>
            <w:u w:val="single"/>
          </w:rPr>
          <w:t>.</w:t>
        </w:r>
        <w:proofErr w:type="spellStart"/>
        <w:r w:rsidRPr="00CE4814">
          <w:rPr>
            <w:rFonts w:ascii="Times New Roman" w:eastAsiaTheme="majorEastAsia" w:hAnsi="Times New Roman" w:cs="Times New Roman"/>
            <w:spacing w:val="40"/>
            <w:kern w:val="24"/>
            <w:sz w:val="28"/>
            <w:szCs w:val="28"/>
            <w:u w:val="single"/>
            <w:lang w:val="en-US"/>
          </w:rPr>
          <w:t>r</w:t>
        </w:r>
        <w:r w:rsidRPr="00CE4814">
          <w:rPr>
            <w:rFonts w:ascii="Times New Roman" w:eastAsiaTheme="majorEastAsia" w:hAnsi="Times New Roman" w:cs="Times New Roman"/>
            <w:spacing w:val="40"/>
            <w:kern w:val="24"/>
            <w:sz w:val="28"/>
            <w:szCs w:val="28"/>
            <w:u w:val="single"/>
            <w:lang w:val="en-US"/>
          </w:rPr>
          <w:t>u</w:t>
        </w:r>
        <w:proofErr w:type="spellEnd"/>
        <w:r w:rsidRPr="00CE4814">
          <w:rPr>
            <w:rFonts w:ascii="Times New Roman" w:eastAsiaTheme="majorEastAsia" w:hAnsi="Times New Roman" w:cs="Times New Roman"/>
            <w:caps/>
            <w:spacing w:val="40"/>
            <w:kern w:val="24"/>
            <w:sz w:val="28"/>
            <w:szCs w:val="28"/>
            <w:u w:val="single"/>
          </w:rPr>
          <w:t>/</w:t>
        </w:r>
        <w:r w:rsidRPr="00CE4814">
          <w:rPr>
            <w:rFonts w:ascii="Times New Roman" w:eastAsiaTheme="majorEastAsia" w:hAnsi="Times New Roman" w:cs="Times New Roman"/>
            <w:spacing w:val="40"/>
            <w:kern w:val="24"/>
            <w:sz w:val="28"/>
            <w:szCs w:val="28"/>
            <w:u w:val="single"/>
            <w:lang w:val="en-US"/>
          </w:rPr>
          <w:t>ads</w:t>
        </w:r>
        <w:r w:rsidRPr="00CE4814">
          <w:rPr>
            <w:rFonts w:ascii="Times New Roman" w:eastAsiaTheme="majorEastAsia" w:hAnsi="Times New Roman" w:cs="Times New Roman"/>
            <w:caps/>
            <w:spacing w:val="40"/>
            <w:kern w:val="24"/>
            <w:sz w:val="28"/>
            <w:szCs w:val="28"/>
            <w:u w:val="single"/>
          </w:rPr>
          <w:t>_</w:t>
        </w:r>
        <w:proofErr w:type="spellStart"/>
        <w:r w:rsidRPr="00CE4814">
          <w:rPr>
            <w:rFonts w:ascii="Times New Roman" w:eastAsiaTheme="majorEastAsia" w:hAnsi="Times New Roman" w:cs="Times New Roman"/>
            <w:spacing w:val="40"/>
            <w:kern w:val="24"/>
            <w:sz w:val="28"/>
            <w:szCs w:val="28"/>
            <w:u w:val="single"/>
            <w:lang w:val="en-US"/>
          </w:rPr>
          <w:t>edu</w:t>
        </w:r>
        <w:proofErr w:type="spellEnd"/>
        <w:r w:rsidRPr="00CE4814">
          <w:rPr>
            <w:rFonts w:ascii="Times New Roman" w:eastAsiaTheme="majorEastAsia" w:hAnsi="Times New Roman" w:cs="Times New Roman"/>
            <w:caps/>
            <w:spacing w:val="40"/>
            <w:kern w:val="24"/>
            <w:sz w:val="28"/>
            <w:szCs w:val="28"/>
            <w:u w:val="single"/>
          </w:rPr>
          <w:t>/145</w:t>
        </w:r>
      </w:hyperlink>
    </w:p>
    <w:p w14:paraId="513CC194" w14:textId="4C2EC1FC" w:rsidR="00767CA0" w:rsidRDefault="00767CA0" w:rsidP="00CF42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CF42AB">
        <w:rPr>
          <w:rFonts w:ascii="Times New Roman" w:hAnsi="Times New Roman" w:cs="Times New Roman"/>
          <w:sz w:val="28"/>
          <w:szCs w:val="28"/>
        </w:rPr>
        <w:t>Городском  семинаре</w:t>
      </w:r>
      <w:proofErr w:type="gramEnd"/>
      <w:r w:rsidRPr="00CF42AB">
        <w:rPr>
          <w:rFonts w:ascii="Times New Roman" w:hAnsi="Times New Roman" w:cs="Times New Roman"/>
          <w:sz w:val="28"/>
          <w:szCs w:val="28"/>
        </w:rPr>
        <w:t xml:space="preserve"> в рамках проекта ШНТ 10.04.2018 года </w:t>
      </w:r>
    </w:p>
    <w:p w14:paraId="38D4CE2B" w14:textId="4E3DED10" w:rsidR="00CE4814" w:rsidRPr="00CF42AB" w:rsidRDefault="00CE4814" w:rsidP="00CE48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cotg</w:t>
        </w:r>
        <w:proofErr w:type="spellEnd"/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mskobr</w:t>
        </w:r>
        <w:proofErr w:type="spellEnd"/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articles</w:t>
        </w:r>
        <w:r w:rsidRPr="00C262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/979</w:t>
        </w:r>
      </w:hyperlink>
    </w:p>
    <w:p w14:paraId="01663D02" w14:textId="77777777" w:rsidR="00767CA0" w:rsidRPr="00CF42AB" w:rsidRDefault="00767CA0" w:rsidP="00767CA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открытых уроков и мероприятий участие в акциях</w:t>
      </w:r>
    </w:p>
    <w:p w14:paraId="7483FCE8" w14:textId="167124F4" w:rsidR="00767CA0" w:rsidRPr="00BC7C60" w:rsidRDefault="00767CA0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Участие в образовательном событии в начальной школе «Приключения в городе, которого нет» 16.11.2017 </w:t>
      </w:r>
      <w:hyperlink r:id="rId18" w:history="1"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https</w:t>
        </w:r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cotg</w:t>
        </w:r>
        <w:proofErr w:type="spellEnd"/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mskobr</w:t>
        </w:r>
        <w:proofErr w:type="spellEnd"/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/</w:t>
        </w:r>
        <w:proofErr w:type="spellStart"/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edu</w:t>
        </w:r>
        <w:proofErr w:type="spellEnd"/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news</w:t>
        </w:r>
        <w:r w:rsidR="00BC7C60" w:rsidRPr="00BC7C6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/1045</w:t>
        </w:r>
      </w:hyperlink>
    </w:p>
    <w:p w14:paraId="7FE8BD46" w14:textId="30009D4D" w:rsidR="00767CA0" w:rsidRPr="00CF42AB" w:rsidRDefault="00767CA0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Общешкольное мероприятие «Дари сердце учителю» </w:t>
      </w:r>
      <w:hyperlink r:id="rId19" w:history="1">
        <w:r w:rsidRPr="00BC7C60">
          <w:rPr>
            <w:rStyle w:val="a4"/>
            <w:rFonts w:ascii="Times New Roman" w:hAnsi="Times New Roman" w:cs="Times New Roman"/>
            <w:sz w:val="28"/>
            <w:szCs w:val="28"/>
          </w:rPr>
          <w:t>https://co</w:t>
        </w:r>
        <w:r w:rsidRPr="00BC7C60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BC7C60">
          <w:rPr>
            <w:rStyle w:val="a4"/>
            <w:rFonts w:ascii="Times New Roman" w:hAnsi="Times New Roman" w:cs="Times New Roman"/>
            <w:sz w:val="28"/>
            <w:szCs w:val="28"/>
          </w:rPr>
          <w:t>g.mskobr.ru/edu-news/970</w:t>
        </w:r>
      </w:hyperlink>
    </w:p>
    <w:p w14:paraId="34F975BC" w14:textId="212E97AF" w:rsidR="00767CA0" w:rsidRPr="00CF42AB" w:rsidRDefault="00767CA0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Общешкольное мероприятие ко Дню учителя </w:t>
      </w:r>
      <w:hyperlink r:id="rId20" w:history="1">
        <w:r w:rsidRPr="00BC7C60">
          <w:rPr>
            <w:rStyle w:val="a4"/>
            <w:rFonts w:ascii="Times New Roman" w:hAnsi="Times New Roman" w:cs="Times New Roman"/>
            <w:sz w:val="28"/>
            <w:szCs w:val="28"/>
          </w:rPr>
          <w:t>https://co</w:t>
        </w:r>
        <w:r w:rsidRPr="00BC7C60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BC7C60">
          <w:rPr>
            <w:rStyle w:val="a4"/>
            <w:rFonts w:ascii="Times New Roman" w:hAnsi="Times New Roman" w:cs="Times New Roman"/>
            <w:sz w:val="28"/>
            <w:szCs w:val="28"/>
          </w:rPr>
          <w:t>g.mskobr.ru/edu-news/979</w:t>
        </w:r>
      </w:hyperlink>
      <w:r w:rsidRPr="00CF42AB">
        <w:rPr>
          <w:rFonts w:ascii="Times New Roman" w:hAnsi="Times New Roman" w:cs="Times New Roman"/>
          <w:sz w:val="28"/>
          <w:szCs w:val="28"/>
        </w:rPr>
        <w:t xml:space="preserve"> 04.10.2017 года</w:t>
      </w:r>
    </w:p>
    <w:p w14:paraId="1D77DCB4" w14:textId="1E994A9B" w:rsidR="00767CA0" w:rsidRPr="000122D7" w:rsidRDefault="00767CA0" w:rsidP="00767CA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Мастер-класс «Приемы и методы при обучении детей с ОВЗ в средней школе с использованием матрицы и технологии ИСУД» в рамках семинара «Технология ИСУД как средство реализации требований ФГОС для детей с ОВЗ» - 2017 г. </w:t>
      </w:r>
      <w:hyperlink r:id="rId21" w:history="1">
        <w:r w:rsidR="000122D7" w:rsidRPr="00F02BC9">
          <w:rPr>
            <w:rStyle w:val="a4"/>
            <w:rFonts w:ascii="Times New Roman" w:hAnsi="Times New Roman" w:cs="Times New Roman"/>
            <w:sz w:val="28"/>
            <w:szCs w:val="28"/>
          </w:rPr>
          <w:t>https://sites.google.com/a/school196.ru/seminar-20-02-2017/programma-seminara</w:t>
        </w:r>
      </w:hyperlink>
    </w:p>
    <w:p w14:paraId="2131481D" w14:textId="0E72A591" w:rsidR="00767CA0" w:rsidRPr="00CF42AB" w:rsidRDefault="00767CA0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Организация классного и участие в школьном мероприятии «День матери» </w:t>
      </w:r>
      <w:hyperlink r:id="rId22" w:history="1">
        <w:r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https://cotg.mskobr.ru/edunews/1048</w:t>
        </w:r>
      </w:hyperlink>
    </w:p>
    <w:p w14:paraId="26A8B1AC" w14:textId="0444BE8A" w:rsidR="00767CA0" w:rsidRPr="00CF42AB" w:rsidRDefault="00633898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anchor="slide=id.p1" w:history="1">
        <w:r w:rsidR="00767CA0" w:rsidRPr="005E32DB">
          <w:rPr>
            <w:rStyle w:val="a4"/>
            <w:rFonts w:ascii="Times New Roman" w:hAnsi="Times New Roman" w:cs="Times New Roman"/>
            <w:sz w:val="28"/>
            <w:szCs w:val="28"/>
          </w:rPr>
          <w:t>Открытый урок</w:t>
        </w:r>
      </w:hyperlink>
      <w:r w:rsidR="00767CA0" w:rsidRPr="00CF42AB">
        <w:rPr>
          <w:rFonts w:ascii="Times New Roman" w:hAnsi="Times New Roman" w:cs="Times New Roman"/>
          <w:sz w:val="28"/>
          <w:szCs w:val="28"/>
        </w:rPr>
        <w:t xml:space="preserve"> по английскому языку в 3 </w:t>
      </w:r>
      <w:proofErr w:type="spellStart"/>
      <w:r w:rsidR="00767CA0" w:rsidRPr="00CF42AB">
        <w:rPr>
          <w:rFonts w:ascii="Times New Roman" w:hAnsi="Times New Roman" w:cs="Times New Roman"/>
          <w:sz w:val="28"/>
          <w:szCs w:val="28"/>
        </w:rPr>
        <w:t>кдассе</w:t>
      </w:r>
      <w:proofErr w:type="spellEnd"/>
    </w:p>
    <w:p w14:paraId="238F0E0A" w14:textId="2E7A5E66" w:rsidR="00767CA0" w:rsidRPr="00CF42AB" w:rsidRDefault="00767CA0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>Мероприятие в рамках международной акции “</w:t>
      </w:r>
      <w:hyperlink r:id="rId24" w:history="1">
        <w:r w:rsidR="000122D7" w:rsidRPr="007428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День Чтения</w:t>
        </w:r>
        <w:r w:rsidR="000122D7" w:rsidRPr="007428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122D7" w:rsidRPr="007428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вслух</w:t>
        </w:r>
      </w:hyperlink>
      <w:r w:rsidR="000122D7" w:rsidRPr="00CF42AB">
        <w:rPr>
          <w:rFonts w:ascii="Times New Roman" w:hAnsi="Times New Roman" w:cs="Times New Roman"/>
          <w:sz w:val="28"/>
          <w:szCs w:val="28"/>
        </w:rPr>
        <w:t xml:space="preserve"> </w:t>
      </w:r>
      <w:r w:rsidRPr="00CF42AB">
        <w:rPr>
          <w:rFonts w:ascii="Times New Roman" w:hAnsi="Times New Roman" w:cs="Times New Roman"/>
          <w:sz w:val="28"/>
          <w:szCs w:val="28"/>
        </w:rPr>
        <w:t>” (2018 г.)</w:t>
      </w:r>
    </w:p>
    <w:p w14:paraId="421A5D57" w14:textId="360BA32E" w:rsidR="00767CA0" w:rsidRPr="00CF42AB" w:rsidRDefault="00767CA0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 xml:space="preserve">Проведение общешкольного мероприятия «Последний звонок» </w:t>
      </w:r>
      <w:hyperlink r:id="rId25" w:history="1">
        <w:r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https://cotg.mskobr.ru/edu-news/898</w:t>
        </w:r>
      </w:hyperlink>
    </w:p>
    <w:p w14:paraId="0A994E57" w14:textId="20986869" w:rsidR="00767CA0" w:rsidRPr="00CF42AB" w:rsidRDefault="00767CA0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2AB">
        <w:rPr>
          <w:rFonts w:ascii="Times New Roman" w:hAnsi="Times New Roman" w:cs="Times New Roman"/>
          <w:sz w:val="28"/>
          <w:szCs w:val="28"/>
        </w:rPr>
        <w:t>Участие в общешкольном мероприятии «Театр юного зрителя»</w:t>
      </w:r>
    </w:p>
    <w:p w14:paraId="365F1FE5" w14:textId="6CB0D634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https://cotg.mskobr.ru/articles/940</w:t>
        </w:r>
      </w:hyperlink>
    </w:p>
    <w:p w14:paraId="0644C4AB" w14:textId="2069858C" w:rsidR="00767CA0" w:rsidRPr="00CF42AB" w:rsidRDefault="00CF42AB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A0" w:rsidRPr="00CF42AB">
        <w:rPr>
          <w:rFonts w:ascii="Times New Roman" w:hAnsi="Times New Roman" w:cs="Times New Roman"/>
          <w:sz w:val="28"/>
          <w:szCs w:val="28"/>
        </w:rPr>
        <w:t xml:space="preserve">Общешкольное мероприятие «Широкая </w:t>
      </w:r>
      <w:proofErr w:type="gramStart"/>
      <w:r w:rsidR="00767CA0" w:rsidRPr="00CF42AB">
        <w:rPr>
          <w:rFonts w:ascii="Times New Roman" w:hAnsi="Times New Roman" w:cs="Times New Roman"/>
          <w:sz w:val="28"/>
          <w:szCs w:val="28"/>
        </w:rPr>
        <w:t>масленица»  15.02.2018</w:t>
      </w:r>
      <w:proofErr w:type="gramEnd"/>
      <w:r w:rsidR="00767CA0" w:rsidRPr="00CF42A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3995B0" w14:textId="6484E4C3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https://cotg.mskobr.ru/edu-news/1180</w:t>
        </w:r>
      </w:hyperlink>
    </w:p>
    <w:p w14:paraId="17624FB6" w14:textId="30BA9509" w:rsidR="00767CA0" w:rsidRPr="00CF42AB" w:rsidRDefault="00CF42AB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A0" w:rsidRPr="00CF42AB">
        <w:rPr>
          <w:rFonts w:ascii="Times New Roman" w:hAnsi="Times New Roman" w:cs="Times New Roman"/>
          <w:sz w:val="28"/>
          <w:szCs w:val="28"/>
        </w:rPr>
        <w:t>Проведение экскурсий уроков музее, парке, зоопарке</w:t>
      </w:r>
    </w:p>
    <w:p w14:paraId="4B49FC0F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«Квест в парке Фили» 27.05.2018 года</w:t>
      </w:r>
    </w:p>
    <w:p w14:paraId="7057B339" w14:textId="1F5A3000" w:rsidR="00767CA0" w:rsidRPr="00767CA0" w:rsidRDefault="000122D7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67CA0"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https://cotg.mskobr.ru/articles/1039</w:t>
        </w:r>
      </w:hyperlink>
    </w:p>
    <w:p w14:paraId="230BE5A4" w14:textId="0740A33D" w:rsidR="00767CA0" w:rsidRPr="00CF42AB" w:rsidRDefault="00CF42AB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A0" w:rsidRPr="00CF42AB">
        <w:rPr>
          <w:rFonts w:ascii="Times New Roman" w:hAnsi="Times New Roman" w:cs="Times New Roman"/>
          <w:sz w:val="28"/>
          <w:szCs w:val="28"/>
        </w:rPr>
        <w:t>Экскурсия в музей космонавтики 28.05 2018 года</w:t>
      </w:r>
    </w:p>
    <w:p w14:paraId="1A758BD6" w14:textId="70D4701A" w:rsidR="00767CA0" w:rsidRPr="00767CA0" w:rsidRDefault="000122D7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67CA0"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https://cotg.mskobr.ru/articles/1045</w:t>
        </w:r>
      </w:hyperlink>
      <w:r w:rsidR="00767CA0" w:rsidRPr="00767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15900" w14:textId="7EDDAD31" w:rsidR="00767CA0" w:rsidRPr="00CF42AB" w:rsidRDefault="00CF42AB" w:rsidP="00CF42A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A0" w:rsidRPr="00CF42AB">
        <w:rPr>
          <w:rFonts w:ascii="Times New Roman" w:hAnsi="Times New Roman" w:cs="Times New Roman"/>
          <w:sz w:val="28"/>
          <w:szCs w:val="28"/>
        </w:rPr>
        <w:t>Урок в музее в Московском зоопарке 30.05.2018 года.</w:t>
      </w:r>
    </w:p>
    <w:p w14:paraId="22803968" w14:textId="27497313" w:rsidR="00767CA0" w:rsidRPr="00767CA0" w:rsidRDefault="000122D7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67CA0"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https://cotg.mskobr.ru/articles/1057</w:t>
        </w:r>
      </w:hyperlink>
    </w:p>
    <w:p w14:paraId="713F6143" w14:textId="06D44413" w:rsidR="00767CA0" w:rsidRPr="005D1538" w:rsidRDefault="005D1538" w:rsidP="005D15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A0" w:rsidRPr="005D1538">
        <w:rPr>
          <w:rFonts w:ascii="Times New Roman" w:hAnsi="Times New Roman" w:cs="Times New Roman"/>
          <w:sz w:val="28"/>
          <w:szCs w:val="28"/>
        </w:rPr>
        <w:t xml:space="preserve">Экскурсия в музей «Старый английский </w:t>
      </w:r>
      <w:proofErr w:type="gramStart"/>
      <w:r w:rsidR="00767CA0" w:rsidRPr="005D1538">
        <w:rPr>
          <w:rFonts w:ascii="Times New Roman" w:hAnsi="Times New Roman" w:cs="Times New Roman"/>
          <w:sz w:val="28"/>
          <w:szCs w:val="28"/>
        </w:rPr>
        <w:t>двор»  07.10.2017</w:t>
      </w:r>
      <w:proofErr w:type="gramEnd"/>
      <w:r w:rsidR="00767CA0" w:rsidRPr="005D1538">
        <w:rPr>
          <w:rFonts w:ascii="Times New Roman" w:hAnsi="Times New Roman" w:cs="Times New Roman"/>
          <w:sz w:val="28"/>
          <w:szCs w:val="28"/>
        </w:rPr>
        <w:t xml:space="preserve">   года </w:t>
      </w:r>
      <w:hyperlink r:id="rId31" w:history="1">
        <w:r w:rsidR="00767CA0"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https://cotg.mskobr.ru/edu-news/99</w:t>
        </w:r>
      </w:hyperlink>
      <w:r w:rsidR="00767CA0" w:rsidRPr="005D1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9AC53" w14:textId="711721E2" w:rsidR="00767CA0" w:rsidRPr="005D1538" w:rsidRDefault="005D1538" w:rsidP="005D15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A0" w:rsidRPr="005D1538">
        <w:rPr>
          <w:rFonts w:ascii="Times New Roman" w:hAnsi="Times New Roman" w:cs="Times New Roman"/>
          <w:sz w:val="28"/>
          <w:szCs w:val="28"/>
        </w:rPr>
        <w:t>Экскурсия в детский город мастеров «</w:t>
      </w:r>
      <w:proofErr w:type="spellStart"/>
      <w:r w:rsidR="00767CA0" w:rsidRPr="005D1538">
        <w:rPr>
          <w:rFonts w:ascii="Times New Roman" w:hAnsi="Times New Roman" w:cs="Times New Roman"/>
          <w:sz w:val="28"/>
          <w:szCs w:val="28"/>
        </w:rPr>
        <w:t>Мастерславль</w:t>
      </w:r>
      <w:proofErr w:type="spellEnd"/>
      <w:r w:rsidR="00767CA0" w:rsidRPr="005D1538">
        <w:rPr>
          <w:rFonts w:ascii="Times New Roman" w:hAnsi="Times New Roman" w:cs="Times New Roman"/>
          <w:sz w:val="28"/>
          <w:szCs w:val="28"/>
        </w:rPr>
        <w:t>» и участие в его программе</w:t>
      </w:r>
    </w:p>
    <w:p w14:paraId="3DE4EFBA" w14:textId="2B26314A" w:rsidR="00767CA0" w:rsidRPr="00767CA0" w:rsidRDefault="000122D7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67CA0"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https://drive.google.com/drive/my-drive</w:t>
        </w:r>
      </w:hyperlink>
    </w:p>
    <w:p w14:paraId="7256EC66" w14:textId="77777777" w:rsidR="00767CA0" w:rsidRPr="00CF42AB" w:rsidRDefault="00767CA0" w:rsidP="00767CA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учащихся в конкурсах</w:t>
      </w:r>
    </w:p>
    <w:p w14:paraId="2E77BDAC" w14:textId="7446950D" w:rsidR="00767CA0" w:rsidRPr="005D1538" w:rsidRDefault="00767CA0" w:rsidP="005D153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538">
        <w:rPr>
          <w:rFonts w:ascii="Times New Roman" w:hAnsi="Times New Roman" w:cs="Times New Roman"/>
          <w:sz w:val="28"/>
          <w:szCs w:val="28"/>
        </w:rPr>
        <w:t>Дипломанты конкурса «Семицветик» для детей и молодежи с ограниченными возможностями здоровья, проходившей в рамках Городского открытого фестиваля детского и юношеского творчества «Ступени Олимпа», Москва декабрь-март 2018 года.</w:t>
      </w:r>
    </w:p>
    <w:p w14:paraId="42B43BE9" w14:textId="00D32BD7" w:rsidR="00767CA0" w:rsidRPr="00767CA0" w:rsidRDefault="000122D7" w:rsidP="00767C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67CA0" w:rsidRPr="000122D7">
          <w:rPr>
            <w:rStyle w:val="a4"/>
            <w:rFonts w:ascii="Times New Roman" w:hAnsi="Times New Roman" w:cs="Times New Roman"/>
            <w:sz w:val="28"/>
            <w:szCs w:val="28"/>
          </w:rPr>
          <w:t>https://cdt.mskobr.ru/showAlbum/238/316</w:t>
        </w:r>
      </w:hyperlink>
    </w:p>
    <w:p w14:paraId="08355B9E" w14:textId="3473FFEC" w:rsidR="00767CA0" w:rsidRPr="005D1538" w:rsidRDefault="00767CA0" w:rsidP="005D153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538">
        <w:rPr>
          <w:rFonts w:ascii="Times New Roman" w:hAnsi="Times New Roman" w:cs="Times New Roman"/>
          <w:sz w:val="28"/>
          <w:szCs w:val="28"/>
        </w:rPr>
        <w:t xml:space="preserve">Дипломант XI Московского фестиваля прикладного искусства для детей и молодежи с ОВЗ «Мы вместе» 07.02.2018 год </w:t>
      </w:r>
    </w:p>
    <w:p w14:paraId="186DF969" w14:textId="68C87848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Член Государственной экзаменационной комиссии 2016 год.</w:t>
      </w:r>
    </w:p>
    <w:p w14:paraId="579E5CB5" w14:textId="1ABFBA11" w:rsidR="00767CA0" w:rsidRPr="00633898" w:rsidRDefault="00CF42AB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A0" w:rsidRPr="00767CA0">
        <w:rPr>
          <w:rFonts w:ascii="Times New Roman" w:hAnsi="Times New Roman" w:cs="Times New Roman"/>
          <w:sz w:val="28"/>
          <w:szCs w:val="28"/>
        </w:rPr>
        <w:t xml:space="preserve">Своим педагогическим опытом работы я охотно делюсь с коллегами, выступаю с сообщениями на уровне школы, </w:t>
      </w:r>
      <w:proofErr w:type="gramStart"/>
      <w:r w:rsidR="00767CA0" w:rsidRPr="00767CA0">
        <w:rPr>
          <w:rFonts w:ascii="Times New Roman" w:hAnsi="Times New Roman" w:cs="Times New Roman"/>
          <w:sz w:val="28"/>
          <w:szCs w:val="28"/>
        </w:rPr>
        <w:t>участвую  в</w:t>
      </w:r>
      <w:proofErr w:type="gramEnd"/>
      <w:r w:rsidR="00767CA0" w:rsidRPr="00767CA0">
        <w:rPr>
          <w:rFonts w:ascii="Times New Roman" w:hAnsi="Times New Roman" w:cs="Times New Roman"/>
          <w:sz w:val="28"/>
          <w:szCs w:val="28"/>
        </w:rPr>
        <w:t xml:space="preserve"> работе семинаров, провожу открытые уроки, посещаю уроки своих коллег, изучаю и внедряю различные педагогические технологии. Также повышаю свое профессиональное мастерство на курсах повышения квалификации. </w:t>
      </w:r>
      <w:r w:rsidR="005E32DB" w:rsidRPr="00633898">
        <w:rPr>
          <w:rFonts w:ascii="Times New Roman" w:eastAsiaTheme="minorEastAsia" w:hAnsi="Times New Roman" w:cs="Times New Roman"/>
          <w:spacing w:val="30"/>
          <w:kern w:val="24"/>
          <w:sz w:val="28"/>
          <w:szCs w:val="28"/>
        </w:rPr>
        <w:t xml:space="preserve">25-26 августа 2021 года на базе Ресурсного центра НКЦ им Гёте при ГБУ ДПО РМ «Центр непрерывного повышения профессионального мастерства педагогических работников- «Педагог </w:t>
      </w:r>
      <w:proofErr w:type="gramStart"/>
      <w:r w:rsidR="005E32DB" w:rsidRPr="00633898">
        <w:rPr>
          <w:rFonts w:ascii="Times New Roman" w:eastAsiaTheme="minorEastAsia" w:hAnsi="Times New Roman" w:cs="Times New Roman"/>
          <w:spacing w:val="30"/>
          <w:kern w:val="24"/>
          <w:sz w:val="28"/>
          <w:szCs w:val="28"/>
        </w:rPr>
        <w:t>13.ру</w:t>
      </w:r>
      <w:proofErr w:type="gramEnd"/>
      <w:r w:rsidR="005E32DB" w:rsidRPr="00633898">
        <w:rPr>
          <w:rFonts w:ascii="Times New Roman" w:eastAsiaTheme="minorEastAsia" w:hAnsi="Times New Roman" w:cs="Times New Roman"/>
          <w:spacing w:val="30"/>
          <w:kern w:val="24"/>
          <w:sz w:val="28"/>
          <w:szCs w:val="28"/>
        </w:rPr>
        <w:t>» участвовала в семинаре по повышению квалификации для учителей немецкого языка в очном формате по теме «</w:t>
      </w:r>
      <w:proofErr w:type="spellStart"/>
      <w:r w:rsidR="005E32DB" w:rsidRPr="00633898">
        <w:rPr>
          <w:rFonts w:ascii="Times New Roman" w:eastAsiaTheme="minorEastAsia" w:hAnsi="Times New Roman" w:cs="Times New Roman"/>
          <w:spacing w:val="30"/>
          <w:kern w:val="24"/>
          <w:sz w:val="28"/>
          <w:szCs w:val="28"/>
        </w:rPr>
        <w:t>Unterrichtsplanung</w:t>
      </w:r>
      <w:proofErr w:type="spellEnd"/>
      <w:r w:rsidR="005E32DB" w:rsidRPr="00633898">
        <w:rPr>
          <w:rFonts w:ascii="Times New Roman" w:eastAsiaTheme="minorEastAsia" w:hAnsi="Times New Roman" w:cs="Times New Roman"/>
          <w:spacing w:val="30"/>
          <w:kern w:val="24"/>
          <w:sz w:val="28"/>
          <w:szCs w:val="28"/>
        </w:rPr>
        <w:t xml:space="preserve">. (Планирование урока немецкого языка)» 24 </w:t>
      </w:r>
      <w:proofErr w:type="gramStart"/>
      <w:r w:rsidR="005E32DB" w:rsidRPr="00633898">
        <w:rPr>
          <w:rFonts w:ascii="Times New Roman" w:eastAsiaTheme="minorEastAsia" w:hAnsi="Times New Roman" w:cs="Times New Roman"/>
          <w:spacing w:val="30"/>
          <w:kern w:val="24"/>
          <w:sz w:val="28"/>
          <w:szCs w:val="28"/>
        </w:rPr>
        <w:t>часа</w:t>
      </w:r>
      <w:proofErr w:type="gramEnd"/>
      <w:r w:rsidR="005E32DB" w:rsidRPr="00633898">
        <w:rPr>
          <w:rFonts w:ascii="Times New Roman" w:eastAsiaTheme="minorEastAsia" w:hAnsi="Times New Roman" w:cs="Times New Roman"/>
          <w:spacing w:val="30"/>
          <w:kern w:val="24"/>
          <w:sz w:val="28"/>
          <w:szCs w:val="28"/>
        </w:rPr>
        <w:t> </w:t>
      </w:r>
      <w:r w:rsidR="00767CA0" w:rsidRPr="00633898">
        <w:rPr>
          <w:rFonts w:ascii="Times New Roman" w:hAnsi="Times New Roman" w:cs="Times New Roman"/>
          <w:sz w:val="28"/>
          <w:szCs w:val="28"/>
        </w:rPr>
        <w:t>Использую различные формы и методы проведения уроков.</w:t>
      </w:r>
    </w:p>
    <w:p w14:paraId="7F0FB350" w14:textId="77777777" w:rsidR="00767CA0" w:rsidRPr="00CF42AB" w:rsidRDefault="00767CA0" w:rsidP="00CF4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2AB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185F059E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1. Бим И.Л. Обучение иностранным языкам: поиск новых путей // Иностранные языки в школе. 1989, №1. </w:t>
      </w:r>
    </w:p>
    <w:p w14:paraId="10673420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2.  Иностранные языки в школе.  Журнал № 4,3/2000г.</w:t>
      </w:r>
    </w:p>
    <w:p w14:paraId="62476C2A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3.  Пассов Е.И. «Теоретические основы обучения иноязычному говорению, 1991.</w:t>
      </w:r>
    </w:p>
    <w:p w14:paraId="690D7E77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4. Пассов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Е.И.Коммуникативное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 иноязычное образование. Концепция развития индивидуальности в диалоге культур, 2000.</w:t>
      </w:r>
    </w:p>
    <w:p w14:paraId="45B99B0F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 И.П. Педагогика т.1, 2. – М., 2001. </w:t>
      </w:r>
    </w:p>
    <w:p w14:paraId="7C7E63A4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Е.С.Теоретические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 основы составления и использования системы средств обучения иностранному языку для средней общеобразовательной школы.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CA0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767CA0">
        <w:rPr>
          <w:rFonts w:ascii="Times New Roman" w:hAnsi="Times New Roman" w:cs="Times New Roman"/>
          <w:sz w:val="28"/>
          <w:szCs w:val="28"/>
        </w:rPr>
        <w:t xml:space="preserve">. пед.Наук.М.,1989. </w:t>
      </w:r>
    </w:p>
    <w:p w14:paraId="17C17893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  <w:r w:rsidRPr="00767CA0">
        <w:rPr>
          <w:rFonts w:ascii="Times New Roman" w:hAnsi="Times New Roman" w:cs="Times New Roman"/>
          <w:sz w:val="28"/>
          <w:szCs w:val="28"/>
        </w:rPr>
        <w:t>7. Левитан, К.М. О содержании понятия "коммуникативная компетентность". Перевод и межкультурная коммуникация. / К.М. Левитан. Екатеринбург.: Издательство АБМ, 2001. вып.2.89-91с.</w:t>
      </w:r>
    </w:p>
    <w:p w14:paraId="743B6BC0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83331" w14:textId="77777777" w:rsidR="00767CA0" w:rsidRPr="00767CA0" w:rsidRDefault="00767CA0" w:rsidP="00767C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6E61E" w14:textId="77777777" w:rsidR="00D97E3B" w:rsidRPr="00767CA0" w:rsidRDefault="00D97E3B" w:rsidP="00767C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7E3B" w:rsidRPr="00767CA0" w:rsidSect="00767CA0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5AE2"/>
    <w:multiLevelType w:val="hybridMultilevel"/>
    <w:tmpl w:val="BBFA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433A"/>
    <w:multiLevelType w:val="hybridMultilevel"/>
    <w:tmpl w:val="BA1EAB78"/>
    <w:lvl w:ilvl="0" w:tplc="BB567E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8F0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2E5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A61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08A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A417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583B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360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AD7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8BD6520"/>
    <w:multiLevelType w:val="hybridMultilevel"/>
    <w:tmpl w:val="68A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B06"/>
    <w:multiLevelType w:val="hybridMultilevel"/>
    <w:tmpl w:val="08E4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7E41"/>
    <w:multiLevelType w:val="hybridMultilevel"/>
    <w:tmpl w:val="ECDA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E87"/>
    <w:rsid w:val="000122D7"/>
    <w:rsid w:val="00012CA7"/>
    <w:rsid w:val="000D0978"/>
    <w:rsid w:val="00104E7A"/>
    <w:rsid w:val="00242312"/>
    <w:rsid w:val="003C1A05"/>
    <w:rsid w:val="0045239F"/>
    <w:rsid w:val="0056621A"/>
    <w:rsid w:val="00591AFD"/>
    <w:rsid w:val="005D1538"/>
    <w:rsid w:val="005E32DB"/>
    <w:rsid w:val="00633898"/>
    <w:rsid w:val="00767CA0"/>
    <w:rsid w:val="007A0322"/>
    <w:rsid w:val="00833691"/>
    <w:rsid w:val="0084710A"/>
    <w:rsid w:val="00984E35"/>
    <w:rsid w:val="00A13CEE"/>
    <w:rsid w:val="00B77E87"/>
    <w:rsid w:val="00BC7C60"/>
    <w:rsid w:val="00BD7C08"/>
    <w:rsid w:val="00C51D08"/>
    <w:rsid w:val="00C55A13"/>
    <w:rsid w:val="00CE4814"/>
    <w:rsid w:val="00CF42AB"/>
    <w:rsid w:val="00D97E3B"/>
    <w:rsid w:val="00E82016"/>
    <w:rsid w:val="00F029C6"/>
    <w:rsid w:val="00F40B72"/>
    <w:rsid w:val="00FE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2F52"/>
  <w15:docId w15:val="{2E62CC24-0ED0-44B5-BEE1-19F28CAD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E7A"/>
    <w:pPr>
      <w:suppressAutoHyphens/>
      <w:spacing w:before="280" w:after="280"/>
    </w:pPr>
    <w:rPr>
      <w:rFonts w:ascii="Calibri" w:eastAsia="Lucida Sans Unicode" w:hAnsi="Calibri" w:cs="Calibri"/>
      <w:color w:val="00000A"/>
      <w:sz w:val="24"/>
      <w:szCs w:val="24"/>
    </w:rPr>
  </w:style>
  <w:style w:type="character" w:styleId="a4">
    <w:name w:val="Hyperlink"/>
    <w:basedOn w:val="a0"/>
    <w:uiPriority w:val="99"/>
    <w:unhideWhenUsed/>
    <w:rsid w:val="00104E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E7A"/>
  </w:style>
  <w:style w:type="character" w:styleId="a5">
    <w:name w:val="FollowedHyperlink"/>
    <w:basedOn w:val="a0"/>
    <w:uiPriority w:val="99"/>
    <w:semiHidden/>
    <w:unhideWhenUsed/>
    <w:rsid w:val="00D97E3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76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42AB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5E3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a/school196.ru/seminar-20-02-2017/programma-seminara" TargetMode="External"/><Relationship Id="rId18" Type="http://schemas.openxmlformats.org/officeDocument/2006/relationships/hyperlink" Target="https://cotg.mskobr.ru/edu-news/1045" TargetMode="External"/><Relationship Id="rId26" Type="http://schemas.openxmlformats.org/officeDocument/2006/relationships/hyperlink" Target="https://cotg.mskobr.ru/articles/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a/school196.ru/seminar-20-02-2017/programma-seminar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roro.tv/ru" TargetMode="External"/><Relationship Id="rId12" Type="http://schemas.openxmlformats.org/officeDocument/2006/relationships/hyperlink" Target="https://studylib.ru/doc/4076851/tehnologiya-isud-kak-didakticheskij-i-upravlencheskij-resurs" TargetMode="External"/><Relationship Id="rId17" Type="http://schemas.openxmlformats.org/officeDocument/2006/relationships/hyperlink" Target="https://cotg.mskobr.ru/articles/979" TargetMode="External"/><Relationship Id="rId25" Type="http://schemas.openxmlformats.org/officeDocument/2006/relationships/hyperlink" Target="https://cotg.mskobr.ru/edu-news/898" TargetMode="External"/><Relationship Id="rId33" Type="http://schemas.openxmlformats.org/officeDocument/2006/relationships/hyperlink" Target="https://cdt.mskobr.ru/showAlbum/238/3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tg.mskobr.ru/ads_edu/145" TargetMode="External"/><Relationship Id="rId20" Type="http://schemas.openxmlformats.org/officeDocument/2006/relationships/hyperlink" Target="https://cotg.mskobr.ru/edu-news/979" TargetMode="External"/><Relationship Id="rId29" Type="http://schemas.openxmlformats.org/officeDocument/2006/relationships/hyperlink" Target="https://cotg.mskobr.ru/articles/1045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l-lab.com/" TargetMode="External"/><Relationship Id="rId11" Type="http://schemas.openxmlformats.org/officeDocument/2006/relationships/hyperlink" Target="https://lingust.ru/deutsch" TargetMode="External"/><Relationship Id="rId24" Type="http://schemas.openxmlformats.org/officeDocument/2006/relationships/hyperlink" Target="https://padlet.com/barsegjanzv/g8a8l08doc9k" TargetMode="External"/><Relationship Id="rId32" Type="http://schemas.openxmlformats.org/officeDocument/2006/relationships/hyperlink" Target="https://drive.google.com/drive/my-drive" TargetMode="External"/><Relationship Id="rId5" Type="http://schemas.openxmlformats.org/officeDocument/2006/relationships/hyperlink" Target="https://create.kahoot.it/" TargetMode="External"/><Relationship Id="rId15" Type="http://schemas.openxmlformats.org/officeDocument/2006/relationships/hyperlink" Target="https://nsportal.ru/sites/default/files/2021/09/13/dopolnitelnaya_obshcherazvivayushchaya_programma_angliyskiy_s_nulya.196._avtory_vankova_t.a.vodyasova_z.a._2018_god.pdf" TargetMode="External"/><Relationship Id="rId23" Type="http://schemas.openxmlformats.org/officeDocument/2006/relationships/hyperlink" Target="https://docs.google.com/presentation/d/1c-PONXUkNwuL0ag3p4VRxVzQ1ZC9aKSm/edit" TargetMode="External"/><Relationship Id="rId28" Type="http://schemas.openxmlformats.org/officeDocument/2006/relationships/hyperlink" Target="https://cotg.mskobr.ru/articles/1039" TargetMode="External"/><Relationship Id="rId10" Type="http://schemas.openxmlformats.org/officeDocument/2006/relationships/hyperlink" Target="https://ru.duolingo.com/welcome" TargetMode="External"/><Relationship Id="rId19" Type="http://schemas.openxmlformats.org/officeDocument/2006/relationships/hyperlink" Target="https://cotg.mskobr.ru/edu-news/970" TargetMode="External"/><Relationship Id="rId31" Type="http://schemas.openxmlformats.org/officeDocument/2006/relationships/hyperlink" Target="https://cotg.mskobr.ru/edu-news/99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ins/ru/ru/spr/ueb.html" TargetMode="External"/><Relationship Id="rId14" Type="http://schemas.openxmlformats.org/officeDocument/2006/relationships/hyperlink" Target="https://m.vk.com/wall-102417280_686" TargetMode="External"/><Relationship Id="rId22" Type="http://schemas.openxmlformats.org/officeDocument/2006/relationships/hyperlink" Target="https://cotg.mskobr.ru/edunews/1048" TargetMode="External"/><Relationship Id="rId27" Type="http://schemas.openxmlformats.org/officeDocument/2006/relationships/hyperlink" Target="https://cotg.mskobr.ru/edu-news/1180" TargetMode="External"/><Relationship Id="rId30" Type="http://schemas.openxmlformats.org/officeDocument/2006/relationships/hyperlink" Target="https://cotg.mskobr.ru/articles/105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vk.com/away.php?to=https%3A%2F%2Fbusyteacher.or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Алексеевна</cp:lastModifiedBy>
  <cp:revision>17</cp:revision>
  <cp:lastPrinted>2021-10-08T10:32:00Z</cp:lastPrinted>
  <dcterms:created xsi:type="dcterms:W3CDTF">2021-08-28T10:55:00Z</dcterms:created>
  <dcterms:modified xsi:type="dcterms:W3CDTF">2021-10-12T18:13:00Z</dcterms:modified>
</cp:coreProperties>
</file>