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5D" w:rsidRPr="00BB1562" w:rsidRDefault="00BB1562">
      <w:pPr>
        <w:rPr>
          <w:rFonts w:ascii="Times New Roman" w:hAnsi="Times New Roman" w:cs="Times New Roman"/>
          <w:sz w:val="32"/>
          <w:szCs w:val="32"/>
        </w:rPr>
      </w:pPr>
      <w:r w:rsidRPr="00BB1562">
        <w:rPr>
          <w:rFonts w:ascii="Times New Roman" w:hAnsi="Times New Roman" w:cs="Times New Roman"/>
          <w:sz w:val="32"/>
          <w:szCs w:val="32"/>
        </w:rPr>
        <w:t xml:space="preserve">          МДОУ «Детский сад №120 общеразвивающего вида»</w:t>
      </w:r>
    </w:p>
    <w:p w:rsidR="00BB1562" w:rsidRPr="00BB1562" w:rsidRDefault="00BB1562">
      <w:pPr>
        <w:rPr>
          <w:rFonts w:ascii="Times New Roman" w:hAnsi="Times New Roman" w:cs="Times New Roman"/>
          <w:sz w:val="32"/>
          <w:szCs w:val="32"/>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48"/>
          <w:szCs w:val="48"/>
        </w:rPr>
      </w:pPr>
      <w:r>
        <w:rPr>
          <w:rFonts w:ascii="Times New Roman" w:hAnsi="Times New Roman" w:cs="Times New Roman"/>
          <w:sz w:val="48"/>
          <w:szCs w:val="48"/>
        </w:rPr>
        <w:t xml:space="preserve">      </w:t>
      </w:r>
      <w:r w:rsidRPr="00BB1562">
        <w:rPr>
          <w:rFonts w:ascii="Times New Roman" w:hAnsi="Times New Roman" w:cs="Times New Roman"/>
          <w:sz w:val="48"/>
          <w:szCs w:val="48"/>
        </w:rPr>
        <w:t xml:space="preserve"> </w:t>
      </w:r>
    </w:p>
    <w:p w:rsidR="00BB1562" w:rsidRDefault="00BB1562">
      <w:pPr>
        <w:rPr>
          <w:rFonts w:ascii="Times New Roman" w:hAnsi="Times New Roman" w:cs="Times New Roman"/>
          <w:sz w:val="48"/>
          <w:szCs w:val="48"/>
        </w:rPr>
      </w:pPr>
    </w:p>
    <w:p w:rsidR="00BB1562" w:rsidRDefault="00BB1562" w:rsidP="00BB1562">
      <w:pPr>
        <w:rPr>
          <w:rFonts w:ascii="Times New Roman" w:eastAsia="Times New Roman" w:hAnsi="Times New Roman" w:cs="Times New Roman"/>
          <w:b/>
          <w:sz w:val="44"/>
          <w:szCs w:val="44"/>
          <w:lang w:eastAsia="ru-RU"/>
        </w:rPr>
      </w:pPr>
      <w:r>
        <w:rPr>
          <w:rFonts w:ascii="Times New Roman" w:hAnsi="Times New Roman" w:cs="Times New Roman"/>
          <w:sz w:val="48"/>
          <w:szCs w:val="48"/>
        </w:rPr>
        <w:t xml:space="preserve">         </w:t>
      </w:r>
      <w:r w:rsidRPr="00BB1562">
        <w:rPr>
          <w:rFonts w:ascii="Times New Roman" w:hAnsi="Times New Roman" w:cs="Times New Roman"/>
          <w:sz w:val="48"/>
          <w:szCs w:val="48"/>
        </w:rPr>
        <w:t xml:space="preserve">  </w:t>
      </w:r>
      <w:r>
        <w:rPr>
          <w:rFonts w:ascii="Times New Roman" w:hAnsi="Times New Roman" w:cs="Times New Roman"/>
          <w:sz w:val="48"/>
          <w:szCs w:val="48"/>
        </w:rPr>
        <w:t>Консультация для родителей</w:t>
      </w:r>
      <w:r w:rsidRPr="00BB1562">
        <w:rPr>
          <w:rFonts w:ascii="Times New Roman" w:eastAsia="Times New Roman" w:hAnsi="Times New Roman" w:cs="Times New Roman"/>
          <w:b/>
          <w:sz w:val="44"/>
          <w:szCs w:val="44"/>
          <w:lang w:eastAsia="ru-RU"/>
        </w:rPr>
        <w:t xml:space="preserve">   «</w:t>
      </w:r>
      <w:r w:rsidRPr="00BB1562">
        <w:rPr>
          <w:rFonts w:ascii="Times New Roman" w:eastAsia="Times New Roman" w:hAnsi="Times New Roman" w:cs="Times New Roman"/>
          <w:b/>
          <w:sz w:val="44"/>
          <w:szCs w:val="44"/>
          <w:lang w:eastAsia="ru-RU"/>
        </w:rPr>
        <w:t>Профилактика гриппа и ОРВИ в ДО</w:t>
      </w:r>
      <w:r w:rsidRPr="00BB1562">
        <w:rPr>
          <w:rFonts w:ascii="Times New Roman" w:eastAsia="Times New Roman" w:hAnsi="Times New Roman" w:cs="Times New Roman"/>
          <w:b/>
          <w:sz w:val="44"/>
          <w:szCs w:val="44"/>
          <w:lang w:eastAsia="ru-RU"/>
        </w:rPr>
        <w:t>О»</w:t>
      </w:r>
    </w:p>
    <w:p w:rsidR="00BB1562" w:rsidRDefault="00BB1562" w:rsidP="00BB1562">
      <w:pPr>
        <w:rPr>
          <w:rFonts w:ascii="Times New Roman" w:eastAsia="Times New Roman" w:hAnsi="Times New Roman" w:cs="Times New Roman"/>
          <w:b/>
          <w:sz w:val="44"/>
          <w:szCs w:val="44"/>
          <w:lang w:eastAsia="ru-RU"/>
        </w:rPr>
      </w:pPr>
    </w:p>
    <w:p w:rsidR="00BB1562" w:rsidRDefault="00BB1562" w:rsidP="00BB1562">
      <w:pPr>
        <w:rPr>
          <w:rFonts w:ascii="Times New Roman" w:eastAsia="Times New Roman" w:hAnsi="Times New Roman" w:cs="Times New Roman"/>
          <w:b/>
          <w:sz w:val="44"/>
          <w:szCs w:val="44"/>
          <w:lang w:eastAsia="ru-RU"/>
        </w:rPr>
      </w:pPr>
    </w:p>
    <w:p w:rsidR="00BB1562" w:rsidRDefault="00BB1562" w:rsidP="00BB1562">
      <w:pPr>
        <w:rPr>
          <w:rFonts w:ascii="Times New Roman" w:eastAsia="Times New Roman" w:hAnsi="Times New Roman" w:cs="Times New Roman"/>
          <w:b/>
          <w:sz w:val="32"/>
          <w:szCs w:val="32"/>
          <w:lang w:eastAsia="ru-RU"/>
        </w:rPr>
      </w:pPr>
      <w:r>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32"/>
          <w:szCs w:val="32"/>
          <w:lang w:eastAsia="ru-RU"/>
        </w:rPr>
        <w:t>Подготовила: воспитатель</w:t>
      </w:r>
    </w:p>
    <w:p w:rsidR="00BB1562" w:rsidRPr="00BB1562" w:rsidRDefault="00BB1562" w:rsidP="00BB1562">
      <w:pPr>
        <w:rPr>
          <w:rFonts w:ascii="Times New Roman" w:hAnsi="Times New Roman" w:cs="Times New Roman"/>
          <w:sz w:val="32"/>
          <w:szCs w:val="32"/>
        </w:rPr>
      </w:pPr>
      <w:r>
        <w:rPr>
          <w:rFonts w:ascii="Times New Roman" w:eastAsia="Times New Roman" w:hAnsi="Times New Roman" w:cs="Times New Roman"/>
          <w:b/>
          <w:sz w:val="32"/>
          <w:szCs w:val="32"/>
          <w:lang w:eastAsia="ru-RU"/>
        </w:rPr>
        <w:t xml:space="preserve">                                                                             Климова Т.В.</w:t>
      </w:r>
    </w:p>
    <w:p w:rsidR="00BB1562" w:rsidRPr="00BB1562" w:rsidRDefault="00BB1562">
      <w:pPr>
        <w:rPr>
          <w:rFonts w:ascii="Times New Roman" w:hAnsi="Times New Roman" w:cs="Times New Roman"/>
          <w:b/>
          <w:sz w:val="44"/>
          <w:szCs w:val="44"/>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Pr="00BB1562" w:rsidRDefault="00BB1562" w:rsidP="00BB1562">
      <w:pPr>
        <w:spacing w:before="100" w:beforeAutospacing="1" w:after="100" w:afterAutospacing="1" w:line="240" w:lineRule="auto"/>
        <w:rPr>
          <w:rFonts w:ascii="Times New Roman" w:eastAsia="Times New Roman" w:hAnsi="Times New Roman" w:cs="Times New Roman"/>
          <w:b/>
          <w:sz w:val="28"/>
          <w:szCs w:val="28"/>
          <w:lang w:eastAsia="ru-RU"/>
        </w:rPr>
      </w:pPr>
      <w:r w:rsidRPr="00BB1562">
        <w:rPr>
          <w:rFonts w:ascii="Times New Roman" w:hAnsi="Times New Roman" w:cs="Times New Roman"/>
          <w:sz w:val="28"/>
          <w:szCs w:val="28"/>
        </w:rPr>
        <w:lastRenderedPageBreak/>
        <w:t xml:space="preserve">                                </w:t>
      </w:r>
      <w:r w:rsidRPr="00BB1562">
        <w:rPr>
          <w:rFonts w:ascii="Times New Roman" w:eastAsia="Times New Roman" w:hAnsi="Times New Roman" w:cs="Times New Roman"/>
          <w:b/>
          <w:sz w:val="28"/>
          <w:szCs w:val="28"/>
          <w:lang w:eastAsia="ru-RU"/>
        </w:rPr>
        <w:t>Профилактика гриппа и ОРВИ в ДОО</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 </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 xml:space="preserve">     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B1562">
        <w:rPr>
          <w:rFonts w:ascii="Times New Roman" w:eastAsia="Times New Roman" w:hAnsi="Times New Roman" w:cs="Times New Roman"/>
          <w:sz w:val="28"/>
          <w:szCs w:val="28"/>
          <w:lang w:eastAsia="ru-RU"/>
        </w:rPr>
        <w:t>парагриппа</w:t>
      </w:r>
      <w:proofErr w:type="spellEnd"/>
      <w:r w:rsidRPr="00BB1562">
        <w:rPr>
          <w:rFonts w:ascii="Times New Roman" w:eastAsia="Times New Roman" w:hAnsi="Times New Roman" w:cs="Times New Roman"/>
          <w:sz w:val="28"/>
          <w:szCs w:val="28"/>
          <w:lang w:eastAsia="ru-RU"/>
        </w:rPr>
        <w:t xml:space="preserve">, аденовирусы, </w:t>
      </w:r>
      <w:proofErr w:type="spellStart"/>
      <w:r w:rsidRPr="00BB1562">
        <w:rPr>
          <w:rFonts w:ascii="Times New Roman" w:eastAsia="Times New Roman" w:hAnsi="Times New Roman" w:cs="Times New Roman"/>
          <w:sz w:val="28"/>
          <w:szCs w:val="28"/>
          <w:lang w:eastAsia="ru-RU"/>
        </w:rPr>
        <w:t>риновирусы</w:t>
      </w:r>
      <w:proofErr w:type="spellEnd"/>
      <w:r w:rsidRPr="00BB1562">
        <w:rPr>
          <w:rFonts w:ascii="Times New Roman" w:eastAsia="Times New Roman" w:hAnsi="Times New Roman" w:cs="Times New Roman"/>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B1562">
        <w:rPr>
          <w:rFonts w:ascii="Times New Roman" w:eastAsia="Times New Roman" w:hAnsi="Times New Roman" w:cs="Times New Roman"/>
          <w:sz w:val="28"/>
          <w:szCs w:val="28"/>
          <w:lang w:eastAsia="ru-RU"/>
        </w:rPr>
        <w:t>у</w:t>
      </w:r>
      <w:proofErr w:type="gramEnd"/>
      <w:r w:rsidRPr="00BB1562">
        <w:rPr>
          <w:rFonts w:ascii="Times New Roman" w:eastAsia="Times New Roman" w:hAnsi="Times New Roman" w:cs="Times New Roman"/>
          <w:sz w:val="28"/>
          <w:szCs w:val="28"/>
          <w:lang w:eastAsia="ru-RU"/>
        </w:rPr>
        <w:t xml:space="preserve"> имеющих многочисленные контакты в детских дошкольных учреждениях и школах.</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Пути передачи инфекции: </w:t>
      </w:r>
      <w:proofErr w:type="gramStart"/>
      <w:r w:rsidRPr="00BB1562">
        <w:rPr>
          <w:rFonts w:ascii="Times New Roman" w:eastAsia="Times New Roman" w:hAnsi="Times New Roman" w:cs="Times New Roman"/>
          <w:sz w:val="28"/>
          <w:szCs w:val="28"/>
          <w:lang w:eastAsia="ru-RU"/>
        </w:rPr>
        <w:t>воздушно-капельный</w:t>
      </w:r>
      <w:proofErr w:type="gramEnd"/>
      <w:r w:rsidRPr="00BB1562">
        <w:rPr>
          <w:rFonts w:ascii="Times New Roman" w:eastAsia="Times New Roman" w:hAnsi="Times New Roman" w:cs="Times New Roman"/>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BB1562">
        <w:rPr>
          <w:rFonts w:ascii="Times New Roman" w:eastAsia="Times New Roman" w:hAnsi="Times New Roman" w:cs="Times New Roman"/>
          <w:sz w:val="28"/>
          <w:szCs w:val="28"/>
          <w:lang w:eastAsia="ru-RU"/>
        </w:rPr>
        <w:t>в первые</w:t>
      </w:r>
      <w:proofErr w:type="gramEnd"/>
      <w:r w:rsidRPr="00BB1562">
        <w:rPr>
          <w:rFonts w:ascii="Times New Roman" w:eastAsia="Times New Roman" w:hAnsi="Times New Roman" w:cs="Times New Roman"/>
          <w:sz w:val="28"/>
          <w:szCs w:val="28"/>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Профилактика гриппа и ОРВИ</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lastRenderedPageBreak/>
        <w:t>В период эпидемий необходимо:</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делать утреннюю гимнастику и обтирание прохладной водой, заниматься физкультурой;</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при заболевании родственников по возможности изолировать их в отдельную комнату;</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часто проветривать помещение и проводить влажную уборку, спать с открытой форточкой, но избегать сквозняков;</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B1562" w:rsidRPr="00BB1562" w:rsidRDefault="00BB1562" w:rsidP="00BB156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в период эпидемии промывать нос и полоскать горло рекомендуется не реже 2-3 раз в сутки.</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Вакцинация - наиболее эффективная мера борьбы с гриппом.</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BB1562">
        <w:rPr>
          <w:rFonts w:ascii="Times New Roman" w:eastAsia="Times New Roman" w:hAnsi="Times New Roman" w:cs="Times New Roman"/>
          <w:sz w:val="28"/>
          <w:szCs w:val="28"/>
          <w:lang w:eastAsia="ru-RU"/>
        </w:rPr>
        <w:t>сердечно-сосудистой</w:t>
      </w:r>
      <w:proofErr w:type="gramEnd"/>
      <w:r w:rsidRPr="00BB1562">
        <w:rPr>
          <w:rFonts w:ascii="Times New Roman" w:eastAsia="Times New Roman" w:hAnsi="Times New Roman" w:cs="Times New Roman"/>
          <w:sz w:val="28"/>
          <w:szCs w:val="28"/>
          <w:lang w:eastAsia="ru-RU"/>
        </w:rPr>
        <w:t xml:space="preserve"> системы, патологией центральной нервной системы.</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1562">
        <w:rPr>
          <w:rFonts w:ascii="Times New Roman" w:eastAsia="Times New Roman" w:hAnsi="Times New Roman" w:cs="Times New Roman"/>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BB1562">
        <w:rPr>
          <w:rFonts w:ascii="Times New Roman" w:eastAsia="Times New Roman" w:hAnsi="Times New Roman" w:cs="Times New Roman"/>
          <w:sz w:val="28"/>
          <w:szCs w:val="28"/>
          <w:lang w:eastAsia="ru-RU"/>
        </w:rPr>
        <w:t>Прививка, сделанная в прошлом году, не защитит от гриппа, так как приобретенный иммунитет не продолжителен.</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lastRenderedPageBreak/>
        <w:t>В настоящее время в России зарегистрированы и разрешены к применению различные препараты живых и инактивированных гриппозных вакцин.</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Общие принципы лечения гриппа и ОРВИ</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BB1562">
        <w:rPr>
          <w:rFonts w:ascii="Times New Roman" w:eastAsia="Times New Roman" w:hAnsi="Times New Roman" w:cs="Times New Roman"/>
          <w:sz w:val="28"/>
          <w:szCs w:val="28"/>
          <w:lang w:eastAsia="ru-RU"/>
        </w:rPr>
        <w:t>ºС</w:t>
      </w:r>
      <w:proofErr w:type="gramEnd"/>
      <w:r w:rsidRPr="00BB1562">
        <w:rPr>
          <w:rFonts w:ascii="Times New Roman" w:eastAsia="Times New Roman" w:hAnsi="Times New Roman" w:cs="Times New Roman"/>
          <w:sz w:val="28"/>
          <w:szCs w:val="28"/>
          <w:lang w:eastAsia="ru-RU"/>
        </w:rPr>
        <w:t>, а во время сна - ниже; частое проветривание облегчает дыхание, уменьшает насморк.</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Не спешите снижать температуру, если она не превышает 38</w:t>
      </w:r>
      <w:proofErr w:type="gramStart"/>
      <w:r w:rsidRPr="00BB1562">
        <w:rPr>
          <w:rFonts w:ascii="Times New Roman" w:eastAsia="Times New Roman" w:hAnsi="Times New Roman" w:cs="Times New Roman"/>
          <w:sz w:val="28"/>
          <w:szCs w:val="28"/>
          <w:lang w:eastAsia="ru-RU"/>
        </w:rPr>
        <w:t>°С</w:t>
      </w:r>
      <w:proofErr w:type="gramEnd"/>
      <w:r w:rsidRPr="00BB1562">
        <w:rPr>
          <w:rFonts w:ascii="Times New Roman" w:eastAsia="Times New Roman" w:hAnsi="Times New Roman" w:cs="Times New Roman"/>
          <w:sz w:val="28"/>
          <w:szCs w:val="28"/>
          <w:lang w:eastAsia="ru-RU"/>
        </w:rPr>
        <w:t>, так как это своеобразная защитная реакция организма от микробов.</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 xml:space="preserve">Питьевой режим имеет немаловажное значение. Больной теряет много жидкости </w:t>
      </w:r>
      <w:proofErr w:type="gramStart"/>
      <w:r w:rsidRPr="00BB1562">
        <w:rPr>
          <w:rFonts w:ascii="Times New Roman" w:eastAsia="Times New Roman" w:hAnsi="Times New Roman" w:cs="Times New Roman"/>
          <w:sz w:val="28"/>
          <w:szCs w:val="28"/>
          <w:lang w:eastAsia="ru-RU"/>
        </w:rPr>
        <w:t>с</w:t>
      </w:r>
      <w:proofErr w:type="gramEnd"/>
      <w:r w:rsidRPr="00BB1562">
        <w:rPr>
          <w:rFonts w:ascii="Times New Roman" w:eastAsia="Times New Roman" w:hAnsi="Times New Roman" w:cs="Times New Roman"/>
          <w:sz w:val="28"/>
          <w:szCs w:val="28"/>
          <w:lang w:eastAsia="ru-RU"/>
        </w:rPr>
        <w:t xml:space="preserve"> потом, </w:t>
      </w:r>
      <w:proofErr w:type="gramStart"/>
      <w:r w:rsidRPr="00BB1562">
        <w:rPr>
          <w:rFonts w:ascii="Times New Roman" w:eastAsia="Times New Roman" w:hAnsi="Times New Roman" w:cs="Times New Roman"/>
          <w:sz w:val="28"/>
          <w:szCs w:val="28"/>
          <w:lang w:eastAsia="ru-RU"/>
        </w:rPr>
        <w:t>при</w:t>
      </w:r>
      <w:proofErr w:type="gramEnd"/>
      <w:r w:rsidRPr="00BB1562">
        <w:rPr>
          <w:rFonts w:ascii="Times New Roman" w:eastAsia="Times New Roman" w:hAnsi="Times New Roman" w:cs="Times New Roman"/>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Повторный вызов врача необходим в следующих ситуациях: сохранение температуры выше 38</w:t>
      </w:r>
      <w:proofErr w:type="gramStart"/>
      <w:r w:rsidRPr="00BB1562">
        <w:rPr>
          <w:rFonts w:ascii="Times New Roman" w:eastAsia="Times New Roman" w:hAnsi="Times New Roman" w:cs="Times New Roman"/>
          <w:sz w:val="28"/>
          <w:szCs w:val="28"/>
          <w:lang w:eastAsia="ru-RU"/>
        </w:rPr>
        <w:t>°С</w:t>
      </w:r>
      <w:proofErr w:type="gramEnd"/>
      <w:r w:rsidRPr="00BB1562">
        <w:rPr>
          <w:rFonts w:ascii="Times New Roman" w:eastAsia="Times New Roman" w:hAnsi="Times New Roman" w:cs="Times New Roman"/>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Больной должен быть изолирован сроком на 7 дней, в домашних условиях – в отдельной комнате.</w:t>
      </w:r>
    </w:p>
    <w:p w:rsidR="00BB1562" w:rsidRPr="00BB1562" w:rsidRDefault="00BB1562" w:rsidP="00BB156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B1562">
        <w:rPr>
          <w:rFonts w:ascii="Times New Roman" w:eastAsia="Times New Roman" w:hAnsi="Times New Roman" w:cs="Times New Roman"/>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BB1562" w:rsidRPr="00BB1562" w:rsidRDefault="00BB1562" w:rsidP="00BB1562">
      <w:pPr>
        <w:spacing w:before="100" w:beforeAutospacing="1" w:after="100" w:afterAutospacing="1" w:line="240" w:lineRule="auto"/>
        <w:rPr>
          <w:rFonts w:ascii="Times New Roman" w:eastAsia="Times New Roman" w:hAnsi="Times New Roman" w:cs="Times New Roman"/>
          <w:sz w:val="24"/>
          <w:szCs w:val="24"/>
          <w:lang w:eastAsia="ru-RU"/>
        </w:rPr>
      </w:pPr>
      <w:r w:rsidRPr="00BB1562">
        <w:rPr>
          <w:rFonts w:ascii="Times New Roman" w:eastAsia="Times New Roman" w:hAnsi="Times New Roman" w:cs="Times New Roman"/>
          <w:sz w:val="24"/>
          <w:szCs w:val="24"/>
          <w:lang w:eastAsia="ru-RU"/>
        </w:rPr>
        <w:t>    </w:t>
      </w: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Default="00BB1562">
      <w:pPr>
        <w:rPr>
          <w:rFonts w:ascii="Times New Roman" w:hAnsi="Times New Roman" w:cs="Times New Roman"/>
          <w:sz w:val="28"/>
          <w:szCs w:val="28"/>
        </w:rPr>
      </w:pPr>
    </w:p>
    <w:p w:rsidR="00BB1562" w:rsidRPr="00BB1562" w:rsidRDefault="00BB1562">
      <w:pPr>
        <w:rPr>
          <w:rFonts w:ascii="Times New Roman" w:hAnsi="Times New Roman" w:cs="Times New Roman"/>
          <w:sz w:val="28"/>
          <w:szCs w:val="28"/>
        </w:rPr>
      </w:pPr>
    </w:p>
    <w:sectPr w:rsidR="00BB1562" w:rsidRPr="00BB1562" w:rsidSect="00BB156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60D2"/>
    <w:multiLevelType w:val="multilevel"/>
    <w:tmpl w:val="4EE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46322"/>
    <w:multiLevelType w:val="multilevel"/>
    <w:tmpl w:val="AF0C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6E"/>
    <w:rsid w:val="0005236E"/>
    <w:rsid w:val="00BB1562"/>
    <w:rsid w:val="00F6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cp:revision>
  <dcterms:created xsi:type="dcterms:W3CDTF">2019-11-11T08:19:00Z</dcterms:created>
  <dcterms:modified xsi:type="dcterms:W3CDTF">2019-11-11T08:24:00Z</dcterms:modified>
</cp:coreProperties>
</file>