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A0">
        <w:rPr>
          <w:rFonts w:ascii="Times New Roman" w:hAnsi="Times New Roman" w:cs="Times New Roman"/>
          <w:b/>
          <w:sz w:val="28"/>
          <w:szCs w:val="28"/>
        </w:rPr>
        <w:t>класс. 1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Эдгар Дега.</w:t>
      </w:r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8279A0" w:rsidRP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Текстовый материал и интересные факты: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8279A0">
          <w:rPr>
            <w:rStyle w:val="a3"/>
            <w:rFonts w:ascii="Times New Roman" w:hAnsi="Times New Roman" w:cs="Times New Roman"/>
            <w:sz w:val="28"/>
            <w:szCs w:val="28"/>
          </w:rPr>
          <w:t>https://allpainters.ru/dega-jedgar.html</w:t>
        </w:r>
      </w:hyperlink>
      <w:r w:rsidRPr="008279A0">
        <w:rPr>
          <w:rFonts w:ascii="Times New Roman" w:hAnsi="Times New Roman" w:cs="Times New Roman"/>
          <w:sz w:val="28"/>
          <w:szCs w:val="28"/>
        </w:rPr>
        <w:br/>
      </w:r>
      <w:r w:rsidRPr="008279A0">
        <w:rPr>
          <w:rFonts w:ascii="Times New Roman" w:hAnsi="Times New Roman" w:cs="Times New Roman"/>
          <w:sz w:val="28"/>
          <w:szCs w:val="28"/>
        </w:rPr>
        <w:br/>
        <w:t>Работы художника: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8279A0">
          <w:rPr>
            <w:rStyle w:val="a3"/>
            <w:rFonts w:ascii="Times New Roman" w:hAnsi="Times New Roman" w:cs="Times New Roman"/>
            <w:sz w:val="28"/>
            <w:szCs w:val="28"/>
          </w:rPr>
          <w:t>https://artchive.ru/edgardegas/works</w:t>
        </w:r>
      </w:hyperlink>
      <w:r w:rsidRPr="008279A0">
        <w:rPr>
          <w:rFonts w:ascii="Times New Roman" w:hAnsi="Times New Roman" w:cs="Times New Roman"/>
          <w:sz w:val="28"/>
          <w:szCs w:val="28"/>
        </w:rPr>
        <w:br/>
      </w:r>
      <w:r w:rsidRPr="008279A0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8279A0">
          <w:rPr>
            <w:rStyle w:val="a3"/>
            <w:rFonts w:ascii="Times New Roman" w:hAnsi="Times New Roman" w:cs="Times New Roman"/>
            <w:sz w:val="28"/>
            <w:szCs w:val="28"/>
          </w:rPr>
          <w:t>https://youtu.be/gsCypxRa3HA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gsCypxRa3HA&amp;cc_key=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artchive.ru%2Fedgardegas%2Fworks&amp;cc_key=" TargetMode="External"/><Relationship Id="rId5" Type="http://schemas.openxmlformats.org/officeDocument/2006/relationships/hyperlink" Target="https://vk.com/away.php?to=https%3A%2F%2Fallpainters.ru%2Fdega-jedgar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2020-12-02T22:16:00Z</dcterms:created>
  <dcterms:modified xsi:type="dcterms:W3CDTF">2020-12-02T22:16:00Z</dcterms:modified>
</cp:coreProperties>
</file>