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2" w:rsidRPr="00601A28" w:rsidRDefault="00D610C2" w:rsidP="00780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A28">
        <w:rPr>
          <w:rFonts w:ascii="Times New Roman" w:hAnsi="Times New Roman" w:cs="Times New Roman"/>
          <w:b/>
          <w:sz w:val="28"/>
          <w:szCs w:val="28"/>
          <w:lang w:eastAsia="ru-RU"/>
        </w:rPr>
        <w:t>Семинар - практикум для педагогов</w:t>
      </w:r>
    </w:p>
    <w:p w:rsidR="00D610C2" w:rsidRPr="00601A28" w:rsidRDefault="00D610C2" w:rsidP="007801F9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1A28">
        <w:rPr>
          <w:rFonts w:ascii="Times New Roman" w:hAnsi="Times New Roman" w:cs="Times New Roman"/>
          <w:b/>
          <w:sz w:val="28"/>
          <w:szCs w:val="28"/>
          <w:lang w:eastAsia="ru-RU"/>
        </w:rPr>
        <w:t>«Мостик понимания между родителями и ДОУ»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7801F9">
        <w:rPr>
          <w:rFonts w:ascii="Times New Roman" w:hAnsi="Times New Roman" w:cs="Times New Roman"/>
          <w:sz w:val="28"/>
          <w:szCs w:val="28"/>
          <w:lang w:eastAsia="ru-RU"/>
        </w:rPr>
        <w:t>: повышение уровня профессионального мастерства педагогов ДОУ в вопросах взаимодействия с семьями воспитанников.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u w:val="single"/>
          <w:lang w:eastAsia="ru-RU"/>
        </w:rPr>
        <w:t>Задачи:</w:t>
      </w:r>
      <w:bookmarkStart w:id="0" w:name="_GoBack"/>
      <w:bookmarkEnd w:id="0"/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1. Уточнить и систематизировать знания педагогов по проблеме взаимодействия с родителями. Провести мини - мониторинг знаний педагогов в этой области.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2. Активизировать педагогическое мышление воспитателей как основу использования нетрадиционных форм работы с родителями в ДОУ, стимулировать развитие у них творчества и профессиональной активности.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3. Поддержать интерес педагогов к дальнейшему изучению данной темы.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«Родители – первые воспитатели и учителя ребенка,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поэтому их роль в формировании его личности огромна».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 Теоретическая часть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Наш семинар посвящен решению одной из годовых задач дошкольного учреждения - совершенствование нетрадиционных форм работы с семьями воспитанников через реализацию модели взаимодействия «Семья - Ребенок - Детский сад».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Детские годы – самые важные в жизни человека. И как они пройдут, зависит от взрослых – родителей, воспитателей.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В статье 18 Закона РФ «Об образовании» говорится: «Родители являются первыми педагогами. 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Всем хорошо известно, что семья и детский сад составляют для ребенка на определенном этапе основную воспитательно-образовательную микросреду – образовательное пространство. И семья, и дошкольное учреждение по-своему передают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Традиционные родительские собрания в форме лекций, отчетов уже не находят отзыва в душе родителей и не дают желаемого результата. Идея недостаточности традиционных форм работы с родителями и необходимости целенаправленного образования родителей с целью повышения их функциональной грамотности и способности к полноправному сотрудничеству с педагогами образовательного учреждения осознаётся сегодня и родителями, и специалистами: педагогами, психологами.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Перед нами стоит проблема - как организовать взаимодействие семьи и детского сада, чтобы непростое дело воспитания стало общим делом педагогов и родителей? Как привлечь таких занятых и далёких от педагогической теории современных пап и мам? Как аргументировать необходимость их участия в жизни ребёнка в детском саду? Как создать условия, чтобы родители желали сотрудничать с детским садом, с </w:t>
      </w:r>
      <w:r w:rsidRPr="007801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удовольствием посещали родительские собрания; как сделать, чтобы им в детском саду было интересно, чтобы их посещения приносили пользу и для детского сада, и для детей? Эти вопросы педагогики можно отнести к разряду «вечных» - это вечная «головная боль» педагогов.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В связи с этим перед нами стоит важная задача - сделать родителей соучастниками всего педагогического процесса. Только в тесном контакте может возникнуть формула: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ДЕТСКИЙ САД + СЕМЬЯ + ДЕТИ = СОТРУДНИЧЕСТВО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Сотрудничество педагогов и семьи - это совместное определение целей деятельности, совместное планирование предстоящей работы, совместное распределение сил и средств, предмета деятельности в соответствии с возможностями каждого участника, совместный контроль и оценка результатов работы, а затем прогнозирование новых целей и задач.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Безусловно, что решение этих сложных и многоплановых вопросов не произойдёт само по себе. Для этого необходима систематическая и целенаправленная работа.</w:t>
      </w:r>
    </w:p>
    <w:p w:rsid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Всем известно, что взаимодействие педагога с родителями – достаточно сложный процесс. </w:t>
      </w:r>
    </w:p>
    <w:p w:rsidR="00D610C2" w:rsidRPr="007801F9" w:rsidRDefault="007801F9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Нам педагогам необходимо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t>обольше</w:t>
      </w:r>
      <w:proofErr w:type="gramEnd"/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 привлекать к жизни ДОУ. Найти такие формы работы с родителями, которые будут им наиболее интересны; заниматься педагогическим просвещение родителей, учитывать индивидуальный подход к каждому ребенку; создать коллективно - творческие группы родителей, которые могли бы охватить весь спектр дел и проблем; больше показывать открытые занятия для родителей, организовывать Дни открытых дверей, совместные субботники.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 Непонимание между семьёй и детским садом всей тяжестью ложится на ребёнка.</w:t>
      </w:r>
    </w:p>
    <w:p w:rsidR="00D610C2" w:rsidRPr="007801F9" w:rsidRDefault="00E9793A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Как изменить такое положение (непонимание между семьей и </w:t>
      </w:r>
      <w:proofErr w:type="spellStart"/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proofErr w:type="spellEnd"/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t>)? Как заинтересовать родителей в совместной работе? Как создать единое пространство развития ребёнка в семье ДОУ, сделать родителей участниками воспитательного процесса?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Для этого в своей работе необходимо использовать нетрадиционные формы работы, формы общения с родителями.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Нетрадиционные формы взаимодействия с родителями направлены на привлечения родителей к ДОУ, установления неформальных контактов, имеют определённый результат в установлении доброжелательной, доверительной атмосферы, хорошего эмоционального настроя и обстановки совместного родительского творчества.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К нетрадиционным формам общения педагога с родителями относятся: досуговые, познавательные, наглядно - информационные формы.</w:t>
      </w:r>
    </w:p>
    <w:p w:rsidR="00D610C2" w:rsidRPr="007801F9" w:rsidRDefault="00E9793A" w:rsidP="00E9793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современных условиях эффективное функционирование дошкольного образовательного учреждения невозможно без взаимодействия с семьями воспитанников. Соответственно возрастают требования к коммуникативной </w:t>
      </w:r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сфере личности педагога, возникает необходимость целенаправленного формирования коммуникативной компетентности в образовательном процессе, необходимость внедрения в практику работы новых методов и форм активизации родителей. </w:t>
      </w:r>
    </w:p>
    <w:p w:rsidR="00D610C2" w:rsidRPr="007801F9" w:rsidRDefault="00E9793A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10C2" w:rsidRPr="007801F9">
        <w:rPr>
          <w:rFonts w:ascii="Times New Roman" w:hAnsi="Times New Roman" w:cs="Times New Roman"/>
          <w:sz w:val="28"/>
          <w:szCs w:val="28"/>
          <w:lang w:eastAsia="ru-RU"/>
        </w:rPr>
        <w:t>Общение играет огромную роль в жизни любого человека. Еще Сухомлинский говорил, что речевая культура человека - это зеркало его духовной культуры. От процесса общения и его результатов во многом зависит психическое здоровье человека - его настроение, его чувства, эмоции.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Практическая часть.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Мы все вместе стремимся, чтобы детям в детском саду было хорошо, уютно, и родители постепенно становились активными участниками всех дел, непременными помощниками для нас с вами.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Современные дошкольные учреждения много делают для того, чтобы общение с родителями было насыщенным и интересным. С одной стороны, педагоги сохраняют все лучшее и проверенное временем, а с другой — ищут и стремятся внедрять новые, эффективные формы взаимодействия с семьями воспитанников, основная задача которых — достижение реального сотрудничества между детским садом и семьей.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Организация работы с семьей – это длительный процесс и очень кропотливый труд, не имеющий готовых технологий и рецептов. Её успех определяется интуицией, инициативой, терпением педагога и его умением неуклонно следовать выбранной цели.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Чтобы укрепить сотрудничество нашего детского сада и семьи, необходимо стремиться разнообразить формы и методы взаимодействия с семьей. Все мы только выиграем оттого, что родители осознают важность своего влияния на развитие личности ребенка, научатся содействовать его гармоничному развитию, активно сотрудничать с детским садом.</w:t>
      </w:r>
    </w:p>
    <w:p w:rsidR="00D610C2" w:rsidRPr="00601A28" w:rsidRDefault="00D610C2" w:rsidP="007801F9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Чтобы пополнить наше с вами мастерство, теоритический. но и практический багаж знаний в области коммуникативной к</w:t>
      </w:r>
      <w:r w:rsidR="00E9793A">
        <w:rPr>
          <w:rFonts w:ascii="Times New Roman" w:hAnsi="Times New Roman" w:cs="Times New Roman"/>
          <w:sz w:val="28"/>
          <w:szCs w:val="28"/>
          <w:lang w:eastAsia="ru-RU"/>
        </w:rPr>
        <w:t>омпетентности</w:t>
      </w:r>
      <w:r w:rsidR="00601A28">
        <w:rPr>
          <w:rFonts w:ascii="Times New Roman" w:hAnsi="Times New Roman" w:cs="Times New Roman"/>
          <w:sz w:val="28"/>
          <w:szCs w:val="28"/>
          <w:lang w:eastAsia="ru-RU"/>
        </w:rPr>
        <w:t xml:space="preserve"> с педагогами будет проведен </w:t>
      </w:r>
      <w:r w:rsidR="0012556C"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1A28" w:rsidRPr="00601A2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Тренинг</w:t>
      </w:r>
      <w:r w:rsidRPr="00601A28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 xml:space="preserve"> «Развитие коммуникативных умений у педагогов в общении с родителями».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>Семья и дети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родителей и детского сада редко возникают сразу. Это длительный процесс, долгий и кропотливый труд, требующий терпеливого неуклонного следования к цели. </w:t>
      </w:r>
      <w:proofErr w:type="gramStart"/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Главное, </w:t>
      </w:r>
      <w:r w:rsidR="0012556C"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1F9">
        <w:rPr>
          <w:rFonts w:ascii="Times New Roman" w:hAnsi="Times New Roman" w:cs="Times New Roman"/>
          <w:sz w:val="28"/>
          <w:szCs w:val="28"/>
          <w:lang w:eastAsia="ru-RU"/>
        </w:rPr>
        <w:t>не останавливаться</w:t>
      </w:r>
      <w:r w:rsidR="00601A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 на достигнутом, продолжать искать новые пути сотрудничества с родителями.</w:t>
      </w:r>
      <w:proofErr w:type="gramEnd"/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 Ведь у нас одна цель – воспитывать будущих созидателей жизни. Каков человек – таков и мир, который он создаёт вокруг себя.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Список использованных источников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Белая К. Ю. Педагогический совет в дошкольном образовательном учреждении: подготовка и проведение [Текст] / К.Ю. Белая.- М.: ТЦ Сфера, 2004.- 48 с.</w:t>
      </w:r>
    </w:p>
    <w:p w:rsidR="00D610C2" w:rsidRPr="007801F9" w:rsidRDefault="00D610C2" w:rsidP="007801F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801F9">
        <w:rPr>
          <w:rFonts w:ascii="Times New Roman" w:hAnsi="Times New Roman" w:cs="Times New Roman"/>
          <w:sz w:val="28"/>
          <w:szCs w:val="28"/>
          <w:lang w:eastAsia="ru-RU"/>
        </w:rPr>
        <w:t>Солодянкина</w:t>
      </w:r>
      <w:proofErr w:type="spellEnd"/>
      <w:r w:rsidRPr="007801F9">
        <w:rPr>
          <w:rFonts w:ascii="Times New Roman" w:hAnsi="Times New Roman" w:cs="Times New Roman"/>
          <w:sz w:val="28"/>
          <w:szCs w:val="28"/>
          <w:lang w:eastAsia="ru-RU"/>
        </w:rPr>
        <w:t xml:space="preserve"> О. В. Сотрудничество дошкольного учреждения с семьей: пособие для работников ДОУ [Текст]/ О. В. </w:t>
      </w:r>
      <w:proofErr w:type="spellStart"/>
      <w:r w:rsidRPr="007801F9">
        <w:rPr>
          <w:rFonts w:ascii="Times New Roman" w:hAnsi="Times New Roman" w:cs="Times New Roman"/>
          <w:sz w:val="28"/>
          <w:szCs w:val="28"/>
          <w:lang w:eastAsia="ru-RU"/>
        </w:rPr>
        <w:t>Солодянкина</w:t>
      </w:r>
      <w:proofErr w:type="spellEnd"/>
      <w:r w:rsidRPr="007801F9">
        <w:rPr>
          <w:rFonts w:ascii="Times New Roman" w:hAnsi="Times New Roman" w:cs="Times New Roman"/>
          <w:sz w:val="28"/>
          <w:szCs w:val="28"/>
          <w:lang w:eastAsia="ru-RU"/>
        </w:rPr>
        <w:t>. - М.:</w:t>
      </w:r>
      <w:proofErr w:type="spellStart"/>
      <w:r w:rsidRPr="007801F9">
        <w:rPr>
          <w:rFonts w:ascii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7801F9">
        <w:rPr>
          <w:rFonts w:ascii="Times New Roman" w:hAnsi="Times New Roman" w:cs="Times New Roman"/>
          <w:sz w:val="28"/>
          <w:szCs w:val="28"/>
          <w:lang w:eastAsia="ru-RU"/>
        </w:rPr>
        <w:t>, 2005. - 77 с.</w:t>
      </w:r>
    </w:p>
    <w:p w:rsidR="004B0FC5" w:rsidRPr="007801F9" w:rsidRDefault="004B0FC5" w:rsidP="007801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01F9" w:rsidRPr="007801F9" w:rsidRDefault="007801F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801F9" w:rsidRPr="007801F9" w:rsidSect="00E9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FC5"/>
    <w:rsid w:val="0012556C"/>
    <w:rsid w:val="004B0FC5"/>
    <w:rsid w:val="00601A28"/>
    <w:rsid w:val="007801F9"/>
    <w:rsid w:val="00D610C2"/>
    <w:rsid w:val="00E9475C"/>
    <w:rsid w:val="00E9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5C"/>
  </w:style>
  <w:style w:type="paragraph" w:styleId="1">
    <w:name w:val="heading 1"/>
    <w:basedOn w:val="a"/>
    <w:link w:val="10"/>
    <w:uiPriority w:val="9"/>
    <w:qFormat/>
    <w:rsid w:val="00D6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801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2020-04-07T08:15:00Z</dcterms:created>
  <dcterms:modified xsi:type="dcterms:W3CDTF">2020-04-22T10:49:00Z</dcterms:modified>
</cp:coreProperties>
</file>