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83" w:rsidRPr="00B21883" w:rsidRDefault="00B21883" w:rsidP="00A52AD3">
      <w:pPr>
        <w:shd w:val="clear" w:color="auto" w:fill="FFFFFF"/>
        <w:spacing w:before="30" w:after="3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218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Публичное представление собственного инновационного педагогического опыта учителя физической культуры</w:t>
      </w:r>
    </w:p>
    <w:p w:rsidR="00CE5ED2" w:rsidRDefault="00B21883" w:rsidP="00A52A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83">
        <w:rPr>
          <w:rFonts w:ascii="Times New Roman" w:hAnsi="Times New Roman" w:cs="Times New Roman"/>
          <w:b/>
          <w:sz w:val="28"/>
          <w:szCs w:val="28"/>
        </w:rPr>
        <w:t>МОУ «Лицей №25 имени Героя Советского Союза Василия Филипповича Маргелова»</w:t>
      </w:r>
    </w:p>
    <w:p w:rsidR="00B21883" w:rsidRDefault="00B21883" w:rsidP="00A52A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Сидорова Ильи Александровича</w:t>
      </w:r>
    </w:p>
    <w:p w:rsidR="00B21883" w:rsidRDefault="00B21883" w:rsidP="00A52A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883" w:rsidRDefault="00B21883" w:rsidP="00A52A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«Дифференцированный подход к учащимся на уроках физической культуры»</w:t>
      </w:r>
    </w:p>
    <w:p w:rsidR="00B21883" w:rsidRDefault="00B21883" w:rsidP="00A52AD3">
      <w:pPr>
        <w:pStyle w:val="2"/>
        <w:shd w:val="clear" w:color="auto" w:fill="auto"/>
        <w:spacing w:line="36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1883" w:rsidRDefault="00B21883" w:rsidP="00A52AD3">
      <w:pPr>
        <w:pStyle w:val="2"/>
        <w:shd w:val="clear" w:color="auto" w:fill="auto"/>
        <w:spacing w:line="36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2772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</w:t>
      </w:r>
    </w:p>
    <w:p w:rsidR="00366D5D" w:rsidRPr="00135948" w:rsidRDefault="002F5785" w:rsidP="00A52AD3">
      <w:pPr>
        <w:pStyle w:val="a4"/>
        <w:spacing w:line="360" w:lineRule="auto"/>
      </w:pPr>
      <w:r w:rsidRPr="00135948">
        <w:rPr>
          <w:sz w:val="28"/>
          <w:szCs w:val="28"/>
        </w:rPr>
        <w:t xml:space="preserve">Актуальность </w:t>
      </w:r>
      <w:r w:rsidRPr="00135948">
        <w:rPr>
          <w:rStyle w:val="75pt-1pt"/>
          <w:rFonts w:ascii="Times New Roman" w:hAnsi="Times New Roman" w:cs="Times New Roman"/>
          <w:sz w:val="28"/>
          <w:szCs w:val="28"/>
        </w:rPr>
        <w:t>проблемы, над которой я работаю, обусловлена</w:t>
      </w:r>
      <w:r w:rsidR="001D558B" w:rsidRPr="00135948">
        <w:rPr>
          <w:rStyle w:val="75pt-1pt"/>
          <w:rFonts w:ascii="Times New Roman" w:hAnsi="Times New Roman" w:cs="Times New Roman"/>
          <w:sz w:val="28"/>
          <w:szCs w:val="28"/>
        </w:rPr>
        <w:t xml:space="preserve">  </w:t>
      </w:r>
      <w:r w:rsidR="00366D5D" w:rsidRPr="00135948">
        <w:rPr>
          <w:rStyle w:val="75pt-1pt"/>
          <w:rFonts w:ascii="Times New Roman" w:hAnsi="Times New Roman" w:cs="Times New Roman"/>
          <w:sz w:val="28"/>
          <w:szCs w:val="28"/>
        </w:rPr>
        <w:t>следующими факторами:</w:t>
      </w:r>
    </w:p>
    <w:p w:rsidR="00366D5D" w:rsidRPr="00366D5D" w:rsidRDefault="00366D5D" w:rsidP="00A52AD3">
      <w:pPr>
        <w:pStyle w:val="a4"/>
        <w:spacing w:line="360" w:lineRule="auto"/>
        <w:rPr>
          <w:sz w:val="28"/>
          <w:szCs w:val="28"/>
        </w:rPr>
      </w:pPr>
      <w:r w:rsidRPr="00366D5D">
        <w:rPr>
          <w:sz w:val="28"/>
          <w:szCs w:val="28"/>
        </w:rPr>
        <w:t>1. Значительное снижение числа абсолютно здоровых детей. Среди учащихся их число не превышает 10–12%.</w:t>
      </w:r>
    </w:p>
    <w:p w:rsidR="00366D5D" w:rsidRPr="00366D5D" w:rsidRDefault="00366D5D" w:rsidP="00A52AD3">
      <w:pPr>
        <w:pStyle w:val="a4"/>
        <w:spacing w:line="360" w:lineRule="auto"/>
        <w:rPr>
          <w:sz w:val="28"/>
          <w:szCs w:val="28"/>
        </w:rPr>
      </w:pPr>
      <w:r w:rsidRPr="00366D5D">
        <w:rPr>
          <w:sz w:val="28"/>
          <w:szCs w:val="28"/>
        </w:rPr>
        <w:t>2. Стремительный рост числа функциональных нарушений и хроническ</w:t>
      </w:r>
      <w:r w:rsidR="00033347">
        <w:rPr>
          <w:sz w:val="28"/>
          <w:szCs w:val="28"/>
        </w:rPr>
        <w:t>их заболеваний. За последние п</w:t>
      </w:r>
      <w:r w:rsidRPr="00366D5D">
        <w:rPr>
          <w:sz w:val="28"/>
          <w:szCs w:val="28"/>
        </w:rPr>
        <w:t>ять лет</w:t>
      </w:r>
      <w:r w:rsidR="00033347">
        <w:rPr>
          <w:sz w:val="28"/>
          <w:szCs w:val="28"/>
        </w:rPr>
        <w:t xml:space="preserve"> в нашей школе</w:t>
      </w:r>
      <w:r w:rsidRPr="00366D5D">
        <w:rPr>
          <w:sz w:val="28"/>
          <w:szCs w:val="28"/>
        </w:rPr>
        <w:t xml:space="preserve"> во всех возрастных группах частота функционал</w:t>
      </w:r>
      <w:r w:rsidR="008230AB">
        <w:rPr>
          <w:sz w:val="28"/>
          <w:szCs w:val="28"/>
        </w:rPr>
        <w:t>ьных нарушений увеличилась в 1,2</w:t>
      </w:r>
      <w:r w:rsidRPr="00366D5D">
        <w:rPr>
          <w:sz w:val="28"/>
          <w:szCs w:val="28"/>
        </w:rPr>
        <w:t xml:space="preserve"> р</w:t>
      </w:r>
      <w:r w:rsidR="008230AB">
        <w:rPr>
          <w:sz w:val="28"/>
          <w:szCs w:val="28"/>
        </w:rPr>
        <w:t>аза, хронических болезней – в 1,5</w:t>
      </w:r>
      <w:r w:rsidRPr="00366D5D">
        <w:rPr>
          <w:sz w:val="28"/>
          <w:szCs w:val="28"/>
        </w:rPr>
        <w:t xml:space="preserve"> раза. Половина школьников 7–9 лет и более 60% старшеклассников имеют хронические заболевания.</w:t>
      </w:r>
    </w:p>
    <w:p w:rsidR="00366D5D" w:rsidRPr="00366D5D" w:rsidRDefault="00366D5D" w:rsidP="00A52AD3">
      <w:pPr>
        <w:pStyle w:val="a4"/>
        <w:spacing w:line="360" w:lineRule="auto"/>
        <w:rPr>
          <w:sz w:val="28"/>
          <w:szCs w:val="28"/>
        </w:rPr>
      </w:pPr>
      <w:r w:rsidRPr="00366D5D">
        <w:rPr>
          <w:sz w:val="28"/>
          <w:szCs w:val="28"/>
        </w:rPr>
        <w:t>3. Изменение структуры хронической патологии. Вдвое увеличилась доля болезней органов пищеварения, в 4 раза -опорно-двигательного аппарата (сколиоз, остеосложнённые формы плоскостопия), втрое – болезни почек и мочевыводящих путей.</w:t>
      </w:r>
    </w:p>
    <w:p w:rsidR="00366D5D" w:rsidRPr="00366D5D" w:rsidRDefault="00366D5D" w:rsidP="00A52AD3">
      <w:pPr>
        <w:pStyle w:val="a4"/>
        <w:spacing w:line="360" w:lineRule="auto"/>
        <w:rPr>
          <w:sz w:val="28"/>
          <w:szCs w:val="28"/>
        </w:rPr>
      </w:pPr>
      <w:r w:rsidRPr="00366D5D">
        <w:rPr>
          <w:sz w:val="28"/>
          <w:szCs w:val="28"/>
        </w:rPr>
        <w:t>4. Увеличение числа школьников, имеющих несколько диагнозов. Школьники 7-8 лет имеют в среднем 2 диагноза, 10–11 лет – 3 диагноза, а 20% старшеклассников-подростков имеют в анамнезе 5 и более функциональных нарушений и хронических заболеваний.</w:t>
      </w:r>
    </w:p>
    <w:p w:rsidR="001D558B" w:rsidRPr="00442C35" w:rsidRDefault="001D558B" w:rsidP="00A52A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75pt-1pt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D30E7">
        <w:rPr>
          <w:rStyle w:val="75pt-1pt"/>
          <w:rFonts w:ascii="Times New Roman" w:hAnsi="Times New Roman" w:cs="Times New Roman"/>
          <w:sz w:val="28"/>
          <w:szCs w:val="28"/>
        </w:rPr>
        <w:t xml:space="preserve">Поэтому </w:t>
      </w:r>
      <w:r w:rsidRPr="001D558B">
        <w:rPr>
          <w:rFonts w:ascii="Times New Roman" w:hAnsi="Times New Roman" w:cs="Times New Roman"/>
          <w:sz w:val="28"/>
          <w:szCs w:val="28"/>
        </w:rPr>
        <w:t xml:space="preserve"> необходимо осуществлять не просто индивидуальный подход к отдельным у</w:t>
      </w:r>
      <w:r w:rsidR="00B11CE5">
        <w:rPr>
          <w:rFonts w:ascii="Times New Roman" w:hAnsi="Times New Roman" w:cs="Times New Roman"/>
          <w:sz w:val="28"/>
          <w:szCs w:val="28"/>
        </w:rPr>
        <w:t xml:space="preserve">ченикам, а создавать </w:t>
      </w:r>
      <w:r w:rsidRPr="001D558B">
        <w:rPr>
          <w:rFonts w:ascii="Times New Roman" w:hAnsi="Times New Roman" w:cs="Times New Roman"/>
          <w:sz w:val="28"/>
          <w:szCs w:val="28"/>
        </w:rPr>
        <w:t xml:space="preserve"> условия для плодотворного труда целых групп учащихся, класса, располагающих равны</w:t>
      </w:r>
      <w:r w:rsidR="00B11CE5">
        <w:rPr>
          <w:rFonts w:ascii="Times New Roman" w:hAnsi="Times New Roman" w:cs="Times New Roman"/>
          <w:sz w:val="28"/>
          <w:szCs w:val="28"/>
        </w:rPr>
        <w:t>ми возможностями. Поэтому</w:t>
      </w:r>
      <w:r w:rsidRPr="001D558B">
        <w:rPr>
          <w:rFonts w:ascii="Times New Roman" w:hAnsi="Times New Roman" w:cs="Times New Roman"/>
          <w:sz w:val="28"/>
          <w:szCs w:val="28"/>
        </w:rPr>
        <w:t xml:space="preserve"> возникает потребность в классификации школьников по группам в зависимости от их данных для эффективной работы на уроке. Физическое развитие и физическая подготовленность являются закономерным итогом морфологических и функциональных изменений организма, отражением его физических качеств и способностей, которые претерпевают изменения в</w:t>
      </w:r>
      <w:r w:rsidR="00442C35">
        <w:rPr>
          <w:rFonts w:ascii="Times New Roman" w:hAnsi="Times New Roman" w:cs="Times New Roman"/>
          <w:sz w:val="28"/>
          <w:szCs w:val="28"/>
        </w:rPr>
        <w:t xml:space="preserve"> </w:t>
      </w:r>
      <w:r w:rsidR="00442C35" w:rsidRPr="00442C35">
        <w:rPr>
          <w:rFonts w:ascii="Times New Roman" w:hAnsi="Times New Roman" w:cs="Times New Roman"/>
          <w:sz w:val="28"/>
          <w:szCs w:val="28"/>
        </w:rPr>
        <w:t>зависимости от генетических причин и условий жизни человека.</w:t>
      </w:r>
    </w:p>
    <w:p w:rsidR="002F5785" w:rsidRDefault="002F5785" w:rsidP="00A52A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E7" w:rsidRDefault="00AD30E7" w:rsidP="00A52A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E7" w:rsidRDefault="00AD30E7" w:rsidP="00A52A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Концептуальность опыта</w:t>
      </w:r>
    </w:p>
    <w:p w:rsidR="00421E86" w:rsidRPr="00D14FC9" w:rsidRDefault="00D14FC9" w:rsidP="00A52AD3">
      <w:pPr>
        <w:pStyle w:val="a4"/>
        <w:spacing w:line="360" w:lineRule="auto"/>
        <w:rPr>
          <w:sz w:val="28"/>
          <w:szCs w:val="28"/>
        </w:rPr>
      </w:pPr>
      <w:r w:rsidRPr="003D7067">
        <w:rPr>
          <w:sz w:val="28"/>
          <w:szCs w:val="28"/>
        </w:rPr>
        <w:t xml:space="preserve">Как учитель физической культуры, я считаю </w:t>
      </w:r>
      <w:r w:rsidRPr="00D14FC9">
        <w:rPr>
          <w:sz w:val="28"/>
          <w:szCs w:val="28"/>
        </w:rPr>
        <w:t>д</w:t>
      </w:r>
      <w:r w:rsidR="00421E86" w:rsidRPr="00D14FC9">
        <w:rPr>
          <w:sz w:val="28"/>
          <w:szCs w:val="28"/>
        </w:rPr>
        <w:t>ифференцированный и индивидуальный подходы важны для обучающихся, как с низкими, так и с высокими результатами в области физической культуры. Низкий уровень развития двигательных качеств часто бывает одной из главных причин неуспеваемости ученика по физической культуре. А учащемуся с высоким уровнем не интересно на уроке, рассчитанном на среднего ученика. Помимо деления обучающихся на основную, подготовительную и специальную группы, почти в каждо</w:t>
      </w:r>
      <w:r w:rsidR="00033347">
        <w:rPr>
          <w:sz w:val="28"/>
          <w:szCs w:val="28"/>
        </w:rPr>
        <w:t>м классе я условно</w:t>
      </w:r>
      <w:r w:rsidR="00421E86" w:rsidRPr="00D14FC9">
        <w:rPr>
          <w:sz w:val="28"/>
          <w:szCs w:val="28"/>
        </w:rPr>
        <w:t xml:space="preserve"> детей ещё на несколько групп (категорий): </w:t>
      </w:r>
    </w:p>
    <w:p w:rsidR="00421E86" w:rsidRPr="00D14FC9" w:rsidRDefault="00421E86" w:rsidP="00A52AD3">
      <w:pPr>
        <w:pStyle w:val="a4"/>
        <w:spacing w:line="360" w:lineRule="auto"/>
        <w:rPr>
          <w:sz w:val="28"/>
          <w:szCs w:val="28"/>
        </w:rPr>
      </w:pPr>
      <w:r w:rsidRPr="00D14FC9">
        <w:rPr>
          <w:sz w:val="28"/>
          <w:szCs w:val="28"/>
        </w:rPr>
        <w:t xml:space="preserve">- совершенно здоровые, но “тучные” дети, не желающие трудиться; </w:t>
      </w:r>
    </w:p>
    <w:p w:rsidR="00421E86" w:rsidRPr="00D14FC9" w:rsidRDefault="00421E86" w:rsidP="00A52AD3">
      <w:pPr>
        <w:pStyle w:val="a4"/>
        <w:spacing w:line="360" w:lineRule="auto"/>
        <w:rPr>
          <w:sz w:val="28"/>
          <w:szCs w:val="28"/>
        </w:rPr>
      </w:pPr>
      <w:r w:rsidRPr="00D14FC9">
        <w:rPr>
          <w:sz w:val="28"/>
          <w:szCs w:val="28"/>
        </w:rPr>
        <w:t xml:space="preserve">- дети, временно перешедшие в подготовительную группу из-за болезни; </w:t>
      </w:r>
    </w:p>
    <w:p w:rsidR="00421E86" w:rsidRPr="00D14FC9" w:rsidRDefault="00421E86" w:rsidP="00A52AD3">
      <w:pPr>
        <w:pStyle w:val="a4"/>
        <w:spacing w:line="360" w:lineRule="auto"/>
        <w:rPr>
          <w:sz w:val="28"/>
          <w:szCs w:val="28"/>
        </w:rPr>
      </w:pPr>
      <w:r w:rsidRPr="00D14FC9">
        <w:rPr>
          <w:sz w:val="28"/>
          <w:szCs w:val="28"/>
        </w:rPr>
        <w:t xml:space="preserve">- плохо физически развитые дети, которые боятся насмешек, замыкаются; </w:t>
      </w:r>
    </w:p>
    <w:p w:rsidR="00421E86" w:rsidRPr="00D14FC9" w:rsidRDefault="00421E86" w:rsidP="00A52AD3">
      <w:pPr>
        <w:pStyle w:val="a4"/>
        <w:spacing w:line="360" w:lineRule="auto"/>
        <w:rPr>
          <w:sz w:val="28"/>
          <w:szCs w:val="28"/>
        </w:rPr>
      </w:pPr>
      <w:r w:rsidRPr="00D14FC9">
        <w:rPr>
          <w:sz w:val="28"/>
          <w:szCs w:val="28"/>
        </w:rPr>
        <w:t xml:space="preserve">- хорошо физически развитые дети, которые могут потерять желание </w:t>
      </w:r>
    </w:p>
    <w:p w:rsidR="00421E86" w:rsidRPr="00D14FC9" w:rsidRDefault="00421E86" w:rsidP="00A52AD3">
      <w:pPr>
        <w:pStyle w:val="a4"/>
        <w:spacing w:line="360" w:lineRule="auto"/>
        <w:rPr>
          <w:sz w:val="28"/>
          <w:szCs w:val="28"/>
        </w:rPr>
      </w:pPr>
      <w:r w:rsidRPr="00D14FC9">
        <w:rPr>
          <w:sz w:val="28"/>
          <w:szCs w:val="28"/>
        </w:rPr>
        <w:t xml:space="preserve">заниматься на уроках, если им будет очень легко и неинтересно. </w:t>
      </w:r>
    </w:p>
    <w:p w:rsidR="00421E86" w:rsidRPr="00D14FC9" w:rsidRDefault="00421E86" w:rsidP="00A52AD3">
      <w:pPr>
        <w:pStyle w:val="a4"/>
        <w:spacing w:line="360" w:lineRule="auto"/>
        <w:rPr>
          <w:sz w:val="28"/>
          <w:szCs w:val="28"/>
        </w:rPr>
      </w:pPr>
      <w:r w:rsidRPr="00D14FC9">
        <w:rPr>
          <w:sz w:val="28"/>
          <w:szCs w:val="28"/>
        </w:rPr>
        <w:lastRenderedPageBreak/>
        <w:t xml:space="preserve">Поэтому и необходимо дифференцирование и задач, и содержания, и темпа освоения программного материала, и оценки достижений. </w:t>
      </w:r>
    </w:p>
    <w:p w:rsidR="00421E86" w:rsidRDefault="00D14FC9" w:rsidP="00A52AD3">
      <w:pPr>
        <w:pStyle w:val="a4"/>
        <w:spacing w:line="360" w:lineRule="auto"/>
        <w:rPr>
          <w:b/>
          <w:sz w:val="28"/>
          <w:szCs w:val="28"/>
        </w:rPr>
      </w:pPr>
      <w:r w:rsidRPr="00D14FC9">
        <w:rPr>
          <w:b/>
          <w:sz w:val="28"/>
          <w:szCs w:val="28"/>
        </w:rPr>
        <w:t>Теоритическая база опыта</w:t>
      </w:r>
    </w:p>
    <w:p w:rsidR="00A52AD3" w:rsidRDefault="00A52AD3" w:rsidP="00A52AD3">
      <w:pPr>
        <w:pStyle w:val="a4"/>
        <w:spacing w:line="360" w:lineRule="auto"/>
        <w:rPr>
          <w:b/>
          <w:sz w:val="28"/>
          <w:szCs w:val="28"/>
        </w:rPr>
      </w:pPr>
      <w:r w:rsidRPr="003D7067">
        <w:rPr>
          <w:sz w:val="28"/>
          <w:szCs w:val="28"/>
        </w:rPr>
        <w:t>Теоретическо</w:t>
      </w:r>
      <w:r w:rsidR="00105E16">
        <w:rPr>
          <w:sz w:val="28"/>
          <w:szCs w:val="28"/>
        </w:rPr>
        <w:t>е обоснование моего</w:t>
      </w:r>
      <w:r w:rsidRPr="003D7067">
        <w:rPr>
          <w:sz w:val="28"/>
          <w:szCs w:val="28"/>
        </w:rPr>
        <w:t xml:space="preserve"> опыта можно найти в трудах</w:t>
      </w:r>
      <w:r>
        <w:rPr>
          <w:sz w:val="28"/>
          <w:szCs w:val="28"/>
        </w:rPr>
        <w:t xml:space="preserve"> многих ученых:</w:t>
      </w:r>
    </w:p>
    <w:p w:rsidR="00A52AD3" w:rsidRPr="00A52AD3" w:rsidRDefault="00A52AD3" w:rsidP="00A52AD3">
      <w:pPr>
        <w:pStyle w:val="a4"/>
        <w:spacing w:line="360" w:lineRule="auto"/>
        <w:rPr>
          <w:sz w:val="28"/>
          <w:szCs w:val="28"/>
        </w:rPr>
      </w:pPr>
      <w:r w:rsidRPr="00A52AD3">
        <w:rPr>
          <w:sz w:val="28"/>
          <w:szCs w:val="28"/>
        </w:rPr>
        <w:t>Г. К. Селевко считал, что «разноуровневое обучение» — это форма организации учебного процесса, при которой учитель работает с группой учащихся, составленной с учетом наличия у них каких-либо значимых для учебного п</w:t>
      </w:r>
      <w:r>
        <w:rPr>
          <w:sz w:val="28"/>
          <w:szCs w:val="28"/>
        </w:rPr>
        <w:t>роцесса общих качеств.</w:t>
      </w:r>
    </w:p>
    <w:p w:rsidR="00A52AD3" w:rsidRPr="00A52AD3" w:rsidRDefault="00A52AD3" w:rsidP="00A52AD3">
      <w:pPr>
        <w:pStyle w:val="a4"/>
        <w:spacing w:line="360" w:lineRule="auto"/>
        <w:rPr>
          <w:sz w:val="28"/>
          <w:szCs w:val="28"/>
        </w:rPr>
      </w:pPr>
      <w:r w:rsidRPr="00A52AD3">
        <w:rPr>
          <w:rStyle w:val="a5"/>
          <w:sz w:val="28"/>
          <w:szCs w:val="28"/>
        </w:rPr>
        <w:t xml:space="preserve">И.М. Осмоловская </w:t>
      </w:r>
      <w:r w:rsidRPr="00A52AD3">
        <w:rPr>
          <w:sz w:val="28"/>
          <w:szCs w:val="28"/>
        </w:rPr>
        <w:t>считала, что «разноуровневое обучение» — это организация учебного процесса, при которой учитываются индивидуально-психологические особенности личности, формируются группы учащихся с различающимися содержанием образован</w:t>
      </w:r>
      <w:r>
        <w:rPr>
          <w:sz w:val="28"/>
          <w:szCs w:val="28"/>
        </w:rPr>
        <w:t xml:space="preserve">ия, методами обучения </w:t>
      </w:r>
      <w:r w:rsidRPr="00A52AD3">
        <w:rPr>
          <w:sz w:val="28"/>
          <w:szCs w:val="28"/>
        </w:rPr>
        <w:t>.</w:t>
      </w:r>
    </w:p>
    <w:p w:rsidR="00A52AD3" w:rsidRPr="00A52AD3" w:rsidRDefault="00A52AD3" w:rsidP="00A52AD3">
      <w:pPr>
        <w:pStyle w:val="a4"/>
        <w:spacing w:line="360" w:lineRule="auto"/>
        <w:rPr>
          <w:sz w:val="28"/>
          <w:szCs w:val="28"/>
        </w:rPr>
      </w:pPr>
      <w:r w:rsidRPr="00A52AD3">
        <w:rPr>
          <w:sz w:val="28"/>
          <w:szCs w:val="28"/>
        </w:rPr>
        <w:t xml:space="preserve">Л. С. Выготский считал, что «разноуровневое обучение» — это технология, при которой за критерий оценки деятельности ученика принимаются его усилия по овладению этим материалом, творческому его </w:t>
      </w:r>
      <w:r>
        <w:rPr>
          <w:sz w:val="28"/>
          <w:szCs w:val="28"/>
        </w:rPr>
        <w:t>применению </w:t>
      </w:r>
      <w:r w:rsidRPr="00A52AD3">
        <w:rPr>
          <w:sz w:val="28"/>
          <w:szCs w:val="28"/>
        </w:rPr>
        <w:t>.</w:t>
      </w:r>
    </w:p>
    <w:p w:rsidR="00A52AD3" w:rsidRPr="00A52AD3" w:rsidRDefault="00A52AD3" w:rsidP="00A52AD3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мнению</w:t>
      </w:r>
      <w:r w:rsidRPr="00A52AD3">
        <w:rPr>
          <w:sz w:val="28"/>
          <w:szCs w:val="28"/>
        </w:rPr>
        <w:t xml:space="preserve"> ученых, таких как: Г. К. Селевко, И.М. Осмоловской, Л. С.</w:t>
      </w:r>
      <w:r>
        <w:rPr>
          <w:sz w:val="28"/>
          <w:szCs w:val="28"/>
        </w:rPr>
        <w:t xml:space="preserve"> Выготского, в работе со</w:t>
      </w:r>
      <w:r w:rsidRPr="00A52AD3">
        <w:rPr>
          <w:sz w:val="28"/>
          <w:szCs w:val="28"/>
        </w:rPr>
        <w:t xml:space="preserve"> школьниками целесообразнее, использовать два основных критерия дифференциации: «обученность» и «обучаемость». По мнению психологов и педагогов, обученность – это определённый итог предыдущего обучения, т.е. характеристики психологического развития ребёнка, которые сложились у него к сегодняшнему дню. Показателями обученности могут служить достигнутый уровень усвоения знаний, качества знаний и навыков, способы и при</w:t>
      </w:r>
      <w:r>
        <w:rPr>
          <w:sz w:val="28"/>
          <w:szCs w:val="28"/>
        </w:rPr>
        <w:t>ёмы их приобретения </w:t>
      </w:r>
      <w:r w:rsidRPr="00A52AD3">
        <w:rPr>
          <w:sz w:val="28"/>
          <w:szCs w:val="28"/>
        </w:rPr>
        <w:t>. Обучаемость – это восприимчивость школьника к усвоению новых знаний и способов их добывания, готовность к переходу на новые уровни умственного развития. Важными показателями высокого уровня являются восприимчивость к помощи другого человека, умение осуществлять перенос, способность к самообучению, р</w:t>
      </w:r>
      <w:r>
        <w:rPr>
          <w:sz w:val="28"/>
          <w:szCs w:val="28"/>
        </w:rPr>
        <w:t>аботоспособность и т.</w:t>
      </w:r>
      <w:r w:rsidR="007A6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 </w:t>
      </w:r>
      <w:r w:rsidR="007A675C">
        <w:rPr>
          <w:sz w:val="28"/>
          <w:szCs w:val="28"/>
        </w:rPr>
        <w:t>.</w:t>
      </w:r>
    </w:p>
    <w:p w:rsidR="00A52AD3" w:rsidRDefault="007A675C" w:rsidP="00A52AD3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Здоровьесберегающие технологии в школе</w:t>
      </w:r>
    </w:p>
    <w:p w:rsidR="006E3451" w:rsidRPr="000024CC" w:rsidRDefault="006E3451" w:rsidP="006E3451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>Состояние  здоровья  подрастающего поколения- важнейший показатель благополучия общества и государства, отражающий не только настоящую ситуацию, но  и дающий точный прогноз на будущее.</w:t>
      </w:r>
    </w:p>
    <w:p w:rsidR="006E3451" w:rsidRPr="000024CC" w:rsidRDefault="006E3451" w:rsidP="006E3451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451" w:rsidRPr="000024CC" w:rsidRDefault="006E3451" w:rsidP="00910256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 Для формирования, сохранения и укрепления этих составляющих целос</w:t>
      </w:r>
      <w:r w:rsidR="00105E16">
        <w:rPr>
          <w:rFonts w:ascii="Times New Roman" w:hAnsi="Times New Roman"/>
          <w:sz w:val="28"/>
          <w:szCs w:val="28"/>
        </w:rPr>
        <w:t>тного здоровья  человека, в нашей школе</w:t>
      </w:r>
      <w:r w:rsidR="00607E42">
        <w:rPr>
          <w:rFonts w:ascii="Times New Roman" w:hAnsi="Times New Roman"/>
          <w:sz w:val="28"/>
          <w:szCs w:val="28"/>
        </w:rPr>
        <w:t xml:space="preserve"> внедряются здоровьес</w:t>
      </w:r>
      <w:r w:rsidRPr="000024CC">
        <w:rPr>
          <w:rFonts w:ascii="Times New Roman" w:hAnsi="Times New Roman"/>
          <w:sz w:val="28"/>
          <w:szCs w:val="28"/>
        </w:rPr>
        <w:t>берегающие технологии, которые помогают решать важнейшие задачи- сохранить здоровье ребенка, приучить его к активной жизни.</w:t>
      </w:r>
    </w:p>
    <w:p w:rsidR="006E3451" w:rsidRPr="000024CC" w:rsidRDefault="00607E42" w:rsidP="006E3451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Применение здоровьес</w:t>
      </w:r>
      <w:r w:rsidR="006E3451" w:rsidRPr="000024CC">
        <w:rPr>
          <w:rFonts w:ascii="Times New Roman" w:hAnsi="Times New Roman"/>
          <w:sz w:val="28"/>
          <w:szCs w:val="28"/>
        </w:rPr>
        <w:t>берегающих  технологий помогает растить детей здоровыми, крепкими, учит их ценить свое здоровье и ответственно к нему относиться.</w:t>
      </w:r>
    </w:p>
    <w:p w:rsidR="006E3451" w:rsidRPr="000024CC" w:rsidRDefault="00910256" w:rsidP="006E3451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="006E3451" w:rsidRPr="000024CC">
        <w:rPr>
          <w:rFonts w:ascii="Times New Roman" w:hAnsi="Times New Roman"/>
          <w:sz w:val="28"/>
          <w:szCs w:val="28"/>
        </w:rPr>
        <w:t>рименение и использование разнообразных форм работы с детьми, позволяет мне повысить интерес ребенка к сохранению своего здоровья.</w:t>
      </w:r>
    </w:p>
    <w:p w:rsidR="006E3451" w:rsidRPr="000024CC" w:rsidRDefault="006E3451" w:rsidP="006E3451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Очень важным на сегодняшний день  является формирование у детей мотивов, понятий, убеждений в необходимости сохранения своего  здоровья и укрепления его с помощью приобще</w:t>
      </w:r>
      <w:r w:rsidR="00910256">
        <w:rPr>
          <w:rFonts w:ascii="Times New Roman" w:hAnsi="Times New Roman"/>
          <w:sz w:val="28"/>
          <w:szCs w:val="28"/>
        </w:rPr>
        <w:t xml:space="preserve">ния к здоровому образу жизни. </w:t>
      </w:r>
    </w:p>
    <w:p w:rsidR="006E3451" w:rsidRPr="000024CC" w:rsidRDefault="006E3451" w:rsidP="006E3451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    Проблема сохранения здоровья школьников является одно</w:t>
      </w:r>
      <w:r w:rsidR="00105E16">
        <w:rPr>
          <w:rFonts w:ascii="Times New Roman" w:hAnsi="Times New Roman"/>
          <w:sz w:val="28"/>
          <w:szCs w:val="28"/>
        </w:rPr>
        <w:t>й из важнейших задач нашей</w:t>
      </w:r>
      <w:r w:rsidRPr="000024CC">
        <w:rPr>
          <w:rFonts w:ascii="Times New Roman" w:hAnsi="Times New Roman"/>
          <w:sz w:val="28"/>
          <w:szCs w:val="28"/>
        </w:rPr>
        <w:t xml:space="preserve"> школы.</w:t>
      </w:r>
    </w:p>
    <w:p w:rsidR="006E3451" w:rsidRPr="000024CC" w:rsidRDefault="006E3451" w:rsidP="006E3451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      На сегодняшний день о</w:t>
      </w:r>
      <w:r w:rsidR="0039094F">
        <w:rPr>
          <w:rFonts w:ascii="Times New Roman" w:hAnsi="Times New Roman"/>
          <w:sz w:val="28"/>
          <w:szCs w:val="28"/>
        </w:rPr>
        <w:t>собенно актуальна тема здоровьес</w:t>
      </w:r>
      <w:r w:rsidRPr="000024CC">
        <w:rPr>
          <w:rFonts w:ascii="Times New Roman" w:hAnsi="Times New Roman"/>
          <w:sz w:val="28"/>
          <w:szCs w:val="28"/>
        </w:rPr>
        <w:t>берегающих технологий в условиях комплексной   информатизации учебного процесса.</w:t>
      </w:r>
    </w:p>
    <w:p w:rsidR="006E3451" w:rsidRPr="000024CC" w:rsidRDefault="006E3451" w:rsidP="0039094F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            Изучив физическое состояние учащихся,</w:t>
      </w:r>
      <w:r w:rsidR="00105E16">
        <w:rPr>
          <w:rFonts w:ascii="Times New Roman" w:hAnsi="Times New Roman"/>
          <w:sz w:val="28"/>
          <w:szCs w:val="28"/>
        </w:rPr>
        <w:t xml:space="preserve"> я</w:t>
      </w:r>
      <w:r w:rsidRPr="000024CC">
        <w:rPr>
          <w:rFonts w:ascii="Times New Roman" w:hAnsi="Times New Roman"/>
          <w:sz w:val="28"/>
          <w:szCs w:val="28"/>
        </w:rPr>
        <w:t xml:space="preserve"> добиваюсь </w:t>
      </w:r>
      <w:r w:rsidR="00B11CE5">
        <w:rPr>
          <w:rFonts w:ascii="Times New Roman" w:hAnsi="Times New Roman"/>
          <w:sz w:val="28"/>
          <w:szCs w:val="28"/>
        </w:rPr>
        <w:t xml:space="preserve">их </w:t>
      </w:r>
      <w:r w:rsidRPr="000024CC">
        <w:rPr>
          <w:rFonts w:ascii="Times New Roman" w:hAnsi="Times New Roman"/>
          <w:sz w:val="28"/>
          <w:szCs w:val="28"/>
        </w:rPr>
        <w:t xml:space="preserve">активного участия в проведении мероприятий направленных, на укрепление здоровья детей, стараюсь замечать достижения  или недостатки ребенка.                   Тщательно продумываю организацию двигательного режима детей  в течение дня. Использую  разнообразные  формы  работы, множество игр, упражнений. </w:t>
      </w:r>
    </w:p>
    <w:p w:rsidR="006E3451" w:rsidRPr="000024CC" w:rsidRDefault="006E3451" w:rsidP="006E3451">
      <w:pPr>
        <w:pStyle w:val="2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    </w:t>
      </w:r>
      <w:r w:rsidR="00607E42">
        <w:rPr>
          <w:rFonts w:ascii="Times New Roman" w:hAnsi="Times New Roman"/>
          <w:sz w:val="28"/>
          <w:szCs w:val="28"/>
        </w:rPr>
        <w:t xml:space="preserve">   Работу по внедрению здоровьес</w:t>
      </w:r>
      <w:r w:rsidRPr="000024CC">
        <w:rPr>
          <w:rFonts w:ascii="Times New Roman" w:hAnsi="Times New Roman"/>
          <w:sz w:val="28"/>
          <w:szCs w:val="28"/>
        </w:rPr>
        <w:t>берегающих технологий ввожу в каждом  классе, прививаю детям чувство ответственности за свое здоровье.</w:t>
      </w:r>
    </w:p>
    <w:p w:rsidR="006E3451" w:rsidRPr="000024CC" w:rsidRDefault="006E3451" w:rsidP="006E3451">
      <w:pPr>
        <w:pStyle w:val="2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      В целях полноценного физического развития детей, уделяю большое </w:t>
      </w:r>
      <w:r w:rsidRPr="000024CC">
        <w:rPr>
          <w:rFonts w:ascii="Times New Roman" w:hAnsi="Times New Roman"/>
          <w:sz w:val="28"/>
          <w:szCs w:val="28"/>
        </w:rPr>
        <w:lastRenderedPageBreak/>
        <w:t>внимание развитию их двигательных    навыков  и умений.</w:t>
      </w:r>
    </w:p>
    <w:p w:rsidR="006E3451" w:rsidRPr="000024CC" w:rsidRDefault="006E3451" w:rsidP="006E3451">
      <w:pPr>
        <w:pStyle w:val="2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             Занимаясь с уча</w:t>
      </w:r>
      <w:r w:rsidR="00607E42">
        <w:rPr>
          <w:rFonts w:ascii="Times New Roman" w:hAnsi="Times New Roman"/>
          <w:sz w:val="28"/>
          <w:szCs w:val="28"/>
        </w:rPr>
        <w:t>щимися здоровьес</w:t>
      </w:r>
      <w:r w:rsidRPr="000024CC">
        <w:rPr>
          <w:rFonts w:ascii="Times New Roman" w:hAnsi="Times New Roman"/>
          <w:sz w:val="28"/>
          <w:szCs w:val="28"/>
        </w:rPr>
        <w:t>берегающими технологиями,</w:t>
      </w:r>
      <w:r w:rsidR="00105E16">
        <w:rPr>
          <w:rFonts w:ascii="Times New Roman" w:hAnsi="Times New Roman"/>
          <w:sz w:val="28"/>
          <w:szCs w:val="28"/>
        </w:rPr>
        <w:t xml:space="preserve"> я</w:t>
      </w:r>
      <w:r w:rsidRPr="000024CC">
        <w:rPr>
          <w:rFonts w:ascii="Times New Roman" w:hAnsi="Times New Roman"/>
          <w:sz w:val="28"/>
          <w:szCs w:val="28"/>
        </w:rPr>
        <w:t xml:space="preserve"> заметил, что все занятия положительно влияют на физическое состо</w:t>
      </w:r>
      <w:r w:rsidR="00607E42">
        <w:rPr>
          <w:rFonts w:ascii="Times New Roman" w:hAnsi="Times New Roman"/>
          <w:sz w:val="28"/>
          <w:szCs w:val="28"/>
        </w:rPr>
        <w:t>яние   детей. Они уверенно учат</w:t>
      </w:r>
      <w:r w:rsidRPr="000024CC">
        <w:rPr>
          <w:rFonts w:ascii="Times New Roman" w:hAnsi="Times New Roman"/>
          <w:sz w:val="28"/>
          <w:szCs w:val="28"/>
        </w:rPr>
        <w:t>ся,  меньше устают на уроках, принимают активное участие  в школьной жизни</w:t>
      </w:r>
    </w:p>
    <w:p w:rsidR="007A675C" w:rsidRDefault="006E3451" w:rsidP="00A52AD3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Педагогическая идея</w:t>
      </w:r>
    </w:p>
    <w:p w:rsidR="0081113D" w:rsidRPr="003D7067" w:rsidRDefault="0081113D" w:rsidP="0081113D">
      <w:pPr>
        <w:pStyle w:val="2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067">
        <w:rPr>
          <w:rFonts w:ascii="Times New Roman" w:hAnsi="Times New Roman" w:cs="Times New Roman"/>
          <w:sz w:val="28"/>
          <w:szCs w:val="28"/>
        </w:rPr>
        <w:t>Основной целью педагогической  идеи я считаю создание условий для физического развития, сохранения и укрепления здоровья школьников.</w:t>
      </w:r>
    </w:p>
    <w:p w:rsidR="0081113D" w:rsidRPr="003D7067" w:rsidRDefault="0081113D" w:rsidP="0081113D">
      <w:pPr>
        <w:pStyle w:val="2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067">
        <w:rPr>
          <w:rFonts w:ascii="Times New Roman" w:hAnsi="Times New Roman" w:cs="Times New Roman"/>
          <w:sz w:val="28"/>
          <w:szCs w:val="28"/>
        </w:rPr>
        <w:t>Основной задачей учебной деятельности является:</w:t>
      </w:r>
    </w:p>
    <w:p w:rsidR="0081113D" w:rsidRPr="003D7067" w:rsidRDefault="0081113D" w:rsidP="0081113D">
      <w:pPr>
        <w:pStyle w:val="2"/>
        <w:shd w:val="clear" w:color="auto" w:fill="auto"/>
        <w:tabs>
          <w:tab w:val="left" w:pos="292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067">
        <w:rPr>
          <w:rFonts w:ascii="Times New Roman" w:hAnsi="Times New Roman" w:cs="Times New Roman"/>
          <w:sz w:val="28"/>
          <w:szCs w:val="28"/>
        </w:rPr>
        <w:t>1.Комплексная реализация базовых компонентов программы.</w:t>
      </w:r>
    </w:p>
    <w:p w:rsidR="0081113D" w:rsidRPr="003D7067" w:rsidRDefault="0081113D" w:rsidP="0081113D">
      <w:pPr>
        <w:pStyle w:val="2"/>
        <w:shd w:val="clear" w:color="auto" w:fill="auto"/>
        <w:tabs>
          <w:tab w:val="left" w:pos="300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067">
        <w:rPr>
          <w:rFonts w:ascii="Times New Roman" w:hAnsi="Times New Roman" w:cs="Times New Roman"/>
          <w:sz w:val="28"/>
          <w:szCs w:val="28"/>
        </w:rPr>
        <w:t>2.Решение основных задач физического воспитания на каждом этапе обучения.</w:t>
      </w:r>
    </w:p>
    <w:p w:rsidR="0081113D" w:rsidRPr="003D7067" w:rsidRDefault="0081113D" w:rsidP="0081113D">
      <w:pPr>
        <w:pStyle w:val="2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067">
        <w:rPr>
          <w:rFonts w:ascii="Times New Roman" w:hAnsi="Times New Roman" w:cs="Times New Roman"/>
          <w:sz w:val="28"/>
          <w:szCs w:val="28"/>
        </w:rPr>
        <w:t>При отборе содержания руководствуюсь комплексной программой по физическому воспитанию.</w:t>
      </w:r>
    </w:p>
    <w:p w:rsidR="0081113D" w:rsidRPr="003D7067" w:rsidRDefault="0081113D" w:rsidP="0081113D">
      <w:pPr>
        <w:pStyle w:val="2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067">
        <w:rPr>
          <w:rFonts w:ascii="Times New Roman" w:hAnsi="Times New Roman" w:cs="Times New Roman"/>
          <w:sz w:val="28"/>
          <w:szCs w:val="28"/>
        </w:rPr>
        <w:t>Моя задача как учителя заключается в реализации базовых компонентов программы. Планируя учебный материал,</w:t>
      </w:r>
      <w:r w:rsidR="00105E16">
        <w:rPr>
          <w:rFonts w:ascii="Times New Roman" w:hAnsi="Times New Roman" w:cs="Times New Roman"/>
          <w:sz w:val="28"/>
          <w:szCs w:val="28"/>
        </w:rPr>
        <w:t xml:space="preserve"> я</w:t>
      </w:r>
      <w:r w:rsidRPr="003D7067">
        <w:rPr>
          <w:rFonts w:ascii="Times New Roman" w:hAnsi="Times New Roman" w:cs="Times New Roman"/>
          <w:sz w:val="28"/>
          <w:szCs w:val="28"/>
        </w:rPr>
        <w:t xml:space="preserve"> руководствуюсь следующим:</w:t>
      </w:r>
    </w:p>
    <w:p w:rsidR="0081113D" w:rsidRPr="003D7067" w:rsidRDefault="0081113D" w:rsidP="0081113D">
      <w:pPr>
        <w:pStyle w:val="2"/>
        <w:shd w:val="clear" w:color="auto" w:fill="auto"/>
        <w:tabs>
          <w:tab w:val="left" w:pos="192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067">
        <w:rPr>
          <w:rFonts w:ascii="Times New Roman" w:hAnsi="Times New Roman" w:cs="Times New Roman"/>
          <w:sz w:val="28"/>
          <w:szCs w:val="28"/>
        </w:rPr>
        <w:t>-учебный материал, прежде всего, должен соответствовать требованиям программы, целям и задачам урока и ориентирован на конечный результат;</w:t>
      </w:r>
    </w:p>
    <w:p w:rsidR="0081113D" w:rsidRPr="003D7067" w:rsidRDefault="0081113D" w:rsidP="0081113D">
      <w:pPr>
        <w:pStyle w:val="2"/>
        <w:shd w:val="clear" w:color="auto" w:fill="auto"/>
        <w:tabs>
          <w:tab w:val="left" w:pos="202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067">
        <w:rPr>
          <w:rFonts w:ascii="Times New Roman" w:hAnsi="Times New Roman" w:cs="Times New Roman"/>
          <w:sz w:val="28"/>
          <w:szCs w:val="28"/>
        </w:rPr>
        <w:t>-беру за основу базовый уровень содержания образования, но в тоже время каждому ученику предоставляется возможность выбора содержания деятельности на уроке, исходя из уровня физической подготовленности его двигательных способностей и состояния здоровья;</w:t>
      </w:r>
    </w:p>
    <w:p w:rsidR="0081113D" w:rsidRPr="003D7067" w:rsidRDefault="0081113D" w:rsidP="00C268F0">
      <w:pPr>
        <w:pStyle w:val="2"/>
        <w:shd w:val="clear" w:color="auto" w:fill="auto"/>
        <w:tabs>
          <w:tab w:val="left" w:pos="199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067">
        <w:rPr>
          <w:rFonts w:ascii="Times New Roman" w:hAnsi="Times New Roman" w:cs="Times New Roman"/>
          <w:sz w:val="28"/>
          <w:szCs w:val="28"/>
        </w:rPr>
        <w:t>-обязательно планирую материал.</w:t>
      </w:r>
    </w:p>
    <w:p w:rsidR="0081113D" w:rsidRDefault="00A72CDD" w:rsidP="00A52AD3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и методы</w:t>
      </w:r>
    </w:p>
    <w:p w:rsidR="00607E42" w:rsidRPr="00607E42" w:rsidRDefault="00607E42" w:rsidP="0039094F">
      <w:pPr>
        <w:pStyle w:val="a4"/>
        <w:spacing w:line="360" w:lineRule="auto"/>
        <w:rPr>
          <w:sz w:val="28"/>
          <w:szCs w:val="28"/>
        </w:rPr>
      </w:pPr>
      <w:r w:rsidRPr="0039094F">
        <w:rPr>
          <w:iCs/>
          <w:sz w:val="28"/>
          <w:szCs w:val="28"/>
        </w:rPr>
        <w:t>Дифференцированным</w:t>
      </w:r>
      <w:r w:rsidRPr="00607E42">
        <w:rPr>
          <w:i/>
          <w:iCs/>
          <w:sz w:val="28"/>
          <w:szCs w:val="28"/>
        </w:rPr>
        <w:t xml:space="preserve"> </w:t>
      </w:r>
      <w:r w:rsidRPr="00607E42">
        <w:rPr>
          <w:sz w:val="28"/>
          <w:szCs w:val="28"/>
        </w:rPr>
        <w:t xml:space="preserve">в дидактике называют такое </w:t>
      </w:r>
      <w:r w:rsidRPr="0039094F">
        <w:rPr>
          <w:iCs/>
          <w:sz w:val="28"/>
          <w:szCs w:val="28"/>
        </w:rPr>
        <w:t>обучение, для которого характерен учет типологиче</w:t>
      </w:r>
      <w:r w:rsidRPr="0039094F">
        <w:rPr>
          <w:iCs/>
          <w:sz w:val="28"/>
          <w:szCs w:val="28"/>
        </w:rPr>
        <w:softHyphen/>
        <w:t>ских возрастных и индивидуальных особенностей</w:t>
      </w:r>
      <w:r w:rsidRPr="00607E42">
        <w:rPr>
          <w:i/>
          <w:iCs/>
          <w:sz w:val="28"/>
          <w:szCs w:val="28"/>
        </w:rPr>
        <w:t xml:space="preserve"> </w:t>
      </w:r>
      <w:r w:rsidRPr="0039094F">
        <w:rPr>
          <w:iCs/>
          <w:sz w:val="28"/>
          <w:szCs w:val="28"/>
        </w:rPr>
        <w:t>учащихся.</w:t>
      </w:r>
      <w:r w:rsidRPr="00607E42">
        <w:rPr>
          <w:i/>
          <w:iCs/>
          <w:sz w:val="28"/>
          <w:szCs w:val="28"/>
        </w:rPr>
        <w:t xml:space="preserve"> </w:t>
      </w:r>
      <w:r w:rsidRPr="00607E42">
        <w:rPr>
          <w:sz w:val="28"/>
          <w:szCs w:val="28"/>
        </w:rPr>
        <w:t xml:space="preserve">При дифференцированном обучении реализуется тот или иной вид дифференциации. </w:t>
      </w:r>
      <w:r w:rsidRPr="0039094F">
        <w:rPr>
          <w:iCs/>
          <w:sz w:val="28"/>
          <w:szCs w:val="28"/>
        </w:rPr>
        <w:t>Целевыми ориентациями</w:t>
      </w:r>
      <w:r w:rsidRPr="00607E42">
        <w:rPr>
          <w:i/>
          <w:iCs/>
          <w:sz w:val="28"/>
          <w:szCs w:val="28"/>
        </w:rPr>
        <w:t xml:space="preserve"> </w:t>
      </w:r>
      <w:r w:rsidRPr="00607E42">
        <w:rPr>
          <w:sz w:val="28"/>
          <w:szCs w:val="28"/>
        </w:rPr>
        <w:t xml:space="preserve">дифференцированного обучения </w:t>
      </w:r>
      <w:r w:rsidRPr="00607E42">
        <w:rPr>
          <w:sz w:val="28"/>
          <w:szCs w:val="28"/>
        </w:rPr>
        <w:lastRenderedPageBreak/>
        <w:t>являются: обучение каждого ученика на уровне его возможностей и способностей; приспособление (адаптация) обучения к особенно</w:t>
      </w:r>
      <w:r w:rsidRPr="00607E42">
        <w:rPr>
          <w:sz w:val="28"/>
          <w:szCs w:val="28"/>
        </w:rPr>
        <w:softHyphen/>
        <w:t>стям различных групп учащихся. В ходе дифференцированного обучения применяются разнообразные методы, приемы, формы обучения и специальный дидактический материал, позволяющий осуществлять развитие учащихся в соответствии с их возможностями.</w:t>
      </w:r>
    </w:p>
    <w:p w:rsidR="00607E42" w:rsidRPr="00607E42" w:rsidRDefault="00607E42" w:rsidP="0039094F">
      <w:pPr>
        <w:pStyle w:val="a4"/>
        <w:spacing w:line="360" w:lineRule="auto"/>
        <w:rPr>
          <w:sz w:val="28"/>
          <w:szCs w:val="28"/>
        </w:rPr>
      </w:pPr>
      <w:r w:rsidRPr="00607E42">
        <w:rPr>
          <w:sz w:val="28"/>
          <w:szCs w:val="28"/>
        </w:rPr>
        <w:t xml:space="preserve">Вариантом дифференцированного обучения является </w:t>
      </w:r>
      <w:r w:rsidRPr="0039094F">
        <w:rPr>
          <w:iCs/>
          <w:sz w:val="28"/>
          <w:szCs w:val="28"/>
        </w:rPr>
        <w:t>индивидуальное обучение,</w:t>
      </w:r>
      <w:r w:rsidRPr="00607E42">
        <w:rPr>
          <w:i/>
          <w:iCs/>
          <w:sz w:val="28"/>
          <w:szCs w:val="28"/>
        </w:rPr>
        <w:t xml:space="preserve"> </w:t>
      </w:r>
      <w:r w:rsidRPr="00607E42">
        <w:rPr>
          <w:sz w:val="28"/>
          <w:szCs w:val="28"/>
        </w:rPr>
        <w:t>при котором: 1) учитель взаимодействует лишь с одним учеником; 2) один учащийся взаимодействует лишь со средствами обучения (учебные пособия, компьютер и т. п.). Главным достоинством индивидуального обучения является то, что оно позволяет полностью адаптировать содержание, методы и темпы учебной деятельности ребенка к его особенно</w:t>
      </w:r>
      <w:r w:rsidRPr="00607E42">
        <w:rPr>
          <w:sz w:val="28"/>
          <w:szCs w:val="28"/>
        </w:rPr>
        <w:softHyphen/>
        <w:t>стям; следить за его продвижением от незнания к знанию, вовремя корректировать деятельность обучающегося и учителя. Индивидуальное обучение в таком «чистом» виде применяется в массовой школе ограниченно (например, для занятий с одаренными детьми, с девиантными детьми).</w:t>
      </w:r>
    </w:p>
    <w:p w:rsidR="00607E42" w:rsidRPr="00607E42" w:rsidRDefault="006C070A" w:rsidP="0039094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256987">
        <w:rPr>
          <w:sz w:val="28"/>
          <w:szCs w:val="28"/>
        </w:rPr>
        <w:t xml:space="preserve">ифференцированное обучение </w:t>
      </w:r>
      <w:r w:rsidR="00607E42" w:rsidRPr="00607E42">
        <w:rPr>
          <w:sz w:val="28"/>
          <w:szCs w:val="28"/>
        </w:rPr>
        <w:t xml:space="preserve"> реализуются </w:t>
      </w:r>
      <w:r w:rsidR="00256987">
        <w:rPr>
          <w:sz w:val="28"/>
          <w:szCs w:val="28"/>
        </w:rPr>
        <w:t xml:space="preserve">у нас </w:t>
      </w:r>
      <w:r>
        <w:rPr>
          <w:iCs/>
          <w:sz w:val="28"/>
          <w:szCs w:val="28"/>
        </w:rPr>
        <w:t>в школе</w:t>
      </w:r>
      <w:r w:rsidR="00607E42" w:rsidRPr="0039094F">
        <w:rPr>
          <w:iCs/>
          <w:sz w:val="28"/>
          <w:szCs w:val="28"/>
        </w:rPr>
        <w:t xml:space="preserve"> с</w:t>
      </w:r>
      <w:r w:rsidR="00607E42" w:rsidRPr="00607E42">
        <w:rPr>
          <w:i/>
          <w:iCs/>
          <w:sz w:val="28"/>
          <w:szCs w:val="28"/>
        </w:rPr>
        <w:t xml:space="preserve"> </w:t>
      </w:r>
      <w:r w:rsidR="00607E42" w:rsidRPr="0039094F">
        <w:rPr>
          <w:iCs/>
          <w:sz w:val="28"/>
          <w:szCs w:val="28"/>
        </w:rPr>
        <w:t>уровневой дифференциацией,</w:t>
      </w:r>
      <w:r w:rsidR="00607E42" w:rsidRPr="00607E42">
        <w:rPr>
          <w:i/>
          <w:iCs/>
          <w:sz w:val="28"/>
          <w:szCs w:val="28"/>
        </w:rPr>
        <w:t xml:space="preserve"> </w:t>
      </w:r>
      <w:r w:rsidR="00607E42" w:rsidRPr="00607E42">
        <w:rPr>
          <w:sz w:val="28"/>
          <w:szCs w:val="28"/>
        </w:rPr>
        <w:t xml:space="preserve">организационная модель которых включает следующие </w:t>
      </w:r>
      <w:r w:rsidR="00607E42" w:rsidRPr="0039094F">
        <w:rPr>
          <w:iCs/>
          <w:sz w:val="28"/>
          <w:szCs w:val="28"/>
        </w:rPr>
        <w:t>виды дифференциации:</w:t>
      </w:r>
      <w:r w:rsidR="00607E42" w:rsidRPr="00607E42">
        <w:rPr>
          <w:i/>
          <w:iCs/>
          <w:sz w:val="28"/>
          <w:szCs w:val="28"/>
        </w:rPr>
        <w:t xml:space="preserve"> </w:t>
      </w:r>
      <w:r w:rsidR="00607E42" w:rsidRPr="00607E42">
        <w:rPr>
          <w:sz w:val="28"/>
          <w:szCs w:val="28"/>
        </w:rPr>
        <w:t xml:space="preserve">1) комплектование </w:t>
      </w:r>
      <w:r w:rsidR="00607E42" w:rsidRPr="0039094F">
        <w:rPr>
          <w:iCs/>
          <w:sz w:val="28"/>
          <w:szCs w:val="28"/>
        </w:rPr>
        <w:t>классов однородного</w:t>
      </w:r>
      <w:r w:rsidR="00607E42" w:rsidRPr="00607E42">
        <w:rPr>
          <w:i/>
          <w:iCs/>
          <w:sz w:val="28"/>
          <w:szCs w:val="28"/>
        </w:rPr>
        <w:t xml:space="preserve"> </w:t>
      </w:r>
      <w:r w:rsidR="00607E42" w:rsidRPr="0039094F">
        <w:rPr>
          <w:iCs/>
          <w:sz w:val="28"/>
          <w:szCs w:val="28"/>
        </w:rPr>
        <w:t>состава</w:t>
      </w:r>
      <w:r w:rsidR="00607E42" w:rsidRPr="00607E42">
        <w:rPr>
          <w:i/>
          <w:iCs/>
          <w:sz w:val="28"/>
          <w:szCs w:val="28"/>
        </w:rPr>
        <w:t xml:space="preserve"> </w:t>
      </w:r>
      <w:r w:rsidR="00607E42" w:rsidRPr="00607E42">
        <w:rPr>
          <w:sz w:val="28"/>
          <w:szCs w:val="28"/>
        </w:rPr>
        <w:t xml:space="preserve">с начального этапа обучения в школе на основе диагностики тех или иных характеристик личности и уровня овладения общеучебными учениями; 2) внутриклассная дифференциация обычно в среднем звене (V—IX классы) проводится посредством </w:t>
      </w:r>
      <w:r w:rsidR="00607E42" w:rsidRPr="0039094F">
        <w:rPr>
          <w:iCs/>
          <w:sz w:val="28"/>
          <w:szCs w:val="28"/>
        </w:rPr>
        <w:t>отбора групп для раздельного обучения на разных уровнях</w:t>
      </w:r>
      <w:r w:rsidR="00607E42" w:rsidRPr="00607E42">
        <w:rPr>
          <w:i/>
          <w:iCs/>
          <w:sz w:val="28"/>
          <w:szCs w:val="28"/>
        </w:rPr>
        <w:t xml:space="preserve"> </w:t>
      </w:r>
      <w:r w:rsidR="00607E42" w:rsidRPr="00607E42">
        <w:rPr>
          <w:sz w:val="28"/>
          <w:szCs w:val="28"/>
        </w:rPr>
        <w:t xml:space="preserve">(базовом и вариативном); зачисление в группы производится на добровольной основе с учетом познавательного интересов учащихся; 3) </w:t>
      </w:r>
      <w:r w:rsidR="00607E42" w:rsidRPr="0039094F">
        <w:rPr>
          <w:iCs/>
          <w:sz w:val="28"/>
          <w:szCs w:val="28"/>
        </w:rPr>
        <w:t xml:space="preserve">профильное обучение </w:t>
      </w:r>
      <w:r w:rsidR="00607E42" w:rsidRPr="00607E42">
        <w:rPr>
          <w:sz w:val="28"/>
          <w:szCs w:val="28"/>
        </w:rPr>
        <w:t>в основной школе и старших классах организуется на основе психолого-педагогической диагностики, экспертной оценки, рекомендаций учителей и родителей, а также самоопределения школьников.</w:t>
      </w:r>
    </w:p>
    <w:p w:rsidR="00607E42" w:rsidRPr="00607E42" w:rsidRDefault="00607E42" w:rsidP="0039094F">
      <w:pPr>
        <w:pStyle w:val="a4"/>
        <w:spacing w:line="360" w:lineRule="auto"/>
        <w:rPr>
          <w:sz w:val="28"/>
          <w:szCs w:val="28"/>
        </w:rPr>
      </w:pPr>
      <w:r w:rsidRPr="00607E42">
        <w:rPr>
          <w:sz w:val="28"/>
          <w:szCs w:val="28"/>
        </w:rPr>
        <w:lastRenderedPageBreak/>
        <w:t>Дифференцированное обучение предполагает не только дифференциацию содержания, но и дифферен</w:t>
      </w:r>
      <w:r w:rsidRPr="00607E42">
        <w:rPr>
          <w:sz w:val="28"/>
          <w:szCs w:val="28"/>
        </w:rPr>
        <w:softHyphen/>
        <w:t>циацию организации обучения с выделением методов, форм работы (фронтальная, групповая формы, инди</w:t>
      </w:r>
      <w:r w:rsidRPr="00607E42">
        <w:rPr>
          <w:sz w:val="28"/>
          <w:szCs w:val="28"/>
        </w:rPr>
        <w:softHyphen/>
        <w:t>видуальные занятия), темпов изучения материала и т. д. Актуальной в связи с этим остается внутриклассная (внутрипредметная) дифференциация, которая осуществляется на всех ступенях общеобразовательной школы.</w:t>
      </w:r>
    </w:p>
    <w:p w:rsidR="00607E42" w:rsidRPr="00607E42" w:rsidRDefault="00607E42" w:rsidP="0039094F">
      <w:pPr>
        <w:pStyle w:val="a4"/>
        <w:spacing w:line="360" w:lineRule="auto"/>
        <w:rPr>
          <w:sz w:val="28"/>
          <w:szCs w:val="28"/>
        </w:rPr>
      </w:pPr>
      <w:r w:rsidRPr="00607E42">
        <w:rPr>
          <w:sz w:val="28"/>
          <w:szCs w:val="28"/>
        </w:rPr>
        <w:t>Основной формой учебных занятий при дифференциро</w:t>
      </w:r>
      <w:r w:rsidR="004E31FA">
        <w:rPr>
          <w:sz w:val="28"/>
          <w:szCs w:val="28"/>
        </w:rPr>
        <w:t>ванном обучении является урок (н</w:t>
      </w:r>
      <w:r w:rsidRPr="00607E42">
        <w:rPr>
          <w:sz w:val="28"/>
          <w:szCs w:val="28"/>
        </w:rPr>
        <w:t xml:space="preserve">еобходимым условием осуществления дифференцированного обучения, его основой является психолого-педагогическая диагностика индивидуально-психологических особенностей школьников. </w:t>
      </w:r>
      <w:r w:rsidRPr="00C268F0">
        <w:rPr>
          <w:iCs/>
          <w:sz w:val="28"/>
          <w:szCs w:val="28"/>
        </w:rPr>
        <w:t>Критериями разделения учащихся на</w:t>
      </w:r>
      <w:r w:rsidRPr="00607E42">
        <w:rPr>
          <w:i/>
          <w:iCs/>
          <w:sz w:val="28"/>
          <w:szCs w:val="28"/>
        </w:rPr>
        <w:t xml:space="preserve"> </w:t>
      </w:r>
      <w:r w:rsidRPr="00C268F0">
        <w:rPr>
          <w:iCs/>
          <w:sz w:val="28"/>
          <w:szCs w:val="28"/>
        </w:rPr>
        <w:t>гомогенные группы,</w:t>
      </w:r>
      <w:r w:rsidRPr="00607E42">
        <w:rPr>
          <w:i/>
          <w:iCs/>
          <w:sz w:val="28"/>
          <w:szCs w:val="28"/>
        </w:rPr>
        <w:t xml:space="preserve"> </w:t>
      </w:r>
      <w:r w:rsidRPr="00607E42">
        <w:rPr>
          <w:sz w:val="28"/>
          <w:szCs w:val="28"/>
        </w:rPr>
        <w:t>например, могут</w:t>
      </w:r>
      <w:r w:rsidRPr="00607E42">
        <w:rPr>
          <w:b/>
          <w:bCs/>
          <w:sz w:val="28"/>
          <w:szCs w:val="28"/>
        </w:rPr>
        <w:t xml:space="preserve"> </w:t>
      </w:r>
      <w:r w:rsidRPr="00607E42">
        <w:rPr>
          <w:sz w:val="28"/>
          <w:szCs w:val="28"/>
        </w:rPr>
        <w:t>служить: отношение (интерес) к предмету, уровни обучаемости или обученности (высокий, средний, низкий), отношение к учебной деятельн</w:t>
      </w:r>
      <w:r w:rsidR="0039094F">
        <w:rPr>
          <w:sz w:val="28"/>
          <w:szCs w:val="28"/>
        </w:rPr>
        <w:t>ости (положительное, отрицатель</w:t>
      </w:r>
      <w:r w:rsidRPr="00607E42">
        <w:rPr>
          <w:sz w:val="28"/>
          <w:szCs w:val="28"/>
        </w:rPr>
        <w:t>ное), психофизиологические особенности че</w:t>
      </w:r>
      <w:r w:rsidR="004E31FA">
        <w:rPr>
          <w:sz w:val="28"/>
          <w:szCs w:val="28"/>
        </w:rPr>
        <w:t>ловека.</w:t>
      </w:r>
      <w:r w:rsidRPr="00607E42">
        <w:rPr>
          <w:sz w:val="28"/>
          <w:szCs w:val="28"/>
        </w:rPr>
        <w:t>В процессе диф</w:t>
      </w:r>
      <w:r w:rsidR="00C268F0">
        <w:rPr>
          <w:sz w:val="28"/>
          <w:szCs w:val="28"/>
        </w:rPr>
        <w:t>ференцированного подхода я изучаю</w:t>
      </w:r>
      <w:r w:rsidRPr="00607E42">
        <w:rPr>
          <w:sz w:val="28"/>
          <w:szCs w:val="28"/>
        </w:rPr>
        <w:t>, ан</w:t>
      </w:r>
      <w:r w:rsidR="00C268F0">
        <w:rPr>
          <w:sz w:val="28"/>
          <w:szCs w:val="28"/>
        </w:rPr>
        <w:t>ализирую и классифицирую</w:t>
      </w:r>
      <w:r w:rsidRPr="00607E42">
        <w:rPr>
          <w:sz w:val="28"/>
          <w:szCs w:val="28"/>
        </w:rPr>
        <w:t xml:space="preserve"> различные качества личности и их проявления у детей, выделяя наиболее общие, типичные черты, характерные для данной группы учащихся. Деление класса на группы условно и негласно. Самым распространенным </w:t>
      </w:r>
      <w:r w:rsidRPr="0039094F">
        <w:rPr>
          <w:iCs/>
          <w:sz w:val="28"/>
          <w:szCs w:val="28"/>
        </w:rPr>
        <w:t>методом внутриклассной дифференциации</w:t>
      </w:r>
      <w:r w:rsidRPr="00607E42">
        <w:rPr>
          <w:i/>
          <w:iCs/>
          <w:sz w:val="28"/>
          <w:szCs w:val="28"/>
        </w:rPr>
        <w:t xml:space="preserve"> </w:t>
      </w:r>
      <w:r w:rsidRPr="00607E42">
        <w:rPr>
          <w:sz w:val="28"/>
          <w:szCs w:val="28"/>
        </w:rPr>
        <w:t xml:space="preserve">является выполнение учениками </w:t>
      </w:r>
      <w:r w:rsidRPr="0039094F">
        <w:rPr>
          <w:iCs/>
          <w:sz w:val="28"/>
          <w:szCs w:val="28"/>
        </w:rPr>
        <w:t>заданий разного уровня сложности.</w:t>
      </w:r>
      <w:r w:rsidRPr="00607E42">
        <w:rPr>
          <w:i/>
          <w:iCs/>
          <w:sz w:val="28"/>
          <w:szCs w:val="28"/>
        </w:rPr>
        <w:t xml:space="preserve"> </w:t>
      </w:r>
      <w:r w:rsidRPr="00607E42">
        <w:rPr>
          <w:sz w:val="28"/>
          <w:szCs w:val="28"/>
        </w:rPr>
        <w:t>Дифференцированное обучение возможно только в контексте развивающего и личностно ориентированного обучения. Эффективными методами такого обуч</w:t>
      </w:r>
      <w:r w:rsidR="004E31FA">
        <w:rPr>
          <w:sz w:val="28"/>
          <w:szCs w:val="28"/>
        </w:rPr>
        <w:t>ения являются рассмотренные</w:t>
      </w:r>
      <w:r w:rsidRPr="00607E42">
        <w:rPr>
          <w:sz w:val="28"/>
          <w:szCs w:val="28"/>
        </w:rPr>
        <w:t xml:space="preserve"> ранее методы проблемного обучения, активные методы обучения, в том числе учебные дискуссии, игровые методы, методы стимулирования и мотивации интереса к учению, создание ситуаций успеха, творчества и другие.</w:t>
      </w:r>
    </w:p>
    <w:p w:rsidR="00607E42" w:rsidRPr="00607E42" w:rsidRDefault="00607E42" w:rsidP="0039094F">
      <w:pPr>
        <w:pStyle w:val="a4"/>
        <w:spacing w:line="360" w:lineRule="auto"/>
        <w:rPr>
          <w:sz w:val="28"/>
          <w:szCs w:val="28"/>
        </w:rPr>
      </w:pPr>
      <w:r w:rsidRPr="00607E42">
        <w:rPr>
          <w:sz w:val="28"/>
          <w:szCs w:val="28"/>
        </w:rPr>
        <w:t>Дифференцированное обучение в настоящее время рассматривается в качестве эффективного средства обучения так называемых нестандартных детей, выходящих за пределы нормы: выше или ниже ее. Это дети с особыми образовательными потребностями (одаренные учащиеся, отстающие в учении школьники и другие</w:t>
      </w:r>
      <w:r w:rsidR="004E31FA">
        <w:rPr>
          <w:sz w:val="28"/>
          <w:szCs w:val="28"/>
        </w:rPr>
        <w:t>)</w:t>
      </w:r>
      <w:r w:rsidR="00256987">
        <w:rPr>
          <w:sz w:val="28"/>
          <w:szCs w:val="28"/>
        </w:rPr>
        <w:t>.</w:t>
      </w:r>
    </w:p>
    <w:p w:rsidR="00607E42" w:rsidRPr="00607E42" w:rsidRDefault="00607E42" w:rsidP="0039094F">
      <w:pPr>
        <w:pStyle w:val="a4"/>
        <w:spacing w:line="360" w:lineRule="auto"/>
        <w:rPr>
          <w:b/>
          <w:sz w:val="28"/>
          <w:szCs w:val="28"/>
        </w:rPr>
      </w:pPr>
    </w:p>
    <w:p w:rsidR="00607E42" w:rsidRPr="00607E42" w:rsidRDefault="00553689" w:rsidP="00A52AD3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опыта</w:t>
      </w:r>
    </w:p>
    <w:p w:rsidR="00A72CDD" w:rsidRPr="003D7067" w:rsidRDefault="00A72CDD" w:rsidP="00A72CDD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067">
        <w:rPr>
          <w:rFonts w:ascii="Times New Roman" w:hAnsi="Times New Roman" w:cs="Times New Roman"/>
          <w:sz w:val="28"/>
          <w:szCs w:val="28"/>
        </w:rPr>
        <w:t xml:space="preserve">Анализируя результаты своего опыта, я отмечаю, </w:t>
      </w:r>
      <w:r>
        <w:rPr>
          <w:rFonts w:ascii="Times New Roman" w:hAnsi="Times New Roman" w:cs="Times New Roman"/>
          <w:sz w:val="28"/>
          <w:szCs w:val="28"/>
        </w:rPr>
        <w:t>что внедрение с</w:t>
      </w:r>
      <w:r w:rsidR="00256987">
        <w:rPr>
          <w:rFonts w:ascii="Times New Roman" w:hAnsi="Times New Roman" w:cs="Times New Roman"/>
          <w:sz w:val="28"/>
          <w:szCs w:val="28"/>
        </w:rPr>
        <w:t>истемы работы по дифференцированно</w:t>
      </w:r>
      <w:r>
        <w:rPr>
          <w:rFonts w:ascii="Times New Roman" w:hAnsi="Times New Roman" w:cs="Times New Roman"/>
          <w:sz w:val="28"/>
          <w:szCs w:val="28"/>
        </w:rPr>
        <w:t>му подходу к учащимся</w:t>
      </w:r>
      <w:r w:rsidRPr="003D7067">
        <w:rPr>
          <w:rFonts w:ascii="Times New Roman" w:hAnsi="Times New Roman" w:cs="Times New Roman"/>
          <w:sz w:val="28"/>
          <w:szCs w:val="28"/>
        </w:rPr>
        <w:t xml:space="preserve"> позволило:</w:t>
      </w:r>
    </w:p>
    <w:p w:rsidR="00A72CDD" w:rsidRPr="003D7067" w:rsidRDefault="00A72CDD" w:rsidP="00A72CDD">
      <w:pPr>
        <w:pStyle w:val="2"/>
        <w:shd w:val="clear" w:color="auto" w:fill="auto"/>
        <w:tabs>
          <w:tab w:val="left" w:pos="256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067">
        <w:rPr>
          <w:rFonts w:ascii="Times New Roman" w:hAnsi="Times New Roman" w:cs="Times New Roman"/>
          <w:sz w:val="28"/>
          <w:szCs w:val="28"/>
        </w:rPr>
        <w:t>Повысить успеваемость по предмету.</w:t>
      </w:r>
    </w:p>
    <w:p w:rsidR="00A72CDD" w:rsidRPr="003D7067" w:rsidRDefault="00A72CDD" w:rsidP="00A72CDD">
      <w:pPr>
        <w:pStyle w:val="2"/>
        <w:shd w:val="clear" w:color="auto" w:fill="auto"/>
        <w:tabs>
          <w:tab w:val="left" w:pos="263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067">
        <w:rPr>
          <w:rFonts w:ascii="Times New Roman" w:hAnsi="Times New Roman" w:cs="Times New Roman"/>
          <w:sz w:val="28"/>
          <w:szCs w:val="28"/>
        </w:rPr>
        <w:t>Повысить динамику роста физической подготовленности учащихся.</w:t>
      </w:r>
    </w:p>
    <w:p w:rsidR="00A72CDD" w:rsidRPr="003D7067" w:rsidRDefault="00A72CDD" w:rsidP="00A72CDD">
      <w:pPr>
        <w:pStyle w:val="2"/>
        <w:shd w:val="clear" w:color="auto" w:fill="auto"/>
        <w:tabs>
          <w:tab w:val="left" w:pos="314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067">
        <w:rPr>
          <w:rFonts w:ascii="Times New Roman" w:hAnsi="Times New Roman" w:cs="Times New Roman"/>
          <w:sz w:val="28"/>
          <w:szCs w:val="28"/>
        </w:rPr>
        <w:t>Повысить интерес учащихся к занятиям физической культурой и мотивацию к соблюдению здорового образа жизни.</w:t>
      </w:r>
    </w:p>
    <w:p w:rsidR="00A72CDD" w:rsidRPr="003D7067" w:rsidRDefault="00A72CDD" w:rsidP="00A72CDD">
      <w:pPr>
        <w:pStyle w:val="2"/>
        <w:shd w:val="clear" w:color="auto" w:fill="auto"/>
        <w:tabs>
          <w:tab w:val="left" w:pos="270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067">
        <w:rPr>
          <w:rFonts w:ascii="Times New Roman" w:hAnsi="Times New Roman" w:cs="Times New Roman"/>
          <w:sz w:val="28"/>
          <w:szCs w:val="28"/>
        </w:rPr>
        <w:t>Повысить динамику состояния здоровья учащихся</w:t>
      </w:r>
    </w:p>
    <w:p w:rsidR="006E3451" w:rsidRPr="00607E42" w:rsidRDefault="00A72CDD" w:rsidP="00A72CDD">
      <w:pPr>
        <w:pStyle w:val="a4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Дифференцированный подход несомненно должен </w:t>
      </w:r>
      <w:r w:rsidRPr="003D7067">
        <w:rPr>
          <w:sz w:val="28"/>
          <w:szCs w:val="28"/>
        </w:rPr>
        <w:t>исполь</w:t>
      </w:r>
      <w:r>
        <w:rPr>
          <w:sz w:val="28"/>
          <w:szCs w:val="28"/>
        </w:rPr>
        <w:t>зоваться в процессе обучения</w:t>
      </w:r>
      <w:r w:rsidRPr="003D7067">
        <w:rPr>
          <w:sz w:val="28"/>
          <w:szCs w:val="28"/>
        </w:rPr>
        <w:t xml:space="preserve"> школьников, в частности, на уроках физической культуры</w:t>
      </w:r>
      <w:r w:rsidR="00256987">
        <w:rPr>
          <w:sz w:val="28"/>
          <w:szCs w:val="28"/>
        </w:rPr>
        <w:t>.</w:t>
      </w:r>
    </w:p>
    <w:sectPr w:rsidR="006E3451" w:rsidRPr="00607E42" w:rsidSect="002F5785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C91" w:rsidRDefault="00650C91" w:rsidP="006204BA">
      <w:r>
        <w:separator/>
      </w:r>
    </w:p>
  </w:endnote>
  <w:endnote w:type="continuationSeparator" w:id="1">
    <w:p w:rsidR="00650C91" w:rsidRDefault="00650C91" w:rsidP="0062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C91" w:rsidRDefault="00650C91" w:rsidP="006204BA">
      <w:r>
        <w:separator/>
      </w:r>
    </w:p>
  </w:footnote>
  <w:footnote w:type="continuationSeparator" w:id="1">
    <w:p w:rsidR="00650C91" w:rsidRDefault="00650C91" w:rsidP="00620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F5" w:rsidRDefault="00650C9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F5" w:rsidRDefault="006A5419">
    <w:pPr>
      <w:rPr>
        <w:sz w:val="2"/>
        <w:szCs w:val="2"/>
      </w:rPr>
    </w:pPr>
    <w:r w:rsidRPr="006A54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21.6pt;margin-top:19pt;width:153.55pt;height:10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dyqw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" filled="f" stroked="f">
          <v:textbox style="mso-next-textbox:#Text Box 3;mso-fit-shape-to-text:t" inset="0,0,0,0">
            <w:txbxContent>
              <w:p w:rsidR="00E12AF5" w:rsidRDefault="00182E7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TimesNewRoman11pt"/>
                    <w:rFonts w:eastAsia="Calibri"/>
                  </w:rPr>
                  <w:t>2. Концептуальность опыта.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93C9B"/>
    <w:multiLevelType w:val="multilevel"/>
    <w:tmpl w:val="338614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21883"/>
    <w:rsid w:val="00033347"/>
    <w:rsid w:val="00105E16"/>
    <w:rsid w:val="00125078"/>
    <w:rsid w:val="00135948"/>
    <w:rsid w:val="00182E71"/>
    <w:rsid w:val="001D558B"/>
    <w:rsid w:val="00256987"/>
    <w:rsid w:val="002916F3"/>
    <w:rsid w:val="002F5785"/>
    <w:rsid w:val="00366D5D"/>
    <w:rsid w:val="0039094F"/>
    <w:rsid w:val="00421E86"/>
    <w:rsid w:val="00442C35"/>
    <w:rsid w:val="00455870"/>
    <w:rsid w:val="004E31FA"/>
    <w:rsid w:val="00553689"/>
    <w:rsid w:val="005B2BED"/>
    <w:rsid w:val="005D3428"/>
    <w:rsid w:val="005D355B"/>
    <w:rsid w:val="00607E42"/>
    <w:rsid w:val="006204BA"/>
    <w:rsid w:val="00650C91"/>
    <w:rsid w:val="006A5419"/>
    <w:rsid w:val="006C070A"/>
    <w:rsid w:val="006E3451"/>
    <w:rsid w:val="007A675C"/>
    <w:rsid w:val="0081113D"/>
    <w:rsid w:val="008230AB"/>
    <w:rsid w:val="00895CE5"/>
    <w:rsid w:val="008A753E"/>
    <w:rsid w:val="00910256"/>
    <w:rsid w:val="00920E03"/>
    <w:rsid w:val="00A118E1"/>
    <w:rsid w:val="00A52AD3"/>
    <w:rsid w:val="00A72CDD"/>
    <w:rsid w:val="00AD30E7"/>
    <w:rsid w:val="00B11CE5"/>
    <w:rsid w:val="00B21883"/>
    <w:rsid w:val="00C00EF2"/>
    <w:rsid w:val="00C268F0"/>
    <w:rsid w:val="00C65DE3"/>
    <w:rsid w:val="00CE5ED2"/>
    <w:rsid w:val="00D14FC9"/>
    <w:rsid w:val="00D67B11"/>
    <w:rsid w:val="00D94F85"/>
    <w:rsid w:val="00DB791C"/>
    <w:rsid w:val="00ED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88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21883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B21883"/>
    <w:pPr>
      <w:shd w:val="clear" w:color="auto" w:fill="FFFFFF"/>
      <w:spacing w:line="267" w:lineRule="exact"/>
      <w:ind w:hanging="1280"/>
    </w:pPr>
    <w:rPr>
      <w:rFonts w:ascii="Calibri" w:eastAsia="Calibri" w:hAnsi="Calibri" w:cs="Calibri"/>
      <w:color w:val="auto"/>
      <w:sz w:val="19"/>
      <w:szCs w:val="19"/>
      <w:lang w:eastAsia="en-US"/>
    </w:rPr>
  </w:style>
  <w:style w:type="character" w:customStyle="1" w:styleId="75pt-1pt">
    <w:name w:val="Основной текст + 7;5 pt;Интервал -1 pt"/>
    <w:basedOn w:val="a3"/>
    <w:rsid w:val="002F5785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paragraph" w:styleId="a4">
    <w:name w:val="Normal (Web)"/>
    <w:basedOn w:val="a"/>
    <w:uiPriority w:val="99"/>
    <w:unhideWhenUsed/>
    <w:rsid w:val="002F57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Emphasis"/>
    <w:basedOn w:val="a0"/>
    <w:uiPriority w:val="20"/>
    <w:qFormat/>
    <w:rsid w:val="00A52AD3"/>
    <w:rPr>
      <w:i/>
      <w:iCs/>
    </w:rPr>
  </w:style>
  <w:style w:type="character" w:customStyle="1" w:styleId="a6">
    <w:name w:val="Колонтитул_"/>
    <w:basedOn w:val="a0"/>
    <w:link w:val="a7"/>
    <w:rsid w:val="007A675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imesNewRoman11pt">
    <w:name w:val="Колонтитул + Times New Roman;11 pt;Полужирный"/>
    <w:basedOn w:val="a6"/>
    <w:rsid w:val="007A67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a7">
    <w:name w:val="Колонтитул"/>
    <w:basedOn w:val="a"/>
    <w:link w:val="a6"/>
    <w:rsid w:val="007A675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3CCB-34B8-4FD4-9456-87F671D1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2019-12-21T19:12:00Z</dcterms:created>
  <dcterms:modified xsi:type="dcterms:W3CDTF">2019-12-26T20:28:00Z</dcterms:modified>
</cp:coreProperties>
</file>