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0" w:rsidRDefault="00A47EA0" w:rsidP="00444203">
      <w:pPr>
        <w:rPr>
          <w:rFonts w:ascii="Times New Roman" w:hAnsi="Times New Roman"/>
          <w:sz w:val="28"/>
          <w:szCs w:val="28"/>
        </w:rPr>
      </w:pPr>
    </w:p>
    <w:p w:rsidR="00A47EA0" w:rsidRPr="004E49A1" w:rsidRDefault="00A47EA0" w:rsidP="000C71CD">
      <w:pPr>
        <w:ind w:left="360"/>
        <w:rPr>
          <w:rFonts w:ascii="Times New Roman" w:hAnsi="Times New Roman"/>
          <w:b/>
          <w:sz w:val="28"/>
          <w:szCs w:val="28"/>
        </w:rPr>
      </w:pPr>
      <w:r w:rsidRPr="004E49A1">
        <w:rPr>
          <w:rFonts w:ascii="Times New Roman" w:hAnsi="Times New Roman"/>
          <w:b/>
          <w:sz w:val="28"/>
          <w:szCs w:val="28"/>
        </w:rPr>
        <w:t>Образовательный проект «Добро пожаловать в страну Экология»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Всё хорошее в людях — из детства!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Как истоки добра пробудить?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Прикоснуться к природе всем сердцем: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Удивиться, узнать, полюбить!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Я хочу, чтоб земля расцветала,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И росли, как цветы, малыши,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Чтоб для них экология стала</w:t>
      </w:r>
    </w:p>
    <w:p w:rsidR="00A47EA0" w:rsidRPr="000C71CD" w:rsidRDefault="00A47EA0" w:rsidP="000C71CD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C71CD">
        <w:rPr>
          <w:rStyle w:val="c0"/>
          <w:rFonts w:ascii="Times New Roman" w:hAnsi="Times New Roman"/>
          <w:color w:val="444444"/>
          <w:sz w:val="28"/>
          <w:szCs w:val="28"/>
        </w:rPr>
        <w:t>Не наукой, а частью души!</w:t>
      </w:r>
    </w:p>
    <w:p w:rsidR="00A47EA0" w:rsidRPr="000C71CD" w:rsidRDefault="00A47EA0" w:rsidP="000C71CD">
      <w:pPr>
        <w:ind w:left="360"/>
        <w:jc w:val="right"/>
        <w:rPr>
          <w:rFonts w:ascii="Times New Roman" w:hAnsi="Times New Roman"/>
          <w:sz w:val="28"/>
          <w:szCs w:val="28"/>
        </w:rPr>
      </w:pPr>
    </w:p>
    <w:p w:rsidR="00A47EA0" w:rsidRPr="004E49A1" w:rsidRDefault="00A47EA0" w:rsidP="000C71CD">
      <w:pPr>
        <w:ind w:left="360"/>
        <w:rPr>
          <w:rFonts w:ascii="Times New Roman" w:hAnsi="Times New Roman"/>
          <w:b/>
          <w:sz w:val="28"/>
          <w:szCs w:val="28"/>
        </w:rPr>
      </w:pPr>
      <w:r w:rsidRPr="004E49A1">
        <w:rPr>
          <w:rFonts w:ascii="Times New Roman" w:hAnsi="Times New Roman"/>
          <w:b/>
          <w:sz w:val="28"/>
          <w:szCs w:val="28"/>
        </w:rPr>
        <w:t>Актуальность</w:t>
      </w:r>
    </w:p>
    <w:p w:rsidR="00A47EA0" w:rsidRDefault="00A47EA0" w:rsidP="005A12F5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C71CD">
        <w:rPr>
          <w:rFonts w:ascii="Times New Roman" w:hAnsi="Times New Roman"/>
          <w:sz w:val="28"/>
          <w:szCs w:val="28"/>
        </w:rPr>
        <w:t>Природа – удивительный феномен, воспитательное воз</w:t>
      </w:r>
      <w:r>
        <w:rPr>
          <w:rFonts w:ascii="Times New Roman" w:hAnsi="Times New Roman"/>
          <w:sz w:val="28"/>
          <w:szCs w:val="28"/>
        </w:rPr>
        <w:t xml:space="preserve">действие которого на </w:t>
      </w:r>
      <w:r w:rsidRPr="000C71CD">
        <w:rPr>
          <w:rFonts w:ascii="Times New Roman" w:hAnsi="Times New Roman"/>
          <w:sz w:val="28"/>
          <w:szCs w:val="28"/>
        </w:rPr>
        <w:t>духовный мир ребенка-дошкольника трудно переоценить. Природа является источником первых конкретных знаний и радостных переживаний, часто запоминающихся на всю жизнь. Детская душа раскрывается в общении с природой, пробуждается интерес к окружающему миру, формируется умение де</w:t>
      </w:r>
      <w:r>
        <w:rPr>
          <w:rFonts w:ascii="Times New Roman" w:hAnsi="Times New Roman"/>
          <w:sz w:val="28"/>
          <w:szCs w:val="28"/>
        </w:rPr>
        <w:t>лать открытия и удивляться им.                                                                                                                                                                                    Д</w:t>
      </w:r>
      <w:r w:rsidRPr="000C71CD">
        <w:rPr>
          <w:rFonts w:ascii="Times New Roman" w:hAnsi="Times New Roman"/>
          <w:sz w:val="28"/>
          <w:szCs w:val="28"/>
        </w:rPr>
        <w:t xml:space="preserve">ети дошкольного возраста по природе своей исследователи. </w:t>
      </w:r>
      <w:r w:rsidRPr="000C71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0C71CD">
        <w:rPr>
          <w:rFonts w:ascii="Times New Roman" w:hAnsi="Times New Roman"/>
          <w:sz w:val="28"/>
          <w:szCs w:val="28"/>
        </w:rPr>
        <w:t>Неутолимая жажда новых впечатлений, любознате</w:t>
      </w:r>
      <w:r>
        <w:rPr>
          <w:rFonts w:ascii="Times New Roman" w:hAnsi="Times New Roman"/>
          <w:sz w:val="28"/>
          <w:szCs w:val="28"/>
        </w:rPr>
        <w:t xml:space="preserve">льность, постоянное стремление </w:t>
      </w:r>
      <w:r w:rsidRPr="000C71CD">
        <w:rPr>
          <w:rFonts w:ascii="Times New Roman" w:hAnsi="Times New Roman"/>
          <w:sz w:val="28"/>
          <w:szCs w:val="28"/>
        </w:rPr>
        <w:t>экспериментировать, самостоятель</w:t>
      </w:r>
      <w:r>
        <w:rPr>
          <w:rFonts w:ascii="Times New Roman" w:hAnsi="Times New Roman"/>
          <w:sz w:val="28"/>
          <w:szCs w:val="28"/>
        </w:rPr>
        <w:t xml:space="preserve">но искать новые сведения о мире традиционно </w:t>
      </w:r>
      <w:r w:rsidRPr="000C71CD">
        <w:rPr>
          <w:rFonts w:ascii="Times New Roman" w:hAnsi="Times New Roman"/>
          <w:sz w:val="28"/>
          <w:szCs w:val="28"/>
        </w:rPr>
        <w:t>рассматриваются как важнейшие черты детского</w:t>
      </w:r>
      <w:r>
        <w:rPr>
          <w:rFonts w:ascii="Times New Roman" w:hAnsi="Times New Roman"/>
          <w:sz w:val="28"/>
          <w:szCs w:val="28"/>
        </w:rPr>
        <w:t xml:space="preserve"> поведения. Исследовательская, </w:t>
      </w:r>
      <w:r w:rsidRPr="000C71CD">
        <w:rPr>
          <w:rFonts w:ascii="Times New Roman" w:hAnsi="Times New Roman"/>
          <w:sz w:val="28"/>
          <w:szCs w:val="28"/>
        </w:rPr>
        <w:t>поисковая активность – естественное состояние ре</w:t>
      </w:r>
      <w:r>
        <w:rPr>
          <w:rFonts w:ascii="Times New Roman" w:hAnsi="Times New Roman"/>
          <w:sz w:val="28"/>
          <w:szCs w:val="28"/>
        </w:rPr>
        <w:t xml:space="preserve">бенка, он настроен на познание </w:t>
      </w:r>
      <w:r w:rsidRPr="000C71CD">
        <w:rPr>
          <w:rFonts w:ascii="Times New Roman" w:hAnsi="Times New Roman"/>
          <w:sz w:val="28"/>
          <w:szCs w:val="28"/>
        </w:rPr>
        <w:t xml:space="preserve">мира, он хочет его познать. Исследовать, открыть, </w:t>
      </w:r>
      <w:r>
        <w:rPr>
          <w:rFonts w:ascii="Times New Roman" w:hAnsi="Times New Roman"/>
          <w:sz w:val="28"/>
          <w:szCs w:val="28"/>
        </w:rPr>
        <w:t xml:space="preserve">изучить – значит сделать шаг в </w:t>
      </w:r>
      <w:r w:rsidRPr="000C71CD">
        <w:rPr>
          <w:rFonts w:ascii="Times New Roman" w:hAnsi="Times New Roman"/>
          <w:sz w:val="28"/>
          <w:szCs w:val="28"/>
        </w:rPr>
        <w:t>неизведанное и непознанное. Именно исследовательск</w:t>
      </w:r>
      <w:r>
        <w:rPr>
          <w:rFonts w:ascii="Times New Roman" w:hAnsi="Times New Roman"/>
          <w:sz w:val="28"/>
          <w:szCs w:val="28"/>
        </w:rPr>
        <w:t xml:space="preserve">ое поведение и создает условия </w:t>
      </w:r>
      <w:r w:rsidRPr="000C71CD">
        <w:rPr>
          <w:rFonts w:ascii="Times New Roman" w:hAnsi="Times New Roman"/>
          <w:sz w:val="28"/>
          <w:szCs w:val="28"/>
        </w:rPr>
        <w:t>для того, чтобы психическое развитие реб</w:t>
      </w:r>
      <w:r>
        <w:rPr>
          <w:rFonts w:ascii="Times New Roman" w:hAnsi="Times New Roman"/>
          <w:sz w:val="28"/>
          <w:szCs w:val="28"/>
        </w:rPr>
        <w:t xml:space="preserve">енка изначально разворачивалось </w:t>
      </w:r>
      <w:r w:rsidRPr="000C71CD">
        <w:rPr>
          <w:rFonts w:ascii="Times New Roman" w:hAnsi="Times New Roman"/>
          <w:sz w:val="28"/>
          <w:szCs w:val="28"/>
        </w:rPr>
        <w:t xml:space="preserve">как процесс саморазвития. </w:t>
      </w:r>
      <w:r w:rsidRPr="000C71C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0C71CD">
        <w:rPr>
          <w:rFonts w:ascii="Times New Roman" w:hAnsi="Times New Roman"/>
          <w:sz w:val="28"/>
          <w:szCs w:val="28"/>
        </w:rPr>
        <w:t xml:space="preserve"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</w:t>
      </w:r>
      <w:r w:rsidRPr="000C71CD">
        <w:rPr>
          <w:rFonts w:ascii="Times New Roman" w:hAnsi="Times New Roman"/>
          <w:sz w:val="28"/>
          <w:szCs w:val="28"/>
        </w:rPr>
        <w:br/>
      </w:r>
    </w:p>
    <w:p w:rsidR="00A47EA0" w:rsidRPr="00E6261F" w:rsidRDefault="00A47EA0" w:rsidP="005A12F5">
      <w:pPr>
        <w:spacing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E6261F">
        <w:rPr>
          <w:rFonts w:ascii="Times New Roman" w:hAnsi="Times New Roman"/>
          <w:b/>
          <w:sz w:val="28"/>
          <w:szCs w:val="28"/>
        </w:rPr>
        <w:t>Цель проекта:</w:t>
      </w:r>
    </w:p>
    <w:p w:rsidR="00A47EA0" w:rsidRDefault="00A47EA0" w:rsidP="005A12F5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детей экологических знаний</w:t>
      </w:r>
      <w:r w:rsidRPr="00D81AA9">
        <w:rPr>
          <w:rFonts w:ascii="Times New Roman" w:hAnsi="Times New Roman"/>
          <w:sz w:val="28"/>
          <w:szCs w:val="28"/>
        </w:rPr>
        <w:t xml:space="preserve">, бережное отношение к природе и </w:t>
      </w:r>
      <w:r w:rsidRPr="00D81AA9">
        <w:rPr>
          <w:rFonts w:ascii="Times New Roman" w:hAnsi="Times New Roman"/>
          <w:sz w:val="28"/>
          <w:szCs w:val="28"/>
        </w:rPr>
        <w:br/>
        <w:t>всему окружающему.</w:t>
      </w:r>
    </w:p>
    <w:p w:rsidR="00A47EA0" w:rsidRPr="005A12F5" w:rsidRDefault="00A47EA0" w:rsidP="005A12F5">
      <w:pPr>
        <w:spacing w:line="240" w:lineRule="auto"/>
        <w:ind w:left="-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26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E6261F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5A12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-формировать у дошкольников осознано правильного, гуманного отношения к природе; </w:t>
      </w:r>
      <w:r w:rsidRPr="005A12F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-формировать у детей практические навыки и умения в разнообразной деятельности в природе, правильного поведения и общения; </w:t>
      </w:r>
    </w:p>
    <w:p w:rsidR="00A47EA0" w:rsidRPr="005E7312" w:rsidRDefault="00A47EA0" w:rsidP="005E7312">
      <w:pPr>
        <w:spacing w:line="240" w:lineRule="auto"/>
        <w:ind w:left="-142"/>
        <w:rPr>
          <w:rFonts w:ascii="Times New Roman" w:hAnsi="Times New Roman"/>
          <w:sz w:val="28"/>
          <w:szCs w:val="28"/>
        </w:rPr>
      </w:pPr>
      <w:r w:rsidRPr="005A12F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A12F5">
        <w:rPr>
          <w:rFonts w:ascii="Times New Roman" w:hAnsi="Times New Roman"/>
          <w:sz w:val="28"/>
          <w:szCs w:val="28"/>
        </w:rPr>
        <w:t xml:space="preserve"> формировать навыки наблюдения и экспериментирования в процессе </w:t>
      </w:r>
      <w:r w:rsidRPr="005A12F5">
        <w:rPr>
          <w:rFonts w:ascii="Times New Roman" w:hAnsi="Times New Roman"/>
          <w:sz w:val="28"/>
          <w:szCs w:val="28"/>
        </w:rPr>
        <w:br/>
        <w:t xml:space="preserve">поисково-познавательной деятельности; </w:t>
      </w:r>
      <w:r w:rsidRPr="005A12F5">
        <w:rPr>
          <w:rFonts w:ascii="Times New Roman" w:hAnsi="Times New Roman"/>
          <w:sz w:val="28"/>
          <w:szCs w:val="28"/>
        </w:rPr>
        <w:br/>
        <w:t xml:space="preserve">-развивать у детей воображение, речь, фантазию, мышление, умение </w:t>
      </w:r>
      <w:r w:rsidRPr="005A12F5">
        <w:rPr>
          <w:rFonts w:ascii="Times New Roman" w:hAnsi="Times New Roman"/>
          <w:sz w:val="28"/>
          <w:szCs w:val="28"/>
        </w:rPr>
        <w:br/>
        <w:t xml:space="preserve">анализировать, сравнивать и обобщать;                                                                                          </w:t>
      </w:r>
      <w:r w:rsidRPr="005A12F5">
        <w:rPr>
          <w:rFonts w:ascii="Times New Roman" w:hAnsi="Times New Roman"/>
          <w:color w:val="000000"/>
          <w:sz w:val="28"/>
          <w:szCs w:val="28"/>
          <w:lang w:eastAsia="ru-RU"/>
        </w:rPr>
        <w:t>-воспитывать любовь к природе через прямое общение с ней.</w:t>
      </w:r>
    </w:p>
    <w:p w:rsidR="00A47EA0" w:rsidRDefault="00A47EA0" w:rsidP="00D81AA9">
      <w:pPr>
        <w:ind w:left="-142"/>
        <w:rPr>
          <w:rFonts w:ascii="Times New Roman" w:hAnsi="Times New Roman"/>
          <w:sz w:val="28"/>
          <w:szCs w:val="28"/>
        </w:rPr>
      </w:pPr>
      <w:r w:rsidRPr="00E6261F">
        <w:rPr>
          <w:rFonts w:ascii="Times New Roman" w:hAnsi="Times New Roman"/>
          <w:b/>
          <w:sz w:val="28"/>
          <w:szCs w:val="28"/>
        </w:rPr>
        <w:t>Этапы реализации проекта:</w:t>
      </w:r>
      <w:r w:rsidRPr="00D81AA9">
        <w:rPr>
          <w:rFonts w:ascii="Times New Roman" w:hAnsi="Times New Roman"/>
          <w:sz w:val="28"/>
          <w:szCs w:val="28"/>
        </w:rPr>
        <w:t xml:space="preserve"> </w:t>
      </w:r>
      <w:r w:rsidRPr="00D81AA9">
        <w:rPr>
          <w:rFonts w:ascii="Times New Roman" w:hAnsi="Times New Roman"/>
          <w:sz w:val="28"/>
          <w:szCs w:val="28"/>
        </w:rPr>
        <w:br/>
        <w:t xml:space="preserve">1 этап – Подготовительный </w:t>
      </w:r>
      <w:r w:rsidRPr="00D81AA9">
        <w:rPr>
          <w:rFonts w:ascii="Times New Roman" w:hAnsi="Times New Roman"/>
          <w:sz w:val="28"/>
          <w:szCs w:val="28"/>
        </w:rPr>
        <w:br/>
        <w:t xml:space="preserve">2 этап – Основной </w:t>
      </w:r>
      <w:r w:rsidRPr="00D81AA9">
        <w:rPr>
          <w:rFonts w:ascii="Times New Roman" w:hAnsi="Times New Roman"/>
          <w:sz w:val="28"/>
          <w:szCs w:val="28"/>
        </w:rPr>
        <w:br/>
        <w:t xml:space="preserve">3 этап – Заключительный </w:t>
      </w:r>
      <w:r w:rsidRPr="00D81AA9">
        <w:rPr>
          <w:rFonts w:ascii="Times New Roman" w:hAnsi="Times New Roman"/>
          <w:sz w:val="28"/>
          <w:szCs w:val="28"/>
        </w:rPr>
        <w:br/>
      </w:r>
    </w:p>
    <w:p w:rsidR="00A47EA0" w:rsidRDefault="00A47EA0" w:rsidP="00D81AA9">
      <w:pPr>
        <w:ind w:left="-142"/>
        <w:rPr>
          <w:rFonts w:ascii="Times New Roman" w:hAnsi="Times New Roman"/>
          <w:sz w:val="28"/>
          <w:szCs w:val="28"/>
        </w:rPr>
      </w:pPr>
      <w:r w:rsidRPr="00D81AA9">
        <w:rPr>
          <w:rFonts w:ascii="Times New Roman" w:hAnsi="Times New Roman"/>
          <w:b/>
          <w:sz w:val="28"/>
          <w:szCs w:val="28"/>
        </w:rPr>
        <w:t xml:space="preserve">Подготовительный этап </w:t>
      </w:r>
      <w:r w:rsidRPr="00D81AA9">
        <w:rPr>
          <w:rFonts w:ascii="Times New Roman" w:hAnsi="Times New Roman"/>
          <w:sz w:val="28"/>
          <w:szCs w:val="28"/>
        </w:rPr>
        <w:br/>
        <w:t xml:space="preserve">1. Сбор и анализ литературы по данной теме. </w:t>
      </w:r>
      <w:r w:rsidRPr="00D81AA9">
        <w:rPr>
          <w:rFonts w:ascii="Times New Roman" w:hAnsi="Times New Roman"/>
          <w:sz w:val="28"/>
          <w:szCs w:val="28"/>
        </w:rPr>
        <w:br/>
        <w:t xml:space="preserve">2. Определение цели, исходя из интересов и потребностей детей. </w:t>
      </w:r>
      <w:r w:rsidRPr="00D81AA9">
        <w:rPr>
          <w:rFonts w:ascii="Times New Roman" w:hAnsi="Times New Roman"/>
          <w:sz w:val="28"/>
          <w:szCs w:val="28"/>
        </w:rPr>
        <w:br/>
        <w:t xml:space="preserve">3. Обращение за рекомендациями к специалистам ДОУ. </w:t>
      </w:r>
      <w:r w:rsidRPr="00D81AA9">
        <w:rPr>
          <w:rFonts w:ascii="Times New Roman" w:hAnsi="Times New Roman"/>
          <w:sz w:val="28"/>
          <w:szCs w:val="28"/>
        </w:rPr>
        <w:br/>
        <w:t xml:space="preserve">4. Планирование предстоящей деятельности, направленной на реализацию </w:t>
      </w:r>
      <w:r w:rsidRPr="00D81AA9">
        <w:rPr>
          <w:rFonts w:ascii="Times New Roman" w:hAnsi="Times New Roman"/>
          <w:sz w:val="28"/>
          <w:szCs w:val="28"/>
        </w:rPr>
        <w:br/>
        <w:t xml:space="preserve">проекта. </w:t>
      </w:r>
      <w:r w:rsidRPr="00D81AA9">
        <w:rPr>
          <w:rFonts w:ascii="Times New Roman" w:hAnsi="Times New Roman"/>
          <w:sz w:val="28"/>
          <w:szCs w:val="28"/>
        </w:rPr>
        <w:br/>
        <w:t xml:space="preserve">5. Обеспечение дидактического комплекса для реализации проекта. </w:t>
      </w:r>
      <w:r w:rsidRPr="00D81AA9">
        <w:rPr>
          <w:rFonts w:ascii="Times New Roman" w:hAnsi="Times New Roman"/>
          <w:sz w:val="28"/>
          <w:szCs w:val="28"/>
        </w:rPr>
        <w:br/>
      </w:r>
      <w:r w:rsidRPr="00D81AA9">
        <w:rPr>
          <w:rFonts w:ascii="Times New Roman" w:hAnsi="Times New Roman"/>
          <w:b/>
          <w:sz w:val="28"/>
          <w:szCs w:val="28"/>
        </w:rPr>
        <w:t>Основной этап</w:t>
      </w:r>
      <w:r w:rsidRPr="00D81AA9">
        <w:rPr>
          <w:rFonts w:ascii="Times New Roman" w:hAnsi="Times New Roman"/>
          <w:sz w:val="28"/>
          <w:szCs w:val="28"/>
        </w:rPr>
        <w:t xml:space="preserve"> </w:t>
      </w:r>
      <w:r w:rsidRPr="00D81AA9">
        <w:rPr>
          <w:rFonts w:ascii="Times New Roman" w:hAnsi="Times New Roman"/>
          <w:sz w:val="28"/>
          <w:szCs w:val="28"/>
        </w:rPr>
        <w:br/>
        <w:t xml:space="preserve">1. Апробация содержания краткосрочного проекта “Чистый мир”. </w:t>
      </w:r>
      <w:r w:rsidRPr="00D81AA9">
        <w:rPr>
          <w:rFonts w:ascii="Times New Roman" w:hAnsi="Times New Roman"/>
          <w:sz w:val="28"/>
          <w:szCs w:val="28"/>
        </w:rPr>
        <w:br/>
        <w:t xml:space="preserve">2. Проведение мероприятий в группах. </w:t>
      </w:r>
      <w:r w:rsidRPr="00D81AA9">
        <w:rPr>
          <w:rFonts w:ascii="Times New Roman" w:hAnsi="Times New Roman"/>
          <w:sz w:val="28"/>
          <w:szCs w:val="28"/>
        </w:rPr>
        <w:br/>
        <w:t xml:space="preserve">3. Взаимодействие с родителями, направленное на знакомство с проектной </w:t>
      </w:r>
      <w:r w:rsidRPr="00D81AA9">
        <w:rPr>
          <w:rFonts w:ascii="Times New Roman" w:hAnsi="Times New Roman"/>
          <w:sz w:val="28"/>
          <w:szCs w:val="28"/>
        </w:rPr>
        <w:br/>
        <w:t xml:space="preserve">деятельностью. </w:t>
      </w:r>
      <w:r w:rsidRPr="00D81AA9">
        <w:rPr>
          <w:rFonts w:ascii="Times New Roman" w:hAnsi="Times New Roman"/>
          <w:sz w:val="28"/>
          <w:szCs w:val="28"/>
        </w:rPr>
        <w:br/>
      </w:r>
      <w:r w:rsidRPr="00D81AA9">
        <w:rPr>
          <w:rFonts w:ascii="Times New Roman" w:hAnsi="Times New Roman"/>
          <w:b/>
          <w:sz w:val="28"/>
          <w:szCs w:val="28"/>
        </w:rPr>
        <w:t xml:space="preserve">Заключительный этап </w:t>
      </w:r>
      <w:r w:rsidRPr="00D81AA9">
        <w:rPr>
          <w:rFonts w:ascii="Times New Roman" w:hAnsi="Times New Roman"/>
          <w:b/>
          <w:sz w:val="28"/>
          <w:szCs w:val="28"/>
        </w:rPr>
        <w:br/>
      </w:r>
      <w:r w:rsidRPr="00D81AA9">
        <w:rPr>
          <w:rFonts w:ascii="Times New Roman" w:hAnsi="Times New Roman"/>
          <w:sz w:val="28"/>
          <w:szCs w:val="28"/>
        </w:rPr>
        <w:t xml:space="preserve">1. Мини-выставка продуктов детской деятельности. </w:t>
      </w:r>
      <w:r w:rsidRPr="00D81AA9">
        <w:rPr>
          <w:rFonts w:ascii="Times New Roman" w:hAnsi="Times New Roman"/>
          <w:sz w:val="28"/>
          <w:szCs w:val="28"/>
        </w:rPr>
        <w:br/>
        <w:t xml:space="preserve">2. Фотомонтаж. </w:t>
      </w:r>
      <w:r w:rsidRPr="00D81AA9">
        <w:rPr>
          <w:rFonts w:ascii="Times New Roman" w:hAnsi="Times New Roman"/>
          <w:sz w:val="28"/>
          <w:szCs w:val="28"/>
        </w:rPr>
        <w:br/>
        <w:t xml:space="preserve">3. Подведение итогов. </w:t>
      </w:r>
      <w:r w:rsidRPr="00D81AA9">
        <w:rPr>
          <w:rFonts w:ascii="Times New Roman" w:hAnsi="Times New Roman"/>
          <w:sz w:val="28"/>
          <w:szCs w:val="28"/>
        </w:rPr>
        <w:br/>
        <w:t>4. Презентаци</w:t>
      </w:r>
      <w:r>
        <w:rPr>
          <w:rFonts w:ascii="Times New Roman" w:hAnsi="Times New Roman"/>
          <w:sz w:val="28"/>
          <w:szCs w:val="28"/>
        </w:rPr>
        <w:t xml:space="preserve">я проекта. </w:t>
      </w:r>
      <w:r>
        <w:rPr>
          <w:rFonts w:ascii="Times New Roman" w:hAnsi="Times New Roman"/>
          <w:sz w:val="28"/>
          <w:szCs w:val="28"/>
        </w:rPr>
        <w:br/>
      </w:r>
    </w:p>
    <w:p w:rsidR="00A47EA0" w:rsidRDefault="00A47EA0" w:rsidP="004E49A1">
      <w:pPr>
        <w:ind w:left="-142"/>
        <w:rPr>
          <w:rFonts w:ascii="Times New Roman" w:hAnsi="Times New Roman"/>
          <w:sz w:val="28"/>
          <w:szCs w:val="28"/>
        </w:rPr>
      </w:pPr>
      <w:r w:rsidRPr="004E49A1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AA9">
        <w:rPr>
          <w:rFonts w:ascii="Times New Roman" w:hAnsi="Times New Roman"/>
          <w:sz w:val="28"/>
          <w:szCs w:val="28"/>
        </w:rPr>
        <w:br/>
        <w:t xml:space="preserve">дети; </w:t>
      </w:r>
      <w:r w:rsidRPr="00D81AA9">
        <w:rPr>
          <w:rFonts w:ascii="Times New Roman" w:hAnsi="Times New Roman"/>
          <w:sz w:val="28"/>
          <w:szCs w:val="28"/>
        </w:rPr>
        <w:br/>
        <w:t xml:space="preserve">воспитатели; </w:t>
      </w:r>
      <w:r w:rsidRPr="00D81AA9">
        <w:rPr>
          <w:rFonts w:ascii="Times New Roman" w:hAnsi="Times New Roman"/>
          <w:sz w:val="28"/>
          <w:szCs w:val="28"/>
        </w:rPr>
        <w:br/>
        <w:t xml:space="preserve">родители. </w:t>
      </w:r>
      <w:r w:rsidRPr="00D81AA9">
        <w:rPr>
          <w:rFonts w:ascii="Times New Roman" w:hAnsi="Times New Roman"/>
          <w:sz w:val="28"/>
          <w:szCs w:val="28"/>
        </w:rPr>
        <w:br/>
      </w:r>
    </w:p>
    <w:p w:rsidR="00A47EA0" w:rsidRDefault="00A47EA0" w:rsidP="004E49A1">
      <w:pPr>
        <w:ind w:left="-142"/>
        <w:rPr>
          <w:rFonts w:ascii="Times New Roman" w:hAnsi="Times New Roman"/>
          <w:sz w:val="28"/>
          <w:szCs w:val="28"/>
        </w:rPr>
      </w:pPr>
      <w:r w:rsidRPr="00E6261F">
        <w:rPr>
          <w:rFonts w:ascii="Times New Roman" w:hAnsi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/>
          <w:sz w:val="28"/>
          <w:szCs w:val="28"/>
        </w:rPr>
        <w:t>: август 2017 – май 2018</w:t>
      </w:r>
      <w:r w:rsidRPr="00D81AA9">
        <w:rPr>
          <w:rFonts w:ascii="Times New Roman" w:hAnsi="Times New Roman"/>
          <w:sz w:val="28"/>
          <w:szCs w:val="28"/>
        </w:rPr>
        <w:t xml:space="preserve"> г. </w:t>
      </w:r>
      <w:r w:rsidRPr="00D81AA9">
        <w:rPr>
          <w:rFonts w:ascii="Times New Roman" w:hAnsi="Times New Roman"/>
          <w:sz w:val="28"/>
          <w:szCs w:val="28"/>
        </w:rPr>
        <w:br/>
      </w:r>
    </w:p>
    <w:p w:rsidR="00A47EA0" w:rsidRDefault="00A47EA0" w:rsidP="004E49A1">
      <w:pPr>
        <w:ind w:left="-142"/>
        <w:rPr>
          <w:rFonts w:ascii="Times New Roman" w:hAnsi="Times New Roman"/>
          <w:b/>
          <w:sz w:val="28"/>
          <w:szCs w:val="28"/>
        </w:rPr>
      </w:pPr>
      <w:r w:rsidRPr="00E6261F">
        <w:rPr>
          <w:rFonts w:ascii="Times New Roman" w:hAnsi="Times New Roman"/>
          <w:b/>
          <w:sz w:val="28"/>
          <w:szCs w:val="28"/>
        </w:rPr>
        <w:t>Принципы реализации проекта:</w:t>
      </w:r>
    </w:p>
    <w:p w:rsidR="00A47EA0" w:rsidRPr="00E6261F" w:rsidRDefault="00A47EA0" w:rsidP="00E6261F">
      <w:pPr>
        <w:pStyle w:val="NoSpacing"/>
        <w:rPr>
          <w:rFonts w:ascii="Times New Roman" w:hAnsi="Times New Roman"/>
          <w:sz w:val="28"/>
          <w:szCs w:val="28"/>
        </w:rPr>
      </w:pPr>
      <w:r w:rsidRPr="00E6261F">
        <w:rPr>
          <w:rStyle w:val="c2"/>
          <w:rFonts w:ascii="Times New Roman" w:hAnsi="Times New Roman"/>
          <w:b/>
          <w:color w:val="444444"/>
          <w:sz w:val="28"/>
          <w:szCs w:val="28"/>
        </w:rPr>
        <w:t>  Принцип научности</w:t>
      </w:r>
      <w:r w:rsidRPr="00E6261F">
        <w:rPr>
          <w:rStyle w:val="c2"/>
          <w:rFonts w:ascii="Times New Roman" w:hAnsi="Times New Roman"/>
          <w:color w:val="444444"/>
          <w:sz w:val="28"/>
          <w:szCs w:val="28"/>
        </w:rPr>
        <w:t xml:space="preserve"> предполагает знакомство дошкольников с совокупностью элементарных экологических знаний, которые служат основой формирования мотивации действий ребенка, развития познавательного интереса, формирования основ его мировоззрения.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</w:rPr>
      </w:pPr>
      <w:r w:rsidRPr="00E6261F">
        <w:rPr>
          <w:rStyle w:val="c2"/>
          <w:rFonts w:ascii="Times New Roman" w:hAnsi="Times New Roman"/>
          <w:b/>
          <w:color w:val="444444"/>
          <w:sz w:val="28"/>
          <w:szCs w:val="28"/>
        </w:rPr>
        <w:t>Принцип доступности</w:t>
      </w:r>
      <w:r w:rsidRPr="00E6261F">
        <w:rPr>
          <w:rStyle w:val="c2"/>
          <w:rFonts w:ascii="Times New Roman" w:hAnsi="Times New Roman"/>
          <w:color w:val="444444"/>
          <w:sz w:val="28"/>
          <w:szCs w:val="28"/>
        </w:rPr>
        <w:t xml:space="preserve"> материала для ребенка определенного возраста. Доступность предполагает также значимость для ребенка получаемых знаний, их эмоциональную окраску.</w:t>
      </w:r>
    </w:p>
    <w:p w:rsidR="00A47EA0" w:rsidRDefault="00A47EA0" w:rsidP="00024658">
      <w:pPr>
        <w:pStyle w:val="NoSpacing"/>
        <w:rPr>
          <w:rFonts w:ascii="Times New Roman" w:hAnsi="Times New Roman"/>
          <w:color w:val="444444"/>
          <w:sz w:val="28"/>
          <w:szCs w:val="28"/>
        </w:rPr>
      </w:pPr>
      <w:r w:rsidRPr="00024658">
        <w:rPr>
          <w:rFonts w:ascii="Times New Roman" w:hAnsi="Times New Roman"/>
          <w:b/>
          <w:sz w:val="28"/>
          <w:szCs w:val="28"/>
        </w:rPr>
        <w:t>Принцип дифференциации</w:t>
      </w:r>
      <w:r w:rsidRPr="00024658">
        <w:rPr>
          <w:rFonts w:ascii="Times New Roman" w:hAnsi="Times New Roman"/>
          <w:sz w:val="28"/>
          <w:szCs w:val="28"/>
        </w:rPr>
        <w:t xml:space="preserve"> и индивидуализации предполагает создание </w:t>
      </w:r>
      <w:r w:rsidRPr="00024658">
        <w:rPr>
          <w:rFonts w:ascii="Times New Roman" w:hAnsi="Times New Roman"/>
          <w:sz w:val="28"/>
          <w:szCs w:val="28"/>
        </w:rPr>
        <w:br/>
        <w:t xml:space="preserve">условий для полного проявления способностей каждого ребенка и </w:t>
      </w:r>
      <w:r w:rsidRPr="00024658">
        <w:rPr>
          <w:rFonts w:ascii="Times New Roman" w:hAnsi="Times New Roman"/>
          <w:sz w:val="28"/>
          <w:szCs w:val="28"/>
        </w:rPr>
        <w:br/>
        <w:t xml:space="preserve">своевременной воспитательно-образовательной работы. </w:t>
      </w:r>
      <w:r w:rsidRPr="00024658">
        <w:rPr>
          <w:rFonts w:ascii="Times New Roman" w:hAnsi="Times New Roman"/>
          <w:sz w:val="28"/>
          <w:szCs w:val="28"/>
        </w:rPr>
        <w:br/>
      </w:r>
      <w:r w:rsidRPr="00024658">
        <w:rPr>
          <w:rFonts w:ascii="Times New Roman" w:hAnsi="Times New Roman"/>
          <w:b/>
          <w:sz w:val="28"/>
          <w:szCs w:val="28"/>
        </w:rPr>
        <w:t>Принцип природосообразности</w:t>
      </w:r>
      <w:r w:rsidRPr="00024658">
        <w:rPr>
          <w:rFonts w:ascii="Times New Roman" w:hAnsi="Times New Roman"/>
          <w:sz w:val="28"/>
          <w:szCs w:val="28"/>
        </w:rPr>
        <w:t xml:space="preserve"> свидетельствует о том, что </w:t>
      </w:r>
      <w:r w:rsidRPr="00024658">
        <w:rPr>
          <w:rFonts w:ascii="Times New Roman" w:hAnsi="Times New Roman"/>
          <w:sz w:val="28"/>
          <w:szCs w:val="28"/>
        </w:rPr>
        <w:br/>
        <w:t xml:space="preserve">образовательный процесс соответствует как внутренней природе, так и </w:t>
      </w:r>
      <w:r w:rsidRPr="00024658">
        <w:rPr>
          <w:rFonts w:ascii="Times New Roman" w:hAnsi="Times New Roman"/>
          <w:sz w:val="28"/>
          <w:szCs w:val="28"/>
        </w:rPr>
        <w:br/>
        <w:t xml:space="preserve">внешним условиям. </w:t>
      </w:r>
      <w:r w:rsidRPr="00024658">
        <w:rPr>
          <w:rFonts w:ascii="Times New Roman" w:hAnsi="Times New Roman"/>
          <w:sz w:val="28"/>
          <w:szCs w:val="28"/>
        </w:rPr>
        <w:br/>
      </w:r>
      <w:r w:rsidRPr="00024658">
        <w:rPr>
          <w:rFonts w:ascii="Times New Roman" w:hAnsi="Times New Roman"/>
          <w:b/>
          <w:sz w:val="28"/>
          <w:szCs w:val="28"/>
        </w:rPr>
        <w:t>Принцип диалогического общения</w:t>
      </w:r>
      <w:r w:rsidRPr="00024658">
        <w:rPr>
          <w:rFonts w:ascii="Times New Roman" w:hAnsi="Times New Roman"/>
          <w:sz w:val="28"/>
          <w:szCs w:val="28"/>
        </w:rPr>
        <w:t xml:space="preserve"> как неотъемлемого условия </w:t>
      </w:r>
      <w:r w:rsidRPr="00024658">
        <w:rPr>
          <w:rFonts w:ascii="Times New Roman" w:hAnsi="Times New Roman"/>
          <w:sz w:val="28"/>
          <w:szCs w:val="28"/>
        </w:rPr>
        <w:br/>
        <w:t xml:space="preserve">взаимодействия субъектов, который отражает тесную связь между </w:t>
      </w:r>
      <w:r w:rsidRPr="00024658">
        <w:rPr>
          <w:rFonts w:ascii="Times New Roman" w:hAnsi="Times New Roman"/>
          <w:sz w:val="28"/>
          <w:szCs w:val="28"/>
        </w:rPr>
        <w:br/>
        <w:t xml:space="preserve">взаимной и встречной открытостью, искренностью, взаимопониманием </w:t>
      </w:r>
      <w:r w:rsidRPr="00024658">
        <w:rPr>
          <w:rFonts w:ascii="Times New Roman" w:hAnsi="Times New Roman"/>
          <w:sz w:val="28"/>
          <w:szCs w:val="28"/>
        </w:rPr>
        <w:br/>
        <w:t xml:space="preserve">воспитателя и ребенка, и проецирует установку на разумное усвоение. </w:t>
      </w:r>
      <w:r w:rsidRPr="00024658">
        <w:rPr>
          <w:rFonts w:ascii="Times New Roman" w:hAnsi="Times New Roman"/>
          <w:sz w:val="28"/>
          <w:szCs w:val="28"/>
        </w:rPr>
        <w:br/>
      </w:r>
      <w:r w:rsidRPr="00024658">
        <w:rPr>
          <w:rFonts w:ascii="Times New Roman" w:hAnsi="Times New Roman"/>
          <w:b/>
          <w:sz w:val="28"/>
          <w:szCs w:val="28"/>
        </w:rPr>
        <w:t>Принцип доступности</w:t>
      </w:r>
      <w:r w:rsidRPr="00024658">
        <w:rPr>
          <w:rFonts w:ascii="Times New Roman" w:hAnsi="Times New Roman"/>
          <w:sz w:val="28"/>
          <w:szCs w:val="28"/>
        </w:rPr>
        <w:t xml:space="preserve"> предусматривает осуществление экологической </w:t>
      </w:r>
      <w:r w:rsidRPr="00024658">
        <w:rPr>
          <w:rFonts w:ascii="Times New Roman" w:hAnsi="Times New Roman"/>
          <w:sz w:val="28"/>
          <w:szCs w:val="28"/>
        </w:rPr>
        <w:br/>
        <w:t xml:space="preserve">работы с учетом особенностей возраста, подготовленности, а также </w:t>
      </w:r>
      <w:r w:rsidRPr="00024658">
        <w:rPr>
          <w:rFonts w:ascii="Times New Roman" w:hAnsi="Times New Roman"/>
          <w:sz w:val="28"/>
          <w:szCs w:val="28"/>
        </w:rPr>
        <w:br/>
        <w:t xml:space="preserve">индивидуальных особенностей и психического развития детей. </w:t>
      </w:r>
      <w:r w:rsidRPr="00024658">
        <w:rPr>
          <w:rFonts w:ascii="Times New Roman" w:hAnsi="Times New Roman"/>
          <w:sz w:val="28"/>
          <w:szCs w:val="28"/>
        </w:rPr>
        <w:br/>
      </w:r>
      <w:r w:rsidRPr="00024658">
        <w:rPr>
          <w:rFonts w:ascii="Times New Roman" w:hAnsi="Times New Roman"/>
          <w:b/>
          <w:sz w:val="28"/>
          <w:szCs w:val="28"/>
        </w:rPr>
        <w:t>Принцип системности</w:t>
      </w:r>
      <w:r w:rsidRPr="00024658">
        <w:rPr>
          <w:rFonts w:ascii="Times New Roman" w:hAnsi="Times New Roman"/>
          <w:sz w:val="28"/>
          <w:szCs w:val="28"/>
        </w:rPr>
        <w:t xml:space="preserve">. Достижение цели обеспечивается решением </w:t>
      </w:r>
      <w:r w:rsidRPr="00024658">
        <w:rPr>
          <w:rFonts w:ascii="Times New Roman" w:hAnsi="Times New Roman"/>
          <w:sz w:val="28"/>
          <w:szCs w:val="28"/>
        </w:rPr>
        <w:br/>
        <w:t xml:space="preserve">комплекса задач оздоровительной, образовательной и воспитательной </w:t>
      </w:r>
      <w:r w:rsidRPr="00024658">
        <w:rPr>
          <w:rFonts w:ascii="Times New Roman" w:hAnsi="Times New Roman"/>
          <w:sz w:val="28"/>
          <w:szCs w:val="28"/>
        </w:rPr>
        <w:br/>
        <w:t xml:space="preserve">направленности с соответствующим содержанием, что позволяет </w:t>
      </w:r>
      <w:r w:rsidRPr="00024658">
        <w:rPr>
          <w:rFonts w:ascii="Times New Roman" w:hAnsi="Times New Roman"/>
          <w:sz w:val="28"/>
          <w:szCs w:val="28"/>
        </w:rPr>
        <w:br/>
        <w:t xml:space="preserve">получить прогнозируемый результат. </w:t>
      </w:r>
      <w:r w:rsidRPr="00024658">
        <w:rPr>
          <w:rFonts w:ascii="Times New Roman" w:hAnsi="Times New Roman"/>
          <w:sz w:val="28"/>
          <w:szCs w:val="28"/>
        </w:rPr>
        <w:br/>
      </w:r>
      <w:r w:rsidRPr="00024658">
        <w:rPr>
          <w:rFonts w:ascii="Times New Roman" w:hAnsi="Times New Roman"/>
          <w:b/>
          <w:sz w:val="28"/>
          <w:szCs w:val="28"/>
        </w:rPr>
        <w:t>Принцип последовательности</w:t>
      </w:r>
      <w:r w:rsidRPr="00024658">
        <w:rPr>
          <w:rFonts w:ascii="Times New Roman" w:hAnsi="Times New Roman"/>
          <w:sz w:val="28"/>
          <w:szCs w:val="28"/>
        </w:rPr>
        <w:t xml:space="preserve"> заключается в постепенном повышении </w:t>
      </w:r>
      <w:r w:rsidRPr="00024658">
        <w:rPr>
          <w:rFonts w:ascii="Times New Roman" w:hAnsi="Times New Roman"/>
          <w:sz w:val="28"/>
          <w:szCs w:val="28"/>
        </w:rPr>
        <w:br/>
        <w:t xml:space="preserve">требований в процессе экологической деятельности. </w:t>
      </w:r>
      <w:r w:rsidRPr="00024658">
        <w:rPr>
          <w:rFonts w:ascii="Times New Roman" w:hAnsi="Times New Roman"/>
          <w:sz w:val="28"/>
          <w:szCs w:val="28"/>
        </w:rPr>
        <w:br/>
      </w:r>
    </w:p>
    <w:p w:rsidR="00A47EA0" w:rsidRPr="00024658" w:rsidRDefault="00A47EA0" w:rsidP="00024658">
      <w:pPr>
        <w:pStyle w:val="NoSpacing"/>
        <w:rPr>
          <w:rFonts w:ascii="Times New Roman" w:hAnsi="Times New Roman"/>
          <w:b/>
          <w:color w:val="444444"/>
          <w:sz w:val="28"/>
          <w:szCs w:val="28"/>
        </w:rPr>
      </w:pPr>
      <w:r w:rsidRPr="00024658">
        <w:rPr>
          <w:rFonts w:ascii="Times New Roman" w:hAnsi="Times New Roman"/>
          <w:b/>
          <w:color w:val="444444"/>
          <w:sz w:val="28"/>
          <w:szCs w:val="28"/>
        </w:rPr>
        <w:t>Перечень форм и методов экологической работы с дошкольниками: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экскурсии;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уроки доброты;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уроки мышления;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кружки;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конкурсы;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аукционы, марафоны, викторины;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акции;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клуб исследователей природы;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лаборатория юного эколога;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составление экологических карт;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выставки и экспозиции;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музеи;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дни экологического творчества;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праздники и фестивали;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сказки;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тренинги;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024658">
        <w:rPr>
          <w:rFonts w:ascii="Times New Roman" w:hAnsi="Times New Roman"/>
          <w:sz w:val="28"/>
          <w:szCs w:val="28"/>
          <w:lang w:eastAsia="ru-RU"/>
        </w:rPr>
        <w:t>экологические агитбригады.</w:t>
      </w:r>
    </w:p>
    <w:p w:rsidR="00A47EA0" w:rsidRPr="00024658" w:rsidRDefault="00A47EA0" w:rsidP="00024658">
      <w:pPr>
        <w:pStyle w:val="NoSpacing"/>
        <w:rPr>
          <w:rFonts w:ascii="Times New Roman" w:hAnsi="Times New Roman"/>
          <w:sz w:val="28"/>
          <w:szCs w:val="28"/>
        </w:rPr>
      </w:pPr>
    </w:p>
    <w:p w:rsidR="00A47EA0" w:rsidRDefault="00A47EA0" w:rsidP="00024658">
      <w:pPr>
        <w:pStyle w:val="NoSpacing"/>
        <w:rPr>
          <w:rFonts w:ascii="Times New Roman" w:hAnsi="Times New Roman"/>
          <w:sz w:val="28"/>
          <w:szCs w:val="28"/>
        </w:rPr>
      </w:pPr>
      <w:r w:rsidRPr="00024658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024658">
        <w:rPr>
          <w:rFonts w:ascii="Times New Roman" w:hAnsi="Times New Roman"/>
          <w:sz w:val="28"/>
          <w:szCs w:val="28"/>
        </w:rPr>
        <w:t xml:space="preserve"> </w:t>
      </w:r>
      <w:r w:rsidRPr="00024658">
        <w:rPr>
          <w:rFonts w:ascii="Times New Roman" w:hAnsi="Times New Roman"/>
          <w:sz w:val="28"/>
          <w:szCs w:val="28"/>
        </w:rPr>
        <w:br/>
        <w:t xml:space="preserve">1. Сформированное у детей бережное, ответственное, эмоционально- </w:t>
      </w:r>
      <w:r w:rsidRPr="00024658">
        <w:rPr>
          <w:rFonts w:ascii="Times New Roman" w:hAnsi="Times New Roman"/>
          <w:sz w:val="28"/>
          <w:szCs w:val="28"/>
        </w:rPr>
        <w:br/>
        <w:t xml:space="preserve">доброжелательное отношение к миру природы, к живым существам, в процессе </w:t>
      </w:r>
      <w:r w:rsidRPr="00024658">
        <w:rPr>
          <w:rFonts w:ascii="Times New Roman" w:hAnsi="Times New Roman"/>
          <w:sz w:val="28"/>
          <w:szCs w:val="28"/>
        </w:rPr>
        <w:br/>
        <w:t xml:space="preserve">общения с ними. </w:t>
      </w:r>
      <w:r w:rsidRPr="00024658">
        <w:rPr>
          <w:rFonts w:ascii="Times New Roman" w:hAnsi="Times New Roman"/>
          <w:sz w:val="28"/>
          <w:szCs w:val="28"/>
        </w:rPr>
        <w:br/>
        <w:t xml:space="preserve">2. Сформированные навыки наблюдения и экспериментирования в процессе </w:t>
      </w:r>
      <w:r w:rsidRPr="00024658">
        <w:rPr>
          <w:rFonts w:ascii="Times New Roman" w:hAnsi="Times New Roman"/>
          <w:sz w:val="28"/>
          <w:szCs w:val="28"/>
        </w:rPr>
        <w:br/>
        <w:t xml:space="preserve">поисково-познавательной деятельности. </w:t>
      </w:r>
      <w:r w:rsidRPr="00024658">
        <w:rPr>
          <w:rFonts w:ascii="Times New Roman" w:hAnsi="Times New Roman"/>
          <w:sz w:val="28"/>
          <w:szCs w:val="28"/>
        </w:rPr>
        <w:br/>
        <w:t>3. Ответственное отношение детей к окруж</w:t>
      </w:r>
      <w:bookmarkStart w:id="0" w:name="_GoBack"/>
      <w:bookmarkEnd w:id="0"/>
      <w:r w:rsidRPr="00024658">
        <w:rPr>
          <w:rFonts w:ascii="Times New Roman" w:hAnsi="Times New Roman"/>
          <w:sz w:val="28"/>
          <w:szCs w:val="28"/>
        </w:rPr>
        <w:t xml:space="preserve">ающей среде </w:t>
      </w:r>
      <w:r w:rsidRPr="008C30D5">
        <w:rPr>
          <w:rFonts w:ascii="Times New Roman" w:hAnsi="Times New Roman"/>
          <w:sz w:val="28"/>
          <w:szCs w:val="28"/>
        </w:rPr>
        <w:t>и своему здоровью.</w:t>
      </w:r>
    </w:p>
    <w:p w:rsidR="00A47EA0" w:rsidRDefault="00A47EA0" w:rsidP="005E7312">
      <w:pPr>
        <w:pStyle w:val="NoSpacing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A47EA0" w:rsidRPr="008337D3" w:rsidRDefault="00A47EA0" w:rsidP="005E7312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8337D3">
        <w:rPr>
          <w:rFonts w:ascii="Times New Roman" w:hAnsi="Times New Roman"/>
          <w:sz w:val="28"/>
          <w:szCs w:val="28"/>
          <w:lang w:val="en-US"/>
        </w:rPr>
        <w:t>Литература:</w:t>
      </w:r>
    </w:p>
    <w:p w:rsidR="00A47EA0" w:rsidRPr="008337D3" w:rsidRDefault="00A47EA0" w:rsidP="005E7312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A47EA0" w:rsidRPr="008337D3" w:rsidRDefault="00A47EA0" w:rsidP="00CF7F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7D3">
        <w:rPr>
          <w:rFonts w:ascii="Times New Roman" w:hAnsi="Times New Roman"/>
          <w:sz w:val="28"/>
          <w:szCs w:val="28"/>
          <w:lang w:eastAsia="ru-RU"/>
        </w:rPr>
        <w:t>1. Анцыперова, Т. А. Экологические проекты как средство формирования познавательного интереса дошкольников к природе / Анцыперова Т. А.// Детский сад от А.до Я. - 2009. - № 1. - С. 152-158.</w:t>
      </w:r>
    </w:p>
    <w:p w:rsidR="00A47EA0" w:rsidRPr="008337D3" w:rsidRDefault="00A47EA0" w:rsidP="00CF7F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7D3">
        <w:rPr>
          <w:rFonts w:ascii="Times New Roman" w:hAnsi="Times New Roman"/>
          <w:sz w:val="28"/>
          <w:szCs w:val="28"/>
          <w:lang w:eastAsia="ru-RU"/>
        </w:rPr>
        <w:t xml:space="preserve">2. Бобылева, Л. К природе - с добротой: экологическая беседа со старшими дошкольниками / Бобылева Л., Бобылева О.// Дошкольное воспитание. - 2010. - № 4. - С. 38-43. </w:t>
      </w:r>
    </w:p>
    <w:p w:rsidR="00A47EA0" w:rsidRPr="008337D3" w:rsidRDefault="00A47EA0" w:rsidP="00CF7F7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7D3">
        <w:rPr>
          <w:rFonts w:ascii="Times New Roman" w:hAnsi="Times New Roman"/>
          <w:sz w:val="28"/>
          <w:szCs w:val="28"/>
          <w:lang w:eastAsia="ru-RU"/>
        </w:rPr>
        <w:t>3. Бодракова, Н. И. Экологическое воспитание дошкольников / Бодракова Н. И.// Детский сад от А.до Я. - 2008. - № 6. - С. 104-109.</w:t>
      </w:r>
    </w:p>
    <w:p w:rsidR="00A47EA0" w:rsidRPr="008337D3" w:rsidRDefault="00A47EA0" w:rsidP="00833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7D3">
        <w:rPr>
          <w:rFonts w:ascii="Times New Roman" w:hAnsi="Times New Roman"/>
          <w:sz w:val="28"/>
          <w:szCs w:val="28"/>
          <w:lang w:eastAsia="ru-RU"/>
        </w:rPr>
        <w:t>4. Гирусов, Э.В. Экологическая культура как высшая форма гуманизма [Электронный ресурс] // http://www.ecoculture.ru/ecolibrary/eco_lib2_03.php (дата обращения: 06.02.2014).</w:t>
      </w:r>
    </w:p>
    <w:p w:rsidR="00A47EA0" w:rsidRPr="008337D3" w:rsidRDefault="00A47EA0" w:rsidP="00833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7D3">
        <w:rPr>
          <w:rFonts w:ascii="Times New Roman" w:hAnsi="Times New Roman"/>
          <w:sz w:val="28"/>
          <w:szCs w:val="28"/>
          <w:lang w:eastAsia="ru-RU"/>
        </w:rPr>
        <w:t xml:space="preserve">5. Горбунова, Г.А. Развитие экологической культуры дошкольников / Горбунова Г.А.// Дошкольная педагогика. - 2005. - №6. - С.10 - 15. </w:t>
      </w:r>
    </w:p>
    <w:p w:rsidR="00A47EA0" w:rsidRPr="008337D3" w:rsidRDefault="00A47EA0" w:rsidP="008337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37D3">
        <w:rPr>
          <w:rFonts w:ascii="Times New Roman" w:hAnsi="Times New Roman"/>
          <w:sz w:val="28"/>
          <w:szCs w:val="28"/>
          <w:lang w:eastAsia="ru-RU"/>
        </w:rPr>
        <w:t xml:space="preserve">6. Григорьева, А. И. Формирование экологической культуры дошкольника / Григорьева А. И.// Детский сад от А.до Я. - 2008. - №6. - С. 44-45. </w:t>
      </w:r>
    </w:p>
    <w:p w:rsidR="00A47EA0" w:rsidRPr="00CF7F7C" w:rsidRDefault="00A47EA0" w:rsidP="005E7312">
      <w:pPr>
        <w:pStyle w:val="NoSpacing"/>
        <w:ind w:left="360"/>
      </w:pPr>
    </w:p>
    <w:sectPr w:rsidR="00A47EA0" w:rsidRPr="00CF7F7C" w:rsidSect="005A12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3932"/>
    <w:multiLevelType w:val="hybridMultilevel"/>
    <w:tmpl w:val="D8A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42519E"/>
    <w:multiLevelType w:val="multilevel"/>
    <w:tmpl w:val="AD2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B172AE"/>
    <w:multiLevelType w:val="multilevel"/>
    <w:tmpl w:val="A8C6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3B"/>
    <w:rsid w:val="00024658"/>
    <w:rsid w:val="000C71CD"/>
    <w:rsid w:val="00185717"/>
    <w:rsid w:val="001B37A8"/>
    <w:rsid w:val="002E6A74"/>
    <w:rsid w:val="0041590A"/>
    <w:rsid w:val="00444203"/>
    <w:rsid w:val="004E49A1"/>
    <w:rsid w:val="0056151E"/>
    <w:rsid w:val="005A12F5"/>
    <w:rsid w:val="005E7312"/>
    <w:rsid w:val="007912D9"/>
    <w:rsid w:val="008337D3"/>
    <w:rsid w:val="008A323B"/>
    <w:rsid w:val="008C30D5"/>
    <w:rsid w:val="009A5904"/>
    <w:rsid w:val="009D1B7D"/>
    <w:rsid w:val="00A47EA0"/>
    <w:rsid w:val="00BD27EE"/>
    <w:rsid w:val="00C73952"/>
    <w:rsid w:val="00CF7F7C"/>
    <w:rsid w:val="00D81AA9"/>
    <w:rsid w:val="00D90B2D"/>
    <w:rsid w:val="00DB2AE5"/>
    <w:rsid w:val="00E5317E"/>
    <w:rsid w:val="00E6261F"/>
    <w:rsid w:val="00E6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85717"/>
    <w:rPr>
      <w:rFonts w:cs="Times New Roman"/>
      <w:b/>
      <w:bCs/>
    </w:rPr>
  </w:style>
  <w:style w:type="paragraph" w:customStyle="1" w:styleId="c9">
    <w:name w:val="c9"/>
    <w:basedOn w:val="Normal"/>
    <w:uiPriority w:val="99"/>
    <w:rsid w:val="00DB2AE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B2AE5"/>
    <w:rPr>
      <w:rFonts w:cs="Times New Roman"/>
    </w:rPr>
  </w:style>
  <w:style w:type="paragraph" w:styleId="NoSpacing">
    <w:name w:val="No Spacing"/>
    <w:uiPriority w:val="99"/>
    <w:qFormat/>
    <w:rsid w:val="00DB2AE5"/>
    <w:rPr>
      <w:lang w:eastAsia="en-US"/>
    </w:rPr>
  </w:style>
  <w:style w:type="paragraph" w:styleId="ListParagraph">
    <w:name w:val="List Paragraph"/>
    <w:basedOn w:val="Normal"/>
    <w:uiPriority w:val="99"/>
    <w:qFormat/>
    <w:rsid w:val="00DB2AE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D27E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6261F"/>
    <w:rPr>
      <w:rFonts w:cs="Times New Roman"/>
    </w:rPr>
  </w:style>
  <w:style w:type="character" w:customStyle="1" w:styleId="c2">
    <w:name w:val="c2"/>
    <w:basedOn w:val="DefaultParagraphFont"/>
    <w:uiPriority w:val="99"/>
    <w:rsid w:val="00E6261F"/>
    <w:rPr>
      <w:rFonts w:cs="Times New Roman"/>
    </w:rPr>
  </w:style>
  <w:style w:type="paragraph" w:customStyle="1" w:styleId="c4">
    <w:name w:val="c4"/>
    <w:basedOn w:val="Normal"/>
    <w:uiPriority w:val="99"/>
    <w:rsid w:val="0002465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C30D5"/>
    <w:rPr>
      <w:rFonts w:cs="Times New Roman"/>
    </w:rPr>
  </w:style>
  <w:style w:type="paragraph" w:customStyle="1" w:styleId="p7">
    <w:name w:val="p7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8C30D5"/>
    <w:rPr>
      <w:rFonts w:cs="Times New Roman"/>
    </w:rPr>
  </w:style>
  <w:style w:type="paragraph" w:customStyle="1" w:styleId="p9">
    <w:name w:val="p9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8C30D5"/>
    <w:rPr>
      <w:rFonts w:cs="Times New Roman"/>
    </w:rPr>
  </w:style>
  <w:style w:type="paragraph" w:customStyle="1" w:styleId="p10">
    <w:name w:val="p10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DefaultParagraphFont"/>
    <w:uiPriority w:val="99"/>
    <w:rsid w:val="008C30D5"/>
    <w:rPr>
      <w:rFonts w:cs="Times New Roman"/>
    </w:rPr>
  </w:style>
  <w:style w:type="paragraph" w:customStyle="1" w:styleId="p12">
    <w:name w:val="p12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8C30D5"/>
    <w:rPr>
      <w:rFonts w:cs="Times New Roman"/>
    </w:rPr>
  </w:style>
  <w:style w:type="paragraph" w:customStyle="1" w:styleId="p5">
    <w:name w:val="p5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5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5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85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85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85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8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85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5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5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85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85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856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85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85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5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85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85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856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856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856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856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85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5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5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59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48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6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65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448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1036</Words>
  <Characters>5910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 «Добро пожаловать в страну Экология»</dc:title>
  <dc:subject/>
  <dc:creator>Лидия Федоровна</dc:creator>
  <cp:keywords/>
  <dc:description/>
  <cp:lastModifiedBy>дс117</cp:lastModifiedBy>
  <cp:revision>2</cp:revision>
  <dcterms:created xsi:type="dcterms:W3CDTF">2018-10-08T10:51:00Z</dcterms:created>
  <dcterms:modified xsi:type="dcterms:W3CDTF">2018-10-08T10:51:00Z</dcterms:modified>
</cp:coreProperties>
</file>