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F9" w:rsidRPr="00F90E5B" w:rsidRDefault="008F20F9" w:rsidP="008F20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Календарный план воспитательной работы </w:t>
      </w:r>
    </w:p>
    <w:p w:rsidR="008F20F9" w:rsidRPr="00F90E5B" w:rsidRDefault="008F20F9" w:rsidP="008F20F9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</w:pPr>
      <w:r w:rsidRPr="00F90E5B">
        <w:rPr>
          <w:rFonts w:ascii="Times New Roman" w:hAnsi="Times New Roman" w:cs="Times New Roman"/>
          <w:b/>
          <w:bCs/>
          <w:color w:val="252525"/>
          <w:spacing w:val="-2"/>
          <w:sz w:val="24"/>
          <w:szCs w:val="24"/>
          <w:lang w:val="ru-RU"/>
        </w:rPr>
        <w:t xml:space="preserve">на 2023/24 уч. год </w:t>
      </w:r>
    </w:p>
    <w:p w:rsidR="008F20F9" w:rsidRDefault="008F20F9" w:rsidP="008F20F9">
      <w:pPr>
        <w:pStyle w:val="a3"/>
        <w:spacing w:after="0"/>
        <w:rPr>
          <w:b/>
        </w:rPr>
      </w:pPr>
      <w:r w:rsidRPr="00F90E5B">
        <w:rPr>
          <w:b/>
        </w:rPr>
        <w:t>2023 год - Год педагога и наставника</w:t>
      </w:r>
    </w:p>
    <w:p w:rsidR="008F20F9" w:rsidRPr="003C0802" w:rsidRDefault="008F20F9" w:rsidP="008F20F9">
      <w:pPr>
        <w:pStyle w:val="a3"/>
        <w:spacing w:after="0"/>
        <w:rPr>
          <w:b/>
        </w:rPr>
      </w:pPr>
      <w:r>
        <w:rPr>
          <w:b/>
        </w:rPr>
        <w:t xml:space="preserve">2024 год - </w:t>
      </w:r>
      <w:r w:rsidRPr="003C0802">
        <w:rPr>
          <w:b/>
        </w:rPr>
        <w:t>Год Российской академии наук</w:t>
      </w:r>
    </w:p>
    <w:p w:rsidR="008F20F9" w:rsidRPr="00F90E5B" w:rsidRDefault="008F20F9" w:rsidP="008F20F9">
      <w:p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83"/>
        <w:gridCol w:w="4720"/>
        <w:gridCol w:w="4278"/>
        <w:gridCol w:w="3257"/>
      </w:tblGrid>
      <w:tr w:rsidR="008F20F9" w:rsidRPr="00F90E5B" w:rsidTr="0027169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Воспитательное событие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Задачи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</w:t>
            </w:r>
          </w:p>
        </w:tc>
      </w:tr>
      <w:tr w:rsidR="008F20F9" w:rsidRPr="00F90E5B" w:rsidTr="0027169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детей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Для родителей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сентября – день знаний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Познакомить детей с праздником 1 сентября;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создать праздничную атмосферу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приобщать детей к получению знаний;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побуждать интерес к школе;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развивать память и воображение, активность и коммуникативные качества;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мотивация детей на получение знаний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Конкурс рисунков на асфальте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«Прощай, разноцветное лето!»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 истории школьных принадлежностей» - путешествие по реке времени, игра-викторина, мастер-класс по изготовлению закладок для книг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Совместное  с родителями оформление книжной выставки «Книги моего детства»</w:t>
            </w:r>
          </w:p>
        </w:tc>
      </w:tr>
      <w:tr w:rsidR="008F20F9" w:rsidRPr="00F90E5B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</w:pPr>
            <w:r w:rsidRPr="00F90E5B">
              <w:t>27 сентября - День работников дошкольного образования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Привлечь внимание детей к особенностям  профессии «Воспитатель»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«Все профессии нужны,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профессии важны» – профессия «Воспитатель детского сада»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01.10. – международный день пожилых людей.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формирования духовности, нравственно – патриотических чувств у детей дошкольного возраста по отношению к старшему поколению. Вовлечение жизненного опыта бабушек и дедушек воспитанников в образовательный процесс открытого образовательного пространства.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«История праздника. Старость надо уважать», Игровая деятельность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«Дом», «Семья»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«Мои любимые бабушка и дедушка»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 Толстой «Рассказы для маленьких детей».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«Моя бабушка»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С.Капутикян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«Мой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дедушка»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Р.Гамзатов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«Бабушкины руки»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Л.Квитко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«Бабушка - забота», «Наш дедушка»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Е.Благинина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Вечер загадок на тему: «О бабушке и дедушке»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Помощь в организации выставки рисунков «Бабушка и дедушка – милые, родные».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Консультация: «Бабушки и дедушки, балуйте своих внуков»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.10 – день защиты животных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основы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нравственности посредством экологического образования дошкольников, эмоциональной отзывчивости, способности к сопереживанию, готовности к проявлению гуманного отношения к природе и животным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игры:  «Узнай по голосу», </w:t>
            </w: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«Чей детёныш?».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Чтение </w:t>
            </w:r>
            <w:proofErr w:type="spellStart"/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>К.Д.Ушинского</w:t>
            </w:r>
            <w:proofErr w:type="spellEnd"/>
            <w:r w:rsidRPr="00F90E5B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lang w:val="ru-RU"/>
              </w:rPr>
              <w:t xml:space="preserve"> «Лиса и козел», «Жалобы зайки», «Козлятки и волк».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на одноразовых тарелках «Зоопарк».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«Медведь и пчёлы»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«Животные нашего леса»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15.10 – День отца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(третье воскресенье октября)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Продолжать укреплять детско-взрослые отношения, в частности воспитанников с папой;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уточнять и расширять знания о понятии «семья»;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продолжать формировать осознанное понимание значимости отца в жизни детей, семьи, общества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«Члены моей семьи».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Чтение: В. Драгунский: «Хитрый способ», «Куриный бульон», А. Раскин: рассказы из книги «Как папа был маленьким».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«Папин портрет».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Выпуск стенгазеты «Мой любимый папа»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коллажей «Я и мой папа».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Спортивный семейный праздник «День отца»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04.11 – День народного единства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детей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всероссийским праздником – День Народного Единства;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представления детей о территории России, народах её населяющих;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различным национальностям России, их культуре, языку;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дружеские взаимоотношения в детском коллективе;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чувство гордости за свой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народ, за его подвиги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Игра «Интервью»:  «Что означает слово </w:t>
            </w:r>
            <w:r w:rsidRPr="00F90E5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гражданин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?».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Дидактическая игра «Юный путешественник» 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Режиссерская игра «Любимый городок Сибири» с элементами строительства сборных домиков и игрушками (фигурки людей, транспорт, дорожные знаки). 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 xml:space="preserve">Заучивание поговорок и пословиц: «Родина краше солнца, дороже золота», 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lastRenderedPageBreak/>
              <w:t>«Одна у человека мать, одна у него и Родина».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Чтение художественной литературы.  К. Ушинский «Наше отечество»  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Творческая игра «Путешествие по России» (расширять сюжет показом в игре социальных отношений труда работников на транспорте, в общепите, туризме, развивать воображение, умение передать игровые действия согласно принятой роли);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Рисование «С чего начинается Родина»</w:t>
            </w: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   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 w:eastAsia="ru-RU"/>
              </w:rPr>
              <w:t>Учить детей изображать природу России, ее символы. Активизация словаря: характер, символ.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 по теме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lastRenderedPageBreak/>
              <w:t>26.11 – День матери в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у детей целостного представления образа матери, играющей большую роль в жизни каждого ребёнка о значимости матери в жизни каждого человека; воспитывать уважительное, доброжелательное отношение к маме, о роли мамы в жизни каждого человека.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«Игрушки наших мам и бабушек». Путешествие по реке времени, выставка игрушек и др.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Интервью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«Какие существуют мамы и папы».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Книжные выставки «Эти нежные строки о ней»; «Мы вечно будем прославлять ту женщину, чье имя мать…» (в соответствии с возрастом детей)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val="ru-RU" w:eastAsia="ru-RU"/>
              </w:rPr>
              <w:t xml:space="preserve">Вернисаж детских работ «Подарок маме своими руками».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«Я и моя мама»;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Домашнее задание «Выставка семейных коллажей»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30.11 – День Государственного герба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 xml:space="preserve">Познакомить детей с Государственным гербом России. Формировать у детей элементарные представления о происхождении и функциях герба России. </w:t>
            </w:r>
            <w:r w:rsidRPr="00F90E5B">
              <w:lastRenderedPageBreak/>
              <w:t>Рассказать о символическом значении цветов и образов в нем. Помочь ребенку приобрести четкие представления о государственном гербе  России, его значении для государства и каждого гражданина.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lastRenderedPageBreak/>
              <w:t>Рассматривание изображения герба России;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составление рассказа-описания «Герб России».</w:t>
            </w:r>
          </w:p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lastRenderedPageBreak/>
              <w:t>Рассматривание монет. Просмотр фильма «Московский Кремль»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«Детям о государственных символах России»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Декабрь 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03.12 – День неизвестного солдата.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Воспитание патриотических чувств детей, воспитание любви и уважения к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людям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завоевавшим для нас Победу ценой своей жизни.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«День Неизвестного Солдата»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Заучивание пословиц о солдатах, о Родине, о мире: Дружно за мир стоять – войне не бывать; Без смелости не возьмешь крепости; Герой за Родину горой! И др.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песни «Алёша»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</w:t>
            </w: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Найти спрятанный предмет» (флаг, карта и т.д.).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Чтение «Баллада о неизвестном солдате».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«Разведчики»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вечному огню в выходной день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08.12. – Международный день художника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любовь к прекрасному, к искусству.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Разгадывание загадок о жанрах живописи, о материалах, которые используют художники.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стихов «Как я учился рисовать» С.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Баруздина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«Художник» В.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Мусатов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Дидактические игры «Цвета», «Что перепутал художник».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лучших детских рисунков.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 в оформлении выставки лучших детских рисунков.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09.12 – День Героев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воспитанников чувство патриотизма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чувство гордости и уважения к воинам – защитникам Отечества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Воспитывать любовь к Родине</w:t>
            </w:r>
          </w:p>
          <w:p w:rsidR="008F20F9" w:rsidRPr="00F90E5B" w:rsidRDefault="008F20F9" w:rsidP="00271694">
            <w:pPr>
              <w:pStyle w:val="a3"/>
              <w:spacing w:after="0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«Рассказ о святом Георгии Победоносце»;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«Герои Отечества»;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«Знакомство с Орденом Святого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Георгия». Создание тематических альбомов: «Города герои», «Наша Армия родная», «Военная техника». «Герои Отечества» - выставка книг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совместных работ «Конструирование  военной техники»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lastRenderedPageBreak/>
              <w:t xml:space="preserve">10.12 – День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 с использованием презентации «Животные леса </w:t>
            </w:r>
            <w:bookmarkStart w:id="0" w:name="_GoBack"/>
            <w:bookmarkEnd w:id="0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презентаций «Быт  и  традиции народов», «Транспорт».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 символики (герб, флаг).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   народных  сказок   «»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 «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«» и др.</w:t>
            </w:r>
          </w:p>
          <w:p w:rsidR="008F20F9" w:rsidRPr="00F90E5B" w:rsidRDefault="008F20F9" w:rsidP="008F20F9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Творческая мастерская «Кукла», «» и др.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работ по теме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12.12 – День Конституции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о празднике День Конституции, значении и истории его возникновения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некоторыми правами обязанностями людей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познавательный интерес к своей стране, ее законам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стремление знать и соблюдать законы Российской Федерации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«Символикой России»  - Рассматривание иллюстраций «Наша страна – Россия!».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Творческий коллаж «Моя Россия»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 об основном законе России, государственных символах «Главная книга страны», «Мы граждане России»,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презентаций  «Я гражданин России», «День Конституции России»,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Прослушивание музыкальных произведений: «Моя Россия» муз. Г. Струве, сл. Н. Соловьевой, «Любить мне Россию» сл. В.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Сладневой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муз. В. Чернявского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«Ребёнку об основном Законе страны»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t>Новый год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ия о любимом зимнем празднике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овый год.  Расширить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знания детей о праздновании Нового года в России. Познакомить  с обычаями и традициями встречи Нового года. Узнать, где живет Дед Мороз. Познакомить с техниками изготовления новогодних игрушек в разные исторические времена.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 xml:space="preserve">Беседы о новогодних традициях в России,  просмотр видео и 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иллюстраций «История Деда Мороза – Святитель Николай». Чтение художественной литературы о празднике Новый год.</w:t>
            </w:r>
          </w:p>
          <w:p w:rsidR="008F20F9" w:rsidRPr="00F90E5B" w:rsidRDefault="008F20F9" w:rsidP="00271694">
            <w:pPr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«Зимние игры и забавы», разучивание стихов колядок, песен, танцев о новогодних праздниках.</w:t>
            </w:r>
          </w:p>
          <w:p w:rsidR="008F20F9" w:rsidRPr="00F90E5B" w:rsidRDefault="008F20F9" w:rsidP="0027169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Коллективное конструирование из картона «Новогодняя елка», «В лесу родилась Елочка», коллективная работа «Елка для малышей»</w:t>
            </w:r>
          </w:p>
          <w:p w:rsidR="008F20F9" w:rsidRPr="00F90E5B" w:rsidRDefault="008F20F9" w:rsidP="0027169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Конструирование гирлянды для украшения группы и др. Участие детей в украшении группового помещения.</w:t>
            </w:r>
          </w:p>
          <w:p w:rsidR="008F20F9" w:rsidRPr="00F90E5B" w:rsidRDefault="008F20F9" w:rsidP="0027169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Акция «Письмо Деду Морозу», беседа «Какой подарок я хочу получить…» и т.д.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</w:pP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 xml:space="preserve">Участие </w:t>
            </w:r>
            <w:proofErr w:type="spellStart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>рожителей</w:t>
            </w:r>
            <w:proofErr w:type="spellEnd"/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t xml:space="preserve"> в украшении группового </w:t>
            </w:r>
            <w:r w:rsidRPr="00F90E5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val="ru-RU" w:eastAsia="ru-RU"/>
              </w:rPr>
              <w:lastRenderedPageBreak/>
              <w:t>помещения и в подготовке к празднику.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Январь 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11.01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Всемирный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спасибо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Научить детей пользоваться вежливыми словами;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с историей слова «спасибо»;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понятие детей о культуре поведения;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привить навыки культурного поведения детей в общении друг с другом и другими людьми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игры: «Собери слово «спасибо»», «Улыбочка и грусть».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Игры-эстафеты: «Прокати мяч головой», «Передай мяч над головой».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Беседа-игра «Волшебное слово».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Игра: «Доскажи словечко», «Вежливо – невежливо».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«Что такое хорошо, что такое плохо», «История про мальчика Диму».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Изготовление открыток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Спасибки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«Правила вежливых ребят».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Развлечение, посвященное празднику «Международный день «спасибо»»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.01 – Всемирный день снега,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Международный день зимних видов спорта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отмечается в предпоследнее воскресенье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Приобщать детей и родителей к здоровому образу жизни через совместные спортивные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мероприятия, формировать познавательный интерес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Подвижные игры: «Снег, лед, кутерьма, здравствуй, Зимушка-зима!»,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«Снежный бой».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Познавательно-исследовательская деятельность «Как тает снег».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«Зимние виды спорта».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Изобразительная деятельность с использованием нетрадиционной техники рисования «Снежинки»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Конкурс «Снежные конструкции».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Спортивное мероприятие «Мы за ЗОЖ»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27.01. – День снятия блокады Ленинграда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героической историей Ленинграда в годы блокады.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иллюстраций, открыток, медалей, орденов военных лет, фотографий о жизни в блокадном Ленинграде.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пейзажей современного Санкт-Петербурга, а также города во время ВОВ.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“Дорога жизни”, “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Пискарёвское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мемориальное кладбище”, “Разорванное кольцо блокады” на фоне прослушивание песен и музыки военных лет.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рассказов по картине “Прорыв блокады Ленинграда. 1943. Художники: В. Серов, И. Серебряный”.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Рисование: «Цветок жизни»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Игровое упражнение “Мы солдаты”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выставки совместных рисунков: «Непокоренный Ленинград»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Февраль 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02.02. – День разгрома советскими войсками немецко-фашистских вой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 в Ст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алинградской битве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в детях чувства патриотизма как важнейшего духовно - патриотического качества; воспитание высокой ответственности и верности долгу перед Родиной.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 « Что такое героизм».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ролевая игра «Мы военные».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А.И. Семенцова «Героические поступки».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Д/игры «Подбери слова по теме «Война», «Герои», «Победа».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Просмотр мультфильма «Подвиг  молодого солдата».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Викторина «Сталинградская битва»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 «Это память души, никто не забыт»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Виртуальная экскурсия «Мамаев курган. Памятники воинской славы»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Консультация «Мы живы, пока память жива»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08.02 – День  российской науки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Формировать у детей познавательный интерес;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навыки познавательно-исследовательской деятельности; способствовать овладению детьми различными способами познания окружающего мира, мыслительными операциями;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представления о целостной «картине мира», осведомленность в разных сферах жизни;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навыки сотрудничества в процессе совместной деятельности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 экспонатов в «Мини-музее интересных вещей», познавательные интеллектуальные игры.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Тематическая выставка детских энциклопедий «Хочу все знать!»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прогулки «Прогулка с Почемучкой»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наглядного материала «Экспериментируем с папой», «Эксперименты на кухне».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выставки детских энциклопедий.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«Коллекции в вашем доме».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создании мини-музеев коллекций</w:t>
            </w:r>
          </w:p>
        </w:tc>
      </w:tr>
      <w:tr w:rsidR="008F20F9" w:rsidRPr="00F90E5B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21.02. – Международный день родного языка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«Международный день родного языка». Обогатить духовный мир детей через различные виды деятельности, формировать у детей свое отношение к международному дню родного языка.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Родине, о родном языке. Дидактические игры: «Скажи наоборот», «Слова-друзья», «Многозначные слова», рассматривание иллюстраций русской национальной одежды, русских сувениров; чтение русских народных сказок, чтение сказок других народов, знакомство с пословицами и поговорками о родном языке, русские народные подвижные игры, слушание русских народных песен, разучивание стихов о крылатых выражениях. Чтение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литературы о традициях народов нашей страны, рассматривание иллюстраций, индивидуальное заучивание стихотворений.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рисунков по русским народным сказкам.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буклетов, стенгазет «Родной язык –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наше богатство!»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23.02 – День защитника Отечества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 государственном празднике День защитника Отечества.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интерес к родному краю, событиям прошлого и настоящего.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духовно-нравственные ценности, чувство уважения к Защитникам Отечества прошлого и настоящего.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речевое творчество, культуру речи детей, обогащать активный словарь у дошкольников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Поддерживать оптимальную двигательную активность детей. Способствовать развитию положительных эмоций.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литературы героико-патриотического содержания С. Михалков «Дядя Стёпа», «Быль для детей»; С. Маршак «Наша армия»; Л. Кассиль «Твои защитники»; А. Гайдар «Поход»;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Тематические беседы: «Есть профессия такая Родину защищать!», «Как жили люди на Руси!», « Где работают наши папы», «Я будущий солдат!»;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мультфильма «Богатыри на Дальних берегах»;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 «Кораблик», «Самолёт», «Я и папа», «Открытка для папы» и др.;</w:t>
            </w:r>
          </w:p>
          <w:p w:rsidR="008F20F9" w:rsidRPr="00F90E5B" w:rsidRDefault="008F20F9" w:rsidP="00271694">
            <w:pPr>
              <w:shd w:val="clear" w:color="auto" w:fill="FFFFFF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деятельность: д/и «Кому что нужно для работы», «Узнай профессию», «Кем я буду?», «Самолёты летят», «Закончи предложение», «Один-много», «Чего не хватает?»; сюжетные и подвижные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тгры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  «Меткий стрелок», «Самолёты», «Кто быстрее?», «Пограничники» и др.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  <w:lang w:val="ru-RU"/>
              </w:rPr>
              <w:t>Информация «История возникновения праздника 23 февраля»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08.03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Расширять представления детей о празднике «Международный женский день»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развивать творческий потенциал, инициативность, самостоятельность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дошкольников;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создать условия для сплочения детского коллектива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Тематическое занятие – праздник «Международный женский день»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Дидактические игры по теме праздника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«Подарок для мамы/бабушки/сестры»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Праздник ««В поисках сюрпризов для девочек» с участием родителей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Фотоконкурс «8 Марта – поздравляем всех девочек и женщин»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«Традиции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семьи»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с детьми праздник ««В поисках сюрпризов для девочек»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pStyle w:val="a3"/>
              <w:spacing w:after="0"/>
              <w:jc w:val="left"/>
            </w:pPr>
            <w:r w:rsidRPr="00F90E5B">
              <w:lastRenderedPageBreak/>
              <w:t>18.03. – День воссоединения Крыма с Россией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у детей представление об истории, о будущем Крыма, Севастополя как субъектов Российской Федерации, чувства патриотизма, уважения к людям, любовь к своему народу.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детьми: «Россия наша Родина»</w:t>
            </w:r>
          </w:p>
          <w:p w:rsidR="008F20F9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стихотворения Павлова Н.И. «Наш Крым»</w:t>
            </w:r>
          </w:p>
          <w:p w:rsidR="008F20F9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Рассматривание иллюстраций на тему «Достопримечательности Крыма»</w:t>
            </w:r>
          </w:p>
          <w:p w:rsidR="008F20F9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Раскраски на тему: «Крым наша Родина»</w:t>
            </w:r>
          </w:p>
          <w:p w:rsidR="008F20F9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видеофильма «Россия 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 дети твои»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«Крым и Россия вместе»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«Россия и Крым вместе»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«Возвращение Крыма в Россию»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27.03 – Всемирный день театра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Вызвать у детей интерес к театральной деятельности;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и расширять представление о театре;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воображение, творческие способности, коммуникативные навыки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Беседы: «Знакомство с понятием "театр"» (показ слайдов, картин, фотографий), «Виды театров.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Знакомство с театральными профессиями» (художник, гример, парикмахер, музыкант, декоратор, костюмер, артист). </w:t>
            </w:r>
            <w:proofErr w:type="gramEnd"/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о правилах поведения в театре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Досуги: «В гостях у сказки», «Театр и музыка».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 творчество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«Мой любимый сказочный герой».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«Мы пришли в театр», «Мы – артисты».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Кукольное представление по мотивам русских народных сказок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Оформление информационного стенда (папки-передвижки) «Театр и дети».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детско-родительского творчества «Театр глазами детей».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«Поход в театр семьей»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01.04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птиц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бережное отношение к птицам;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любовь к родной природе;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целостный взгляд на окружающий мир и место человека в нем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«Что такое Красная книга», «Эти удивительные птицы».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Познание экологии «Весна. Перелетные птицы».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Л.Н. Толстой «Лебеди», «Птичка». А. Яшин «Покормите птиц», В. Бианки «Синичкин календарь», Г. Андерсен «Гадкий утенок».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деятельность: рисование «Наши друзья – пернатые», аппликация на тему «Лебеди», лепка «Снегири на ветке» </w:t>
            </w:r>
            <w:proofErr w:type="gramEnd"/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«Птицы»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Создание совместно с родителями Красной книги района, города.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папки-передвижки: «Зимующие птицы», «Перелетные птицы», «1 апреля – Международный день птиц»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12.04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космонавтики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патриотические чувства, гордость за героев – летчиков-космонавтов, покоривших космос;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чувство гордости за свою страну, желание быть в чем-то похожим на героев-космонавтов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«Познание космоса».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ко Дню космонавтики «Этот удивительный космос».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с детьми на тему: «Земля – наш дом во Вселенной», «Что такое солнечная система».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Словесная игра «Ассоциации» на тему космоса.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«Тайна третьей планеты».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«Космическое путешествие».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соберет все звездочки?»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Спортивное развлечение «Юные космонавты».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«Ловкий карандашик» – рисунки о космосе.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«Правила безопасности для детей. Безопасность на дорогах».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фотоальбома о космосе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22.04 – Всемирный день Земли (праздник Весны)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родной земле;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 детей с праздником – Днем Земли;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представление детей об охране природы;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закрепить знание правил поведения в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 «Планета Земля».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«Если я приду в лесок».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«Это зависит от каждого из вас».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Просмотр видеофильмов «Жители планеты Земля».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«Глобус».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Изобразительная деятельность «Мы жители Земли».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 Блок «На лугу», С. Городецкий «Весенняя песенка», Ф. Тютчев «Весенние воды», В. Жуковский, «Жаворонок», М. Зощенко «Великие путешественники», К. Коровин «Белка», Ю. Коваль «Русачок-травник», Ф. Тютчев «Весенняя гроза»</w:t>
            </w:r>
            <w:proofErr w:type="gram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«Что рассказать ребенку по планете Земля».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Экологический проект «Земляне».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Развлечение «В гостях у спасателей» 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Май</w:t>
            </w:r>
          </w:p>
        </w:tc>
      </w:tr>
      <w:tr w:rsidR="008F20F9" w:rsidRPr="00F90E5B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Воспитать чувство интереса к истории, чувство патриотизма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детей к труду;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труду других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«Что я знаю о труде».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Конструирование. «Открытка к празднику».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«Что нужно, чтобы приготовить праздничный салат (пирог)».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«Магазин», «В поликлинике», «Шоферы», «В школе».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«Черемуха» Е. Благининой.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Игровая ситуация «Что ты подаришь другу на праздник»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рисунков на тему «Праздник Весны и Труда».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семейного альбома «Праздник Весны и Труда».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шествии «Весна. Труд. Май»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09.05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Победы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дошкольников чувство патриотизма, любви к Родине;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уважение к заслугам и подвигам воинов Великой Отечественной войны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«День Победы – 9 мая». 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игра: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«Как называется военный…», «Собери картинку» (военная тематика).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видеоролика «О той войне».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Рассматривание альбома «Они сражались за Родину!», серия картинок «Дети – герои ВОВ».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книги с рассказами и стихами: «Дети войны», Е. Благинина «Почему ты шинель бережешь?»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Аппликация «Открытка ветерану».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Экскурсии к памятным местам.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на тему «Военный корабль». 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Слушание музыки: Ф. Шуберт «Военный марш», А. Пахмутова «Богатырская наша сила»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Конкурс работ ко Дню Победы.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Экскурсия к памятнику Неизвестному солдату. Возложение цветов.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Проведение музыкально-литературного концерта, посвященного 9 Мая, выступление детей и педагогов.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на тему «Знакомьте детей с героическим прошлым России»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19.05.- День детских общественных организаций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Расширить представление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воспитанников</w:t>
            </w:r>
            <w:r w:rsidRPr="00D133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 детских общественных организациях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Default="008F20F9" w:rsidP="0027169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темы: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Пионерия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8F20F9" w:rsidRDefault="008F20F9" w:rsidP="0027169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 с элементами рисования «Юный пионер»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/игра «Зарница»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D8438A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«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Российское движение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D843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(РДДМ)</w:t>
            </w:r>
          </w:p>
          <w:p w:rsidR="008F20F9" w:rsidRPr="00D8438A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24.05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славянской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письменности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Родине, уважение к народным традициям;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сформировать нравственно-эстетическое отношение к окружающему миру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по теме «День славянской письменности».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Музыкальная игра «Передай платок».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Малоподвижная игра «Здравствуй, друг!»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«У медведя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бору».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 презентации «Виртуальная экскурсия в историю книгоиздания на Руси»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«24 мая – День славянской письменности».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 «Неделя славянской письменности и культуры»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Июнь 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защиты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желание проявлять творческую инициативу, повышать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настроение детей;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дать детям элементарные знания и представления о международном празднике – Дне защиты детей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 на тему: «История создания праздника», «Моя любимая игра», «Я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имею право», «Моя любимая книга».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развлечение по теме.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А.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Барто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«Я расту», Э. Успенский «Ты и твое имя», сказки «Сестрица Аленушка и братец Иванушка», «Гуси-лебеди», «Кукушка», С. Михалков «А что у Вас», В. Маяковский «Что такое хорошо, и что такое плохо». Пословицы о семье.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на тему «Веселое лето».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цветными мелками на асфальте по замыслу.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Сюжетно-ролевые игры: «Семья», «К нам пришли гости», «Угостим чаем», «Детский сад», «Школа», «Больница»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Памятка «Берегите своих детей!»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Консультация для родителей «Права ребенка».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с родителями о создании благоприятной атмосферы в семье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06.06. – День русского языка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/ </w:t>
            </w:r>
            <w:r w:rsidRPr="00CA0E3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день рождения А.С. Пушкина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творчеству А.С. Пушкина;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активизировать знания детей о сказках;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учить называть героев сказок, их имена, описывать их характеры, внешний вид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 плану детской библиотеки.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 «Биография А.С. Пушкина».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художественной литературы: «Сказка о золотом петушке», «Сказка о золотой рыбке», «Сказка о попе и работнике его </w:t>
            </w:r>
            <w:proofErr w:type="spellStart"/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Балде</w:t>
            </w:r>
            <w:proofErr w:type="spellEnd"/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«Сказка о царе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«Сказка о мертвой царевне и семи богатырях».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Игра «Выбери корабль царя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Салтана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Конструирование из бумаги «Кораблик» по мотивам сказки о царе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Салтане</w:t>
            </w:r>
            <w:proofErr w:type="spellEnd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Оказание информационной и методической помощи родителям.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Привлечение родителей к созданию выставки «Мой Пушкин».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Наглядная информация для родителей: «Знакомим дошкольников со сказкой», «Великий писатель и поэт…»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памяток для родителей «Как научить ребенка слушать?»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совместных творческих работ родителей и детей «Здравствуй, Пушкин»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Познакомить детей с праздником «День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России», с символами государства;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развивать у детей чувство любви, уважения, гордости за свою Родину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Беседа-размышление «Я – гражданин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Российской Федерации».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художественной литературы о России.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Проведение экскурсий в мини-музей «Русское наследие».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мультфильма «История России для детей» (авт. М. Князева).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Русская народная игра «Горелки» на прогулке.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игра «Я и моя Родина».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Подвижные игры на прогулке: «Передай флаг», «Найди свой цвет»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Выставка семейных рисунков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«Россия – великая наша держава».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«Патриотическое воспитание в семье».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«Россия – наша страна»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22.06 –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Скорби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систематизировать знания детей о Великой Отечественной войне;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 нравственно-патриотические качества: храбрость, честь, мужество, стремление защищать свою Родину;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способствовать формированию у детей интереса к истории своей семьи, своего народа;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воспитывать уважение к старшему поколению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Беседа на тему: «22 июня – День Памяти и Скорби».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Прослушивание музыкальных композиций: «Священная война», «22 июня ровно в 4 часа…», «Катюша».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Открытки «Города-герои».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игра: «Моряки», «Пограничники».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 стихотворения Р. Рождественского «Помните, через века, 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через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года, помните!»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Консультация для родителей «22 июня – День Памяти и Скорби».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Возложение цветов к памятнику.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Выставка рисунков «Мы помним»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 xml:space="preserve">Июль 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08.07 – День семьи, любви и верности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Расширять и совершенствовать знания детей о ценностях семьи и семейных традициях;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и уважение к членам семьи;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взаимопонимание, доброжелательное отношение друг к другу;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сформировать духовные и нравственные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Беседы на темы: «Семья – это значит мы вместе», «Неразлучная семья – взрослые и дети», «Когда я буду большой».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Аппликация: открытка-ромашка для родных и родителей «Раз ромашка, два ромашка!»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Рисунки на асфальте «Мы рисуем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солнце, небо и цветок».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Сюжетно-ролевые игры: «Семья», «Наш дом», «Дочки-матери», «Играем в профессии», «День рождения».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Музыкальное развлечение, посвященное Дню любви, семьи и верности: «Когда семья вместе, так и душа на месте»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Акция «Символ праздника – ромашка».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Утренняя встреча родителей, сотрудников, вручение ромашек.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плакатов с участием родителей «Моя семья – мое богатство!»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«Волшебство маминых рук»: дефиле головных уборов, сделанных родителями совместно с детьми.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Фотовыставка «Загляните в семейный альбом»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19.07 – Всемирный день китов и дельфинов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Расширить кругозор детей о самых крупных и загадочных живых существах на нашей планете, уточнить знания о морских млекопитающих;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прививать интерес, любовь и бережное отношение к живой природе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Интерактивная игра «</w:t>
            </w:r>
            <w:proofErr w:type="gram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Кто</w:t>
            </w:r>
            <w:proofErr w:type="gram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где живет?»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 «Морские и речные рыбы».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Подвижная игра «Киты и касатка».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Сюжетно-ролевая игра «Морские животные».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игра «Чей хвост?»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Рисование. Коллективная работа-плакат «Сохраним жизнь китов».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Ознакомление с миром природы. «Кит в опасности!» – с использованием ИКТ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детско-родительских проектов «Берегите китов».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Викторина «Морские млекопитающие».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Развлечения «Как по морю-океану…»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30.07 – День ВМФ (День Военно-морского флота)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(последнее воскресенье июля)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патриотизм, чувство гордости за нашу Родину;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рассказать о значении Военно-морского флота в жизни страны, его истории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тему: «Виды транспорта», «Символика ВМФ», «Одежда моряков».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«Раскрашиваем кораблик» (выполненный в технике оригами).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Лепка «Кораблик».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Коллективная работа «Якорь».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Дидактическая игра: «Морские профессии», «Морской бой», «Море волнуется раз...» </w:t>
            </w:r>
            <w:r w:rsidRPr="00F90E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Игры-эксперименты: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«Морская вода и ее свойства»,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«Окрашивание морской воды», «Кристаллизация соли в процессе нагревания», «Тонет – не тонет».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Просмотр мультфильмов о морских приключениях: «Катерок»,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Осьминожки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», «Капитан»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Выставка рисунков «Морские защитники страны».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Тематическое досуговое мероприятие «Морские приключения»</w:t>
            </w:r>
          </w:p>
        </w:tc>
      </w:tr>
      <w:tr w:rsidR="008F20F9" w:rsidRPr="00F90E5B" w:rsidTr="00271694">
        <w:tc>
          <w:tcPr>
            <w:tcW w:w="0" w:type="auto"/>
            <w:gridSpan w:val="4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 xml:space="preserve">Август 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12.08 – День физкультурника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Повышать интерес детей к физической культуре;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приобщать к здоровому образу жизни;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активизировать двигательную активность детей в группе и на прогулке;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вовлекать родителей в совместные мероприятия по теме праздника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Беседы с детьми о пользе спорта и физической нагрузки для здоровья.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Просмотр презентации «Известные спортсмены нашего района, города, области, страны»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Тематические подвижные, дидактические, сюжетно-ролевые игры в зале и на спортивной площадке детского сада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летних терренкуров по территории детского сада вместе с родителями </w:t>
            </w:r>
          </w:p>
          <w:p w:rsidR="008F20F9" w:rsidRPr="00F90E5B" w:rsidRDefault="008F20F9" w:rsidP="00271694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eastAsiaTheme="minorHAnsi" w:hAnsi="Times New Roman" w:cs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Оформление карты-схемы для детей, чтобы повысить их самостоятельную двигательную деятельность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Консультации на темы «Как физически развивать ребенка дома», «Как прививать ребенку основы здорового образа жизни»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Совместный с детьми спортивный праздник «Папа, мама, я – спортивная семья»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фотографий «Спорт в нашей семье»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Летние терренкуры по территории детского сада вместе с детьми </w:t>
            </w:r>
          </w:p>
        </w:tc>
      </w:tr>
      <w:tr w:rsidR="008F20F9" w:rsidRPr="00BF2ED9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22.08 – День Государственного флага Российской Федерации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чувство гордости за Россию, эмоционально-ценностное отношение к своей стране;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уважительное отношение к государственным символам России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Беседа на тему «Государственные символы России».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Приобщение к социокультурным ценностям. «Гордо взвейся над страной, Флаг России наш родной!» с использованием ИКТ.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Конструирование «Флажок на палочке».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 книги А. Кузнецова «Символы Отечества».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Дидактическая игра «Найди флаг России».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Подвижная игра «Кто быстрее до флажка», игра-эстафета «Передай флажок».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Сюжетно-ролевая игра «Морское путешествие».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Изобразительная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Конкурс чтецов «Флаг наш – символ доблести и народной гордости».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Развлечение на свежем воздухе «Это флаг моей России. И прекрасней флага нет!»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Папка-передвижка «22 августа – День Государственного флага 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России».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в выставке совместного творчества с детьми «Флаг России в детских руках»</w:t>
            </w:r>
          </w:p>
        </w:tc>
      </w:tr>
      <w:tr w:rsidR="008F20F9" w:rsidRPr="00F90E5B" w:rsidTr="00271694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27.08 –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российского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у детей интерес к театрализованной деятельности, формировать культурные ценности;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воспитывать любовь к российскому киноискусству, в частности, к мультфильмам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ind w:left="75" w:right="7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Беседы на тему: «Что такое кино?», «Какие бывают фильмы (жанры)», «Кино в нашей жизни</w:t>
            </w:r>
            <w:r w:rsidRPr="00F90E5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»</w:t>
            </w: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«История кинематографии».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Чтение: произведения художественной литературы о подвиге народа во время войны, сказки русские народные.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«Уроки доброты» – просмотр сказок и мультфильмов о добрых делах.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альбома «Профессии кино»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Выставка поделок и рисунков «Мой любимый герой мультфильма».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Консультация для родителей «Влияние мультфильмов на формирование личности ребенка дошкольного возраста». </w:t>
            </w:r>
          </w:p>
          <w:p w:rsidR="008F20F9" w:rsidRPr="00F90E5B" w:rsidRDefault="008F20F9" w:rsidP="00271694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Развлекательное мероприятие «</w:t>
            </w:r>
            <w:proofErr w:type="spellStart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Мультконцерт</w:t>
            </w:r>
            <w:proofErr w:type="spellEnd"/>
            <w:r w:rsidRPr="00F90E5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</w:tr>
    </w:tbl>
    <w:p w:rsidR="008F20F9" w:rsidRPr="00F90E5B" w:rsidRDefault="008F20F9" w:rsidP="008F20F9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60F38" w:rsidRDefault="008F20F9"/>
    <w:sectPr w:rsidR="00560F38" w:rsidSect="008566B5">
      <w:pgSz w:w="16839" w:h="11907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3167B"/>
    <w:multiLevelType w:val="multilevel"/>
    <w:tmpl w:val="24AA1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E06481"/>
    <w:multiLevelType w:val="multilevel"/>
    <w:tmpl w:val="01EE4B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A33E73"/>
    <w:multiLevelType w:val="multilevel"/>
    <w:tmpl w:val="E99EF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4DA"/>
    <w:rsid w:val="004A14DA"/>
    <w:rsid w:val="007C2AB1"/>
    <w:rsid w:val="008F20F9"/>
    <w:rsid w:val="00C6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F9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20F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8F20F9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F9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F20F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0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3">
    <w:name w:val="Normal (Web)"/>
    <w:basedOn w:val="a"/>
    <w:uiPriority w:val="99"/>
    <w:unhideWhenUsed/>
    <w:rsid w:val="008F20F9"/>
    <w:pPr>
      <w:spacing w:before="0" w:beforeAutospacing="0" w:after="223" w:afterAutospacing="0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4460</Words>
  <Characters>25424</Characters>
  <Application>Microsoft Office Word</Application>
  <DocSecurity>0</DocSecurity>
  <Lines>211</Lines>
  <Paragraphs>59</Paragraphs>
  <ScaleCrop>false</ScaleCrop>
  <Company/>
  <LinksUpToDate>false</LinksUpToDate>
  <CharactersWithSpaces>29825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2</cp:revision>
  <dcterms:created xsi:type="dcterms:W3CDTF">2023-09-01T11:34:00Z</dcterms:created>
  <dcterms:modified xsi:type="dcterms:W3CDTF">2023-09-01T11:35:00Z</dcterms:modified>
</cp:coreProperties>
</file>