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24" w:rsidRPr="00925D24" w:rsidRDefault="00B611F3" w:rsidP="00B611F3">
      <w:pPr>
        <w:shd w:val="clear" w:color="auto" w:fill="FFFFFF"/>
        <w:tabs>
          <w:tab w:val="left" w:pos="295"/>
        </w:tabs>
        <w:spacing w:before="634"/>
        <w:ind w:left="-851"/>
        <w:jc w:val="center"/>
        <w:rPr>
          <w:b/>
          <w:bCs/>
          <w:spacing w:val="-21"/>
          <w:sz w:val="28"/>
          <w:szCs w:val="28"/>
        </w:rPr>
      </w:pPr>
      <w:r w:rsidRPr="00B611F3">
        <w:rPr>
          <w:b/>
          <w:bCs/>
          <w:spacing w:val="-2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87.25pt">
            <v:imagedata r:id="rId4" o:title="Положение2"/>
          </v:shape>
        </w:pict>
      </w:r>
    </w:p>
    <w:p w:rsidR="00702E95" w:rsidRPr="00925D24" w:rsidRDefault="00206398" w:rsidP="00206398">
      <w:pPr>
        <w:jc w:val="center"/>
        <w:rPr>
          <w:b/>
          <w:sz w:val="28"/>
          <w:szCs w:val="28"/>
        </w:rPr>
      </w:pPr>
      <w:r w:rsidRPr="00925D24">
        <w:rPr>
          <w:b/>
          <w:sz w:val="28"/>
          <w:szCs w:val="28"/>
        </w:rPr>
        <w:lastRenderedPageBreak/>
        <w:t>1.Общие положения</w:t>
      </w:r>
    </w:p>
    <w:p w:rsidR="00206398" w:rsidRPr="00925D24" w:rsidRDefault="00206398" w:rsidP="00925D24">
      <w:pPr>
        <w:spacing w:line="276" w:lineRule="auto"/>
        <w:jc w:val="both"/>
        <w:rPr>
          <w:sz w:val="28"/>
          <w:szCs w:val="28"/>
        </w:rPr>
      </w:pPr>
      <w:proofErr w:type="gramStart"/>
      <w:r w:rsidRPr="00925D24">
        <w:rPr>
          <w:sz w:val="28"/>
          <w:szCs w:val="28"/>
        </w:rPr>
        <w:t>1.1.Положение о формах обучения по образовательным программам Муниципального бюджетного учреждения дополнительного образования «Ичалковская детско – юношеская спортивная школа» Ичалковского муниципального района Республики Мордовия  (далее – Положение) разработано в соответствии Декларацией прав ребенка, Конституцией Российской Федерации от 12.12.193 г., Федеральным Законом «Об основным гарантиях прав ребенка в Российской Федерации» от 24.07.1998 г.№124 – ФЗ с изменениями от 20.07.2000 г. №103 – ФЗ);</w:t>
      </w:r>
      <w:proofErr w:type="gramEnd"/>
      <w:r w:rsidRPr="00925D24">
        <w:rPr>
          <w:sz w:val="28"/>
          <w:szCs w:val="28"/>
        </w:rPr>
        <w:t xml:space="preserve"> Федеральный закон «Об образовании</w:t>
      </w:r>
      <w:r w:rsidR="007C481C" w:rsidRPr="00925D24">
        <w:rPr>
          <w:sz w:val="28"/>
          <w:szCs w:val="28"/>
        </w:rPr>
        <w:t xml:space="preserve"> в Российской Федерации» от 29.12.2012 г. №273 – ФЗ; Уставом МБУДО «Ичалковская ДЮСШ».</w:t>
      </w:r>
    </w:p>
    <w:p w:rsidR="007C481C" w:rsidRPr="00925D24" w:rsidRDefault="007C481C" w:rsidP="00925D24">
      <w:pPr>
        <w:spacing w:line="276" w:lineRule="auto"/>
        <w:jc w:val="both"/>
        <w:rPr>
          <w:sz w:val="28"/>
          <w:szCs w:val="28"/>
        </w:rPr>
      </w:pPr>
      <w:r w:rsidRPr="00925D24">
        <w:rPr>
          <w:sz w:val="28"/>
          <w:szCs w:val="28"/>
        </w:rPr>
        <w:t>1.2. Настоящее положение устанавливает формы обучения в МБУДО «Ичалковская ДЮСШ</w:t>
      </w:r>
      <w:proofErr w:type="gramStart"/>
      <w:r w:rsidRPr="00925D24">
        <w:rPr>
          <w:sz w:val="28"/>
          <w:szCs w:val="28"/>
        </w:rPr>
        <w:t>»(</w:t>
      </w:r>
      <w:proofErr w:type="gramEnd"/>
      <w:r w:rsidRPr="00925D24">
        <w:rPr>
          <w:sz w:val="28"/>
          <w:szCs w:val="28"/>
        </w:rPr>
        <w:t>далее – Учреждение).</w:t>
      </w:r>
    </w:p>
    <w:p w:rsidR="007C481C" w:rsidRPr="00925D24" w:rsidRDefault="007C481C" w:rsidP="007C481C">
      <w:pPr>
        <w:jc w:val="center"/>
        <w:rPr>
          <w:b/>
          <w:sz w:val="28"/>
          <w:szCs w:val="28"/>
        </w:rPr>
      </w:pPr>
      <w:r w:rsidRPr="00925D24">
        <w:rPr>
          <w:b/>
          <w:sz w:val="28"/>
          <w:szCs w:val="28"/>
        </w:rPr>
        <w:t>2.Цели и задачи</w:t>
      </w:r>
    </w:p>
    <w:p w:rsidR="00925D24" w:rsidRPr="00925D24" w:rsidRDefault="00925D24" w:rsidP="007C481C">
      <w:pPr>
        <w:jc w:val="center"/>
        <w:rPr>
          <w:b/>
          <w:sz w:val="28"/>
          <w:szCs w:val="28"/>
        </w:rPr>
      </w:pPr>
    </w:p>
    <w:p w:rsidR="007C481C" w:rsidRPr="00925D24" w:rsidRDefault="007C481C" w:rsidP="00925D24">
      <w:pPr>
        <w:spacing w:line="276" w:lineRule="auto"/>
        <w:jc w:val="both"/>
        <w:rPr>
          <w:sz w:val="28"/>
          <w:szCs w:val="28"/>
        </w:rPr>
      </w:pPr>
      <w:r w:rsidRPr="00925D24">
        <w:rPr>
          <w:sz w:val="28"/>
          <w:szCs w:val="28"/>
        </w:rPr>
        <w:t>2.1.Упорядочение учебно – воспитательного процесса в соответствии с нормативно – правовыми документами.</w:t>
      </w:r>
    </w:p>
    <w:p w:rsidR="00925D24" w:rsidRPr="00925D24" w:rsidRDefault="007C481C" w:rsidP="00925D24">
      <w:pPr>
        <w:spacing w:line="276" w:lineRule="auto"/>
        <w:jc w:val="both"/>
        <w:rPr>
          <w:sz w:val="28"/>
          <w:szCs w:val="28"/>
        </w:rPr>
      </w:pPr>
      <w:r w:rsidRPr="00925D24">
        <w:rPr>
          <w:sz w:val="28"/>
          <w:szCs w:val="28"/>
        </w:rPr>
        <w:t xml:space="preserve">2.2.Определение форм обучения по </w:t>
      </w:r>
      <w:proofErr w:type="gramStart"/>
      <w:r w:rsidRPr="00925D24">
        <w:rPr>
          <w:sz w:val="28"/>
          <w:szCs w:val="28"/>
        </w:rPr>
        <w:t>образовательным</w:t>
      </w:r>
      <w:proofErr w:type="gramEnd"/>
      <w:r w:rsidRPr="00925D24">
        <w:rPr>
          <w:sz w:val="28"/>
          <w:szCs w:val="28"/>
        </w:rPr>
        <w:t xml:space="preserve"> программа.</w:t>
      </w:r>
    </w:p>
    <w:p w:rsidR="007C481C" w:rsidRPr="00925D24" w:rsidRDefault="00925D24" w:rsidP="00925D24">
      <w:pPr>
        <w:jc w:val="center"/>
        <w:rPr>
          <w:b/>
          <w:sz w:val="28"/>
          <w:szCs w:val="28"/>
        </w:rPr>
      </w:pPr>
      <w:r w:rsidRPr="00925D24">
        <w:rPr>
          <w:b/>
          <w:sz w:val="28"/>
          <w:szCs w:val="28"/>
        </w:rPr>
        <w:t>3. Формы получения образования и формы обучения</w:t>
      </w:r>
    </w:p>
    <w:p w:rsidR="00925D24" w:rsidRPr="00925D24" w:rsidRDefault="00925D24" w:rsidP="00925D24">
      <w:pPr>
        <w:spacing w:line="276" w:lineRule="auto"/>
        <w:jc w:val="both"/>
        <w:rPr>
          <w:sz w:val="28"/>
          <w:szCs w:val="28"/>
        </w:rPr>
      </w:pPr>
      <w:r w:rsidRPr="00925D24">
        <w:rPr>
          <w:sz w:val="28"/>
          <w:szCs w:val="28"/>
        </w:rPr>
        <w:t xml:space="preserve">3.1.Обучение в Учреждении с учетом потребностей, возможностей личности и в зависимости от объема обязательных знаний педагогического работника с </w:t>
      </w:r>
      <w:proofErr w:type="gramStart"/>
      <w:r w:rsidRPr="00925D24">
        <w:rPr>
          <w:sz w:val="28"/>
          <w:szCs w:val="28"/>
        </w:rPr>
        <w:t>обучающимися</w:t>
      </w:r>
      <w:proofErr w:type="gramEnd"/>
      <w:r w:rsidRPr="00925D24">
        <w:rPr>
          <w:sz w:val="28"/>
          <w:szCs w:val="28"/>
        </w:rPr>
        <w:t xml:space="preserve"> осуществляется в очной форме.</w:t>
      </w:r>
    </w:p>
    <w:p w:rsidR="00702E95" w:rsidRPr="00925D24" w:rsidRDefault="00925D24" w:rsidP="00925D24">
      <w:pPr>
        <w:spacing w:line="276" w:lineRule="auto"/>
        <w:jc w:val="both"/>
        <w:rPr>
          <w:sz w:val="28"/>
          <w:szCs w:val="28"/>
        </w:rPr>
      </w:pPr>
      <w:r w:rsidRPr="00925D24">
        <w:rPr>
          <w:sz w:val="28"/>
          <w:szCs w:val="28"/>
        </w:rPr>
        <w:t>3.2.Основной формой организации учебно – воспитательной работы в Учреждении являются учебно – тренировочные занятия.</w:t>
      </w:r>
    </w:p>
    <w:p w:rsidR="00702E95" w:rsidRPr="00925D24" w:rsidRDefault="00702E95" w:rsidP="00925D24">
      <w:pPr>
        <w:spacing w:line="276" w:lineRule="auto"/>
        <w:jc w:val="both"/>
        <w:rPr>
          <w:sz w:val="28"/>
          <w:szCs w:val="28"/>
        </w:rPr>
      </w:pPr>
      <w:r w:rsidRPr="00925D24">
        <w:rPr>
          <w:sz w:val="28"/>
          <w:szCs w:val="28"/>
        </w:rPr>
        <w:t xml:space="preserve">С учетом потребностей и возможностей обучающихся, образовательные  программы могут осваиваться в различных формах учебно-тренировочных занятий: спортивные игры, массовые образовательные мероприятия, что определяется дополнительной образовательной программой. </w:t>
      </w:r>
    </w:p>
    <w:p w:rsidR="00702E95" w:rsidRPr="00925D24" w:rsidRDefault="00702E95" w:rsidP="00925D24">
      <w:pPr>
        <w:spacing w:line="276" w:lineRule="auto"/>
        <w:jc w:val="both"/>
        <w:rPr>
          <w:sz w:val="28"/>
          <w:szCs w:val="28"/>
        </w:rPr>
      </w:pPr>
      <w:r w:rsidRPr="00925D24">
        <w:rPr>
          <w:sz w:val="28"/>
          <w:szCs w:val="28"/>
        </w:rPr>
        <w:t xml:space="preserve">3.4. </w:t>
      </w:r>
      <w:proofErr w:type="gramStart"/>
      <w:r w:rsidRPr="00925D24">
        <w:rPr>
          <w:sz w:val="28"/>
          <w:szCs w:val="28"/>
        </w:rPr>
        <w:t xml:space="preserve">Деятельность обучающихся в Учреждении осуществляется в одновозрастных и разновозрастных группах на этапах спортивной подготовки. </w:t>
      </w:r>
      <w:proofErr w:type="gramEnd"/>
    </w:p>
    <w:p w:rsidR="00702E95" w:rsidRPr="00925D24" w:rsidRDefault="00702E95" w:rsidP="00925D24">
      <w:pPr>
        <w:spacing w:line="276" w:lineRule="auto"/>
        <w:jc w:val="both"/>
        <w:rPr>
          <w:sz w:val="28"/>
          <w:szCs w:val="28"/>
        </w:rPr>
      </w:pPr>
      <w:r w:rsidRPr="00925D24">
        <w:rPr>
          <w:sz w:val="28"/>
          <w:szCs w:val="28"/>
        </w:rPr>
        <w:t xml:space="preserve">3.5. В период школьных каникул учебно-тренировочные занятия могут проводиться по измененному расписанию учебных занятий с основным или переменным составом, индивидуально. Работа с </w:t>
      </w:r>
      <w:proofErr w:type="gramStart"/>
      <w:r w:rsidRPr="00925D24">
        <w:rPr>
          <w:sz w:val="28"/>
          <w:szCs w:val="28"/>
        </w:rPr>
        <w:t>обучающимися</w:t>
      </w:r>
      <w:proofErr w:type="gramEnd"/>
      <w:r w:rsidRPr="00925D24">
        <w:rPr>
          <w:sz w:val="28"/>
          <w:szCs w:val="28"/>
        </w:rPr>
        <w:t xml:space="preserve"> организуется на базе Учреждения. </w:t>
      </w:r>
    </w:p>
    <w:p w:rsidR="00702E95" w:rsidRPr="00925D24" w:rsidRDefault="00702E95" w:rsidP="00925D24">
      <w:pPr>
        <w:spacing w:line="276" w:lineRule="auto"/>
        <w:jc w:val="both"/>
        <w:rPr>
          <w:sz w:val="28"/>
          <w:szCs w:val="28"/>
        </w:rPr>
      </w:pPr>
      <w:r w:rsidRPr="00925D24">
        <w:rPr>
          <w:sz w:val="28"/>
          <w:szCs w:val="28"/>
        </w:rPr>
        <w:t xml:space="preserve">3.7. В </w:t>
      </w:r>
      <w:r w:rsidR="00925D24">
        <w:rPr>
          <w:sz w:val="28"/>
          <w:szCs w:val="28"/>
        </w:rPr>
        <w:t>МБУДО «Ичалковская ДЮСШ»</w:t>
      </w:r>
      <w:r w:rsidRPr="00925D24">
        <w:rPr>
          <w:sz w:val="28"/>
          <w:szCs w:val="28"/>
        </w:rPr>
        <w:t xml:space="preserve">  </w:t>
      </w:r>
      <w:proofErr w:type="gramStart"/>
      <w:r w:rsidRPr="00925D24">
        <w:rPr>
          <w:sz w:val="28"/>
          <w:szCs w:val="28"/>
        </w:rPr>
        <w:t>обучение по программам</w:t>
      </w:r>
      <w:proofErr w:type="gramEnd"/>
      <w:r w:rsidRPr="00925D24">
        <w:rPr>
          <w:sz w:val="28"/>
          <w:szCs w:val="28"/>
        </w:rPr>
        <w:t xml:space="preserve"> баскетбол, </w:t>
      </w:r>
      <w:r w:rsidR="00925D24">
        <w:rPr>
          <w:sz w:val="28"/>
          <w:szCs w:val="28"/>
        </w:rPr>
        <w:t>вольная борьба</w:t>
      </w:r>
      <w:r w:rsidRPr="00925D24">
        <w:rPr>
          <w:sz w:val="28"/>
          <w:szCs w:val="28"/>
        </w:rPr>
        <w:t>,</w:t>
      </w:r>
      <w:r w:rsidR="00925D24">
        <w:rPr>
          <w:sz w:val="28"/>
          <w:szCs w:val="28"/>
        </w:rPr>
        <w:t xml:space="preserve"> греко – римская борьба, </w:t>
      </w:r>
      <w:r w:rsidRPr="00925D24">
        <w:rPr>
          <w:sz w:val="28"/>
          <w:szCs w:val="28"/>
        </w:rPr>
        <w:t>волейбол, настольный теннис, лыж</w:t>
      </w:r>
      <w:r w:rsidR="00925D24">
        <w:rPr>
          <w:sz w:val="28"/>
          <w:szCs w:val="28"/>
        </w:rPr>
        <w:t>ные гонки</w:t>
      </w:r>
      <w:r w:rsidRPr="00925D24">
        <w:rPr>
          <w:sz w:val="28"/>
          <w:szCs w:val="28"/>
        </w:rPr>
        <w:t>, легкая атлетика</w:t>
      </w:r>
      <w:r w:rsidR="00925D24">
        <w:rPr>
          <w:sz w:val="28"/>
          <w:szCs w:val="28"/>
        </w:rPr>
        <w:t>,</w:t>
      </w:r>
      <w:r w:rsidRPr="00925D24">
        <w:rPr>
          <w:sz w:val="28"/>
          <w:szCs w:val="28"/>
        </w:rPr>
        <w:t xml:space="preserve"> </w:t>
      </w:r>
      <w:r w:rsidR="00925D24">
        <w:rPr>
          <w:sz w:val="28"/>
          <w:szCs w:val="28"/>
        </w:rPr>
        <w:t xml:space="preserve">ВМХ, художественная гимнастика, футбол, армрестлинг, рукопашный бой </w:t>
      </w:r>
      <w:r w:rsidRPr="00925D24">
        <w:rPr>
          <w:sz w:val="28"/>
          <w:szCs w:val="28"/>
        </w:rPr>
        <w:t>включают в себя этапы подготовки со следующими нормативными сроками обучения:</w:t>
      </w:r>
    </w:p>
    <w:p w:rsidR="00702E95" w:rsidRPr="00925D24" w:rsidRDefault="00702E95" w:rsidP="00925D24">
      <w:pPr>
        <w:spacing w:line="276" w:lineRule="auto"/>
        <w:jc w:val="both"/>
        <w:rPr>
          <w:sz w:val="28"/>
          <w:szCs w:val="28"/>
        </w:rPr>
      </w:pPr>
      <w:r w:rsidRPr="00925D24">
        <w:rPr>
          <w:sz w:val="28"/>
          <w:szCs w:val="28"/>
        </w:rPr>
        <w:t>Этап начальной подготовки – 3 года, учебно-тренировочный – 5 лет.</w:t>
      </w:r>
    </w:p>
    <w:p w:rsidR="00702E95" w:rsidRPr="00925D24" w:rsidRDefault="00702E95" w:rsidP="00925D24">
      <w:pPr>
        <w:spacing w:line="276" w:lineRule="auto"/>
        <w:jc w:val="both"/>
        <w:rPr>
          <w:sz w:val="28"/>
          <w:szCs w:val="28"/>
        </w:rPr>
      </w:pPr>
    </w:p>
    <w:p w:rsidR="00702E95" w:rsidRPr="00925D24" w:rsidRDefault="00702E95" w:rsidP="00925D24">
      <w:pPr>
        <w:spacing w:line="276" w:lineRule="auto"/>
        <w:jc w:val="both"/>
        <w:rPr>
          <w:sz w:val="28"/>
          <w:szCs w:val="28"/>
        </w:rPr>
      </w:pPr>
      <w:r w:rsidRPr="00925D24">
        <w:rPr>
          <w:sz w:val="28"/>
          <w:szCs w:val="28"/>
        </w:rPr>
        <w:tab/>
      </w:r>
    </w:p>
    <w:p w:rsidR="00702E95" w:rsidRPr="00925D24" w:rsidRDefault="00702E95" w:rsidP="006B3846">
      <w:pPr>
        <w:jc w:val="both"/>
        <w:rPr>
          <w:sz w:val="28"/>
          <w:szCs w:val="28"/>
        </w:rPr>
      </w:pPr>
      <w:r w:rsidRPr="00925D24">
        <w:rPr>
          <w:sz w:val="28"/>
          <w:szCs w:val="28"/>
        </w:rPr>
        <w:lastRenderedPageBreak/>
        <w:tab/>
      </w:r>
    </w:p>
    <w:sectPr w:rsidR="00702E95" w:rsidRPr="00925D24" w:rsidSect="00B611F3">
      <w:pgSz w:w="11906" w:h="16838" w:code="9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BB2"/>
    <w:rsid w:val="00004FFE"/>
    <w:rsid w:val="00084924"/>
    <w:rsid w:val="0015224D"/>
    <w:rsid w:val="00160A25"/>
    <w:rsid w:val="001669A1"/>
    <w:rsid w:val="001A4D40"/>
    <w:rsid w:val="00206398"/>
    <w:rsid w:val="00216BB2"/>
    <w:rsid w:val="0027086C"/>
    <w:rsid w:val="00327432"/>
    <w:rsid w:val="003340EF"/>
    <w:rsid w:val="0038400F"/>
    <w:rsid w:val="003A287A"/>
    <w:rsid w:val="003C3B91"/>
    <w:rsid w:val="004108A0"/>
    <w:rsid w:val="00636815"/>
    <w:rsid w:val="00647A21"/>
    <w:rsid w:val="006B3846"/>
    <w:rsid w:val="00700A19"/>
    <w:rsid w:val="00702E95"/>
    <w:rsid w:val="007C481C"/>
    <w:rsid w:val="00925D24"/>
    <w:rsid w:val="00955071"/>
    <w:rsid w:val="009C1351"/>
    <w:rsid w:val="00A25A37"/>
    <w:rsid w:val="00B23641"/>
    <w:rsid w:val="00B368EF"/>
    <w:rsid w:val="00B611F3"/>
    <w:rsid w:val="00BE5B19"/>
    <w:rsid w:val="00C25970"/>
    <w:rsid w:val="00D91F50"/>
    <w:rsid w:val="00E018EF"/>
    <w:rsid w:val="00E47603"/>
    <w:rsid w:val="00E62BF2"/>
    <w:rsid w:val="00E74915"/>
    <w:rsid w:val="00FD0735"/>
    <w:rsid w:val="00FF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6BB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25D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14</cp:revision>
  <cp:lastPrinted>2018-08-16T09:23:00Z</cp:lastPrinted>
  <dcterms:created xsi:type="dcterms:W3CDTF">2015-02-24T11:32:00Z</dcterms:created>
  <dcterms:modified xsi:type="dcterms:W3CDTF">2018-10-22T11:38:00Z</dcterms:modified>
</cp:coreProperties>
</file>