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E8" w:rsidRPr="00326DED" w:rsidRDefault="00CB28E8" w:rsidP="00463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6DED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CB28E8" w:rsidRPr="0030099C" w:rsidRDefault="00CB28E8" w:rsidP="00463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B28E8" w:rsidRPr="0030099C" w:rsidRDefault="00CB28E8" w:rsidP="00CB28E8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</w:pPr>
    </w:p>
    <w:p w:rsidR="00CB28E8" w:rsidRPr="0030099C" w:rsidRDefault="00CB28E8" w:rsidP="00CB28E8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B28E8" w:rsidRPr="00326DED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B28E8" w:rsidRDefault="00CB28E8" w:rsidP="00CB2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326DE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КРАТКОСРОЧНЫЙ  ПРОЕКТ</w:t>
      </w:r>
    </w:p>
    <w:p w:rsidR="00CB28E8" w:rsidRPr="006978CB" w:rsidRDefault="00CB28E8" w:rsidP="00CB2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«Самая лучшая мама</w:t>
      </w:r>
      <w:r w:rsidRPr="006978CB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»</w:t>
      </w:r>
    </w:p>
    <w:p w:rsidR="00CB28E8" w:rsidRPr="00326DED" w:rsidRDefault="00CB28E8" w:rsidP="00CB2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для детей средней </w:t>
      </w:r>
      <w:r w:rsidRPr="00326D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группы</w:t>
      </w:r>
    </w:p>
    <w:p w:rsidR="00CB28E8" w:rsidRPr="00326DED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28E8" w:rsidRPr="00326DED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Pr="0030099C" w:rsidRDefault="00CB28E8" w:rsidP="00CB28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8E8" w:rsidRDefault="00CB28E8" w:rsidP="00CB28E8">
      <w:pPr>
        <w:pStyle w:val="2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</w:pPr>
    </w:p>
    <w:p w:rsidR="00CB28E8" w:rsidRDefault="00CB28E8" w:rsidP="00CB28E8">
      <w:pPr>
        <w:pStyle w:val="2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</w:pPr>
    </w:p>
    <w:p w:rsidR="00CB28E8" w:rsidRDefault="00CB28E8" w:rsidP="00CB28E8">
      <w:pPr>
        <w:pStyle w:val="2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</w:pPr>
    </w:p>
    <w:p w:rsidR="00CB28E8" w:rsidRDefault="00CB28E8" w:rsidP="00CB28E8">
      <w:pPr>
        <w:pStyle w:val="2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</w:pPr>
    </w:p>
    <w:p w:rsidR="00CB28E8" w:rsidRPr="0030099C" w:rsidRDefault="00CB28E8" w:rsidP="00CB28E8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0099C">
        <w:rPr>
          <w:rFonts w:ascii="Times New Roman" w:hAnsi="Times New Roman" w:cs="Times New Roman"/>
          <w:i w:val="0"/>
          <w:sz w:val="28"/>
          <w:szCs w:val="28"/>
        </w:rPr>
        <w:t>Подготовила: Цыликова Н.Е.</w:t>
      </w:r>
    </w:p>
    <w:p w:rsidR="00CB28E8" w:rsidRPr="0030099C" w:rsidRDefault="00CB28E8" w:rsidP="00CB28E8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CB28E8" w:rsidRDefault="00CB28E8" w:rsidP="00CB28E8">
      <w:pPr>
        <w:pStyle w:val="2"/>
        <w:tabs>
          <w:tab w:val="left" w:pos="4111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0099C">
        <w:rPr>
          <w:rFonts w:ascii="Times New Roman" w:hAnsi="Times New Roman" w:cs="Times New Roman"/>
          <w:i w:val="0"/>
          <w:sz w:val="28"/>
          <w:szCs w:val="28"/>
        </w:rPr>
        <w:t>р.п. Комсомольский  2023г.</w:t>
      </w:r>
    </w:p>
    <w:p w:rsidR="00CB28E8" w:rsidRPr="006978CB" w:rsidRDefault="00CB28E8" w:rsidP="00CB28E8"/>
    <w:p w:rsidR="00C24579" w:rsidRPr="00C24579" w:rsidRDefault="00061954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19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 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творческий, групповой.</w:t>
      </w:r>
    </w:p>
    <w:p w:rsidR="00C24579" w:rsidRPr="00C24579" w:rsidRDefault="00C24579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1954" w:rsidRDefault="00C24579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Актуальность проекта: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самый главный человек в жизни каждого. В России праздник День Матери утвержден в 1998 году. Цель праздника – поддерживать традиции бережного отношения к женщине, закрепить семейные устои, особо отметить значение в нашей жизни главного человека – Матери. Для ребенка особенно важна роль мамы в его жизни. В бешеном темпе современной жизни общение матери и ребёнка минимально. Все мамы заняты, им не хватает времени на духовное общение, душевную близость со своим ребенком. Поэтому мы решили в средней группе реализовать данный проект, обратив тем самым внимание на духовные ценности в отношениях матери и ребенка.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 (ноябрь).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педагоги, дети, родители, специалисты ДОУ.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 детей: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4-5 лет.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Проблема: 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Современные дети стали менее отзывчивы к чувствам самого близкого для него человека. Ребёнок не всегда способен осознавать и контролировать свои эмоции, а это приводит к импульсивности поведения по отношению к матери.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осознанное понимание значимости мамы в жизни ребёнка.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1.Познакомить детей с праздником День Матери.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Показать детям значение мамы в их жизни.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3.Развивать интерес ребенка к своим близким, способствовать укреплению семейных отношений.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4.Развивать коммуникативные навыки детей, способствовать развитию речи.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5.Развивать творческие способности детей в продуктивной деятельности.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6.Развивать умение выступать перед зрителями.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7.Способствовать созданию положительных эмоциональных переживаний детей и родителей от совместных мероприятий.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8.Воспитывать любовь, уважение к маме, заботливое отношение к самому близкому человеку.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Воспитывать доброжелательное общение детей в играх.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 развитие, социально-коммуникативное развитие, физическая культура, художественно-эстетическое развитие, речевое развитие.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Ожидаемый результат: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знаний детей о своей маме, ее профессии. Дети начнут обращать внимание на домашние хлопоты мамы, у них появится желание помогать маме по дому. Появление у детей более теплых чувств по отношению к маме, желание ее оберегать и радовать. Появление душевной атмосферы, доверительных отношений в семьях воспитанников.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Формы: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индивидуальная, подгрупповая, фронтальная.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Методы: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1.Словесные: чтение художественной литературы, загадки, пословицы, разучивание стихов, беседы, составление рассказов о маме, словесные игры, слушание и заучивание песен о маме.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2.Наглядные: рассматривание иллюстраций, фотографий детей с мамой.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Практические: аппликация, рисование, изготовление подарка для мамы в технике пластилинографии,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Игровые: инсценировка стихотворений, сюжетно - ролевые игры, хороводная игра по сказке «Теремок», музыкальные игры, разыгрывание сценок.</w:t>
      </w:r>
    </w:p>
    <w:p w:rsidR="008B3EAB" w:rsidRPr="00061954" w:rsidRDefault="008B3EAB" w:rsidP="0006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54" w:rsidRPr="008B3EAB" w:rsidRDefault="00061954" w:rsidP="000619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8B3EAB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Этапы проекта.</w:t>
      </w:r>
    </w:p>
    <w:p w:rsidR="00C24579" w:rsidRPr="00C24579" w:rsidRDefault="00061954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- Подготовительный.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Определение целей и задач проекта.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Обсуждение целей и задач с участниками проекта.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методической литературы, художественной литературы, дидактического материала.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демонстрационного материала.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плана по организации детской деятельности.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к мероприятиям.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Ознакомление родителей с темой и задачами проекта.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Сбор фотографий для стенгазеты «Мамины помощники».</w:t>
      </w:r>
    </w:p>
    <w:p w:rsidR="00C24579" w:rsidRPr="00C24579" w:rsidRDefault="00C24579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4579" w:rsidRPr="00C24579" w:rsidRDefault="00061954" w:rsidP="000619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этап – Основной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 «Познавательное развитие»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-беседы: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«Праздник День Матери»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2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«Мама,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она</w:t>
      </w:r>
      <w:r w:rsidR="004E2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обрадовать маму»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я помогаю маме»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«Чем любит заниматься мама»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-оформление альбома «Моя семья»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 «Социально – коммуникативное развитие»</w:t>
      </w:r>
    </w:p>
    <w:p w:rsidR="004E2EE2" w:rsidRDefault="00061954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-словесные игры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«Назови ласково»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«Как зовут маму»</w:t>
      </w:r>
    </w:p>
    <w:p w:rsidR="004E2EE2" w:rsidRDefault="004E2EE2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-сюжетно-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ролевые игры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«Семья»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«Встречаем гостей» (сервировка стола)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«Кафе»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«Больница»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«Парикмахерская»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«Мамин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рождения»</w:t>
      </w:r>
    </w:p>
    <w:p w:rsidR="004E2EE2" w:rsidRDefault="004E2EE2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1954"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драматизация по сказке «Мама для мамонтенка»</w:t>
      </w:r>
    </w:p>
    <w:p w:rsidR="00C24579" w:rsidRPr="00C24579" w:rsidRDefault="00061954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-разыгрывание сценки «Мамины помощники»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-дидактическая игра «Подбери животным маму»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-режиссерская игра по сказке «Волк и семеро козлят»</w:t>
      </w:r>
    </w:p>
    <w:p w:rsidR="00C24579" w:rsidRPr="00C24579" w:rsidRDefault="00061954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 «Речевое развитие»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-заучивание стихотворений о маме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-стихи- инсценировки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«Разноцветный подарок» К. Синявский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«Вы, ребята, к нам не лезьте, я стираю с мамой вместе»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-интервью у детей «Пожелания для мамы»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-загадки о маминых украшениях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-составление рассказов о маме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-пословицы и поговорки о маме</w:t>
      </w:r>
    </w:p>
    <w:p w:rsidR="00C24579" w:rsidRPr="00C24579" w:rsidRDefault="00C24579" w:rsidP="00061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4579" w:rsidRPr="008B3EAB" w:rsidRDefault="00C24579" w:rsidP="00C245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купишь, а отца и матери не купишь.</w:t>
      </w:r>
    </w:p>
    <w:p w:rsidR="00061954" w:rsidRPr="00061954" w:rsidRDefault="00061954" w:rsidP="000619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Маменька родимая - свеча неугасимая.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Без матушки родной и цветы не цветно растут.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Всякой матери свое дитя мило.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Сердце матери лучше солнца греет.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Материнская рука на ласку, что пух, мягка.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Материнская забота на дне моря спасет.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дитя заболит пальчик, а у матери сердце.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Кто матери не послушает, тот в беду попадет.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Береги отца и мать - других не сыщешь.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Нет милее дружка, чем родима матушка.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 солнышке тепло, при матушке добро.</w:t>
      </w:r>
      <w:r w:rsidRPr="008B3EA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B3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художественных произведений: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«Волк и семеро козлят» русская народная сказка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«Айога» ненецкая народная сказка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А.Барто «Разлука»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Емельянов «Мамины руки»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Э.Мошковская «Я маму мою обидел…»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Саконская «Разговор о маме»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Благинина «Посидим в тишине»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Благинина «Огонек»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 Д. Ушинский «При солнышке тепло, при матери добро»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 Благинина «Мамин день»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Демыкина Г. «Мама»</w:t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И.И.Косяков «Все она»</w:t>
      </w:r>
    </w:p>
    <w:p w:rsidR="00C24579" w:rsidRPr="00C24579" w:rsidRDefault="00061954" w:rsidP="00C24579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Сухомлинский «Моя мама пахнет хлебом»</w:t>
      </w:r>
    </w:p>
    <w:p w:rsidR="00C24579" w:rsidRPr="00C24579" w:rsidRDefault="00061954" w:rsidP="00C24579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 «Физическое развитие»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E2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гимнастика: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Помощник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Посуду моет наш Антошка.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(Потирают ладошки друг о друга) – «моют посуду».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Моет вилку, чашку, ложку.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Вымыл блюдце и стакан,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(Разгибают пальцы из кулачка, начиная с мизинца.)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закрыл покрепче кран.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(Выполняют имитирующее движение.)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Наши мамы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мам на белом свете,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их очень любят дети!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(Разводят руки в стороны, затем крепко обхватывают себя за плечи.)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Журналист и инженер,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Повар, милиционер,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Швея, кондуктор и учитель,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Врач, парикмахер и строитель -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(Поочередно сгибают пальчики, начиная с мизинца, сначала на одной, затем на другой руке.)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разные нужны,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(Сжимают обе ладошки в «замочек».)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разные важны!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Помощники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маме помогаем –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Пыль повсюду вытираем. ( движения по тексту)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белье теперь стираем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Полощем, отжимаем.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Подметаем все кругом –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бегом за молоком.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вечером встречаем,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Двери настежь открываем.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Дружная семья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дедушка, (загибаем поочередно пальцы, начиная с большого)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бабушка,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папочка,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мамочка,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этот пальчик – я,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– дружная семья! (хлопаем в ладоши)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-подвижные игры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«Курочка и цыплята»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«Гуси- гуси»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«Кошка и котята»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 «Художественно – эстетическое развитие»</w:t>
      </w:r>
    </w:p>
    <w:p w:rsidR="00A10A07" w:rsidRPr="00C24579" w:rsidRDefault="00C24579" w:rsidP="00061954">
      <w:pPr>
        <w:rPr>
          <w:rFonts w:ascii="Times New Roman" w:hAnsi="Times New Roman" w:cs="Times New Roman"/>
          <w:sz w:val="28"/>
          <w:szCs w:val="28"/>
        </w:rPr>
      </w:pP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-рисование «Мая мама»</w:t>
      </w:r>
      <w:r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-пластилинография «Украсим платье для мамы»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-совместная работа «Корзина пожеланий» в технике аппликации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-раскрашивание раскрасок по теме «Семья»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Лепка из пластилина «Угощения для мамы»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-изготовление поделки из соленого теста «Цветок для мамы»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-музыкальная игра «Ты катись веселый бубен»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-слушание и разучивание песен «Мама- первое слово», «Песенка мамонтенка».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Взаимодействие с родителями: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-ознакомление родителей с целями и задачами проекта.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-привлечение родителей к участию в выставке «Золотые ручки мамочки моей»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-оформление папки- передвижки «День Матери»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-сбор фотографий для стенгазеты «Мамины помощники»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-памятка для родителей «Как провести выходные с ребенком»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-привлечение к участию в совместных мероприятиях «Музыкальный ринг», «Мамин день».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этап – Заключительный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-проведения мероприятия в детском саду «Музыкальный ринг» (между мамами разных групп)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-проведение досуга в группе «Мамин день»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-стенгазета «Мамины помощники»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-плакат в виде корзины с цветами «Какая у меня мама»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-выставка «Моя мама- мастерица!»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значимость проекта: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и дети стали более внимательнее друг к другу, укрепились детско- родительские отношения.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1.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Стихи о маме (из интернета)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мам своих: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 милых и родных!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них стихи читаем,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их поздравляем!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Огорчать не буду маму,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Стану я послушным самым.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Шалостями не расстрою,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она гордилась мною.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мама лучше всех,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нее чудесный смех,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 просто золотые,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 самые родные!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замечательная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у меня,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Ласковая, добрая-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Точно знаю я.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Положу я в праздник мам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Шоколадку ей в карман,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съесть ее потом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за праздничным столом.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 я поздравляю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Мамочку мою.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крепко обнимаю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Говорю «люблю»!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денек ноябрьский осенний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 праздник наступил.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радости, терпенья,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 крепкого и сил.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2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1.Стих- инсценировка.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«Разноцветный подарок» К. Синявский (движения по тексту)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подарок разноцветный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Подарить решила маме.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старалась, рисовала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Четырьмя карандашами.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сначала я на красный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Слишком сильно нажимала,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за красным сразу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Фиолетовый сломала,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сломался синий,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оранжевый сломала…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равно портрет красивый,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Потому что это мама!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2.Стих - инсценировка ребенка и мамы.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«Вы, ребята, к нам не лезьте…» (движения по тексту)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ребята, к нам не лезьте.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стираю с мамой вместе.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платье чище было,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платок белее был,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Трy я, не жалея мыла,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Трy я, не жалея сил.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Стала чистенькой панама.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«Нy-ка, мама, посмотри!»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Улыбается мне мама: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«Сильно, доченька, не три.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боюсь, что после стирки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придется штопать дырки.»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3.Стих- инсценировка.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«Маму я свою люблю»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я свою люблю, я всегда ей помогу: (сжать руки на груди)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стираю, (потереть кулачок о кулачок)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Полощу, (кулачки сжимать-разжимать)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Воду с ручек отрясаю, (стряхиваем воду с пальчиков)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 я чисто подмету (погладить одну ладошку другой)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дрова ей наколю 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(постучать кулачком по ладони свободной руки)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надо отдыхать,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хочется поспать.  (С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ложить ладошки вместе и положить под щечку)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цыпочках хожу, (указательный и средний пальцы ходят по ладони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свободной руки)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 разу, и</w:t>
      </w:r>
      <w:r w:rsidR="00CB2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разу я словечка не скажу. (у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казательный палец к губам)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3.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Загадки: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ушках маминых сверкают,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радуги играют.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Серебрятся капли- крошки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Украшения…(сережки)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быть красивой маме,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Нужно тушь взять и румяна.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накрасить губы надо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Перламутровой…(помадой)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лохматых расчесать.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Кудри в косы заплетать,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модную прическу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нам …(расческа)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банки, в тюбики разлит,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сметана он на вид.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нравится он всем.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ароматный …(крем)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шарики на нити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примерить не хотите ль?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любые ваши вкусы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маминой шкатулке…(бусы)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Приложение 4.</w:t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1954" w:rsidRPr="00C24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Плакат "Мама-это…" </w:t>
      </w:r>
      <w:r w:rsidR="004E2E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(фотографии мам).</w:t>
      </w:r>
    </w:p>
    <w:sectPr w:rsidR="00A10A07" w:rsidRPr="00C2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4A" w:rsidRDefault="00BC5F4A" w:rsidP="00C24579">
      <w:pPr>
        <w:spacing w:after="0" w:line="240" w:lineRule="auto"/>
      </w:pPr>
      <w:r>
        <w:separator/>
      </w:r>
    </w:p>
  </w:endnote>
  <w:endnote w:type="continuationSeparator" w:id="0">
    <w:p w:rsidR="00BC5F4A" w:rsidRDefault="00BC5F4A" w:rsidP="00C2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4A" w:rsidRDefault="00BC5F4A" w:rsidP="00C24579">
      <w:pPr>
        <w:spacing w:after="0" w:line="240" w:lineRule="auto"/>
      </w:pPr>
      <w:r>
        <w:separator/>
      </w:r>
    </w:p>
  </w:footnote>
  <w:footnote w:type="continuationSeparator" w:id="0">
    <w:p w:rsidR="00BC5F4A" w:rsidRDefault="00BC5F4A" w:rsidP="00C2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85"/>
    <w:rsid w:val="00061954"/>
    <w:rsid w:val="00150907"/>
    <w:rsid w:val="0020020D"/>
    <w:rsid w:val="00392624"/>
    <w:rsid w:val="00463D7D"/>
    <w:rsid w:val="004E2EE2"/>
    <w:rsid w:val="00601B85"/>
    <w:rsid w:val="006C6897"/>
    <w:rsid w:val="008B3EAB"/>
    <w:rsid w:val="00A10A07"/>
    <w:rsid w:val="00BC5F4A"/>
    <w:rsid w:val="00C24579"/>
    <w:rsid w:val="00CB28E8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D418-EB05-4686-A6FE-C2DC3FD6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954"/>
    <w:rPr>
      <w:b/>
      <w:bCs/>
    </w:rPr>
  </w:style>
  <w:style w:type="character" w:styleId="a4">
    <w:name w:val="Hyperlink"/>
    <w:basedOn w:val="a0"/>
    <w:uiPriority w:val="99"/>
    <w:semiHidden/>
    <w:unhideWhenUsed/>
    <w:rsid w:val="000619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579"/>
  </w:style>
  <w:style w:type="paragraph" w:styleId="a9">
    <w:name w:val="footer"/>
    <w:basedOn w:val="a"/>
    <w:link w:val="aa"/>
    <w:uiPriority w:val="99"/>
    <w:unhideWhenUsed/>
    <w:rsid w:val="00C2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579"/>
  </w:style>
  <w:style w:type="paragraph" w:styleId="2">
    <w:name w:val="Quote"/>
    <w:basedOn w:val="a"/>
    <w:next w:val="a"/>
    <w:link w:val="20"/>
    <w:uiPriority w:val="29"/>
    <w:qFormat/>
    <w:rsid w:val="00CB28E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B28E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7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2451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60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4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1095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753397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4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60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49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25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26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4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3008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79875</cp:lastModifiedBy>
  <cp:revision>9</cp:revision>
  <dcterms:created xsi:type="dcterms:W3CDTF">2023-11-14T06:19:00Z</dcterms:created>
  <dcterms:modified xsi:type="dcterms:W3CDTF">2023-11-20T17:50:00Z</dcterms:modified>
</cp:coreProperties>
</file>