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C1CF" w14:textId="77777777" w:rsidR="00C85AFF" w:rsidRDefault="00C85AFF" w:rsidP="00C85AFF">
      <w:pPr>
        <w:pStyle w:val="c17"/>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Консультация для родителей</w:t>
      </w:r>
    </w:p>
    <w:p w14:paraId="546BDF44" w14:textId="469ABA69" w:rsidR="00C85AFF" w:rsidRDefault="00C85AFF" w:rsidP="00C85AFF">
      <w:pPr>
        <w:pStyle w:val="c17"/>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на тему: «Духовно – нравственное воспитание д</w:t>
      </w:r>
      <w:r w:rsidR="00BA30D2">
        <w:rPr>
          <w:rStyle w:val="c0"/>
          <w:color w:val="000000"/>
          <w:sz w:val="28"/>
          <w:szCs w:val="28"/>
        </w:rPr>
        <w:t>етей дошкольного возраста</w:t>
      </w:r>
      <w:r>
        <w:rPr>
          <w:rStyle w:val="c0"/>
          <w:color w:val="000000"/>
          <w:sz w:val="28"/>
          <w:szCs w:val="28"/>
        </w:rPr>
        <w:t>»</w:t>
      </w:r>
    </w:p>
    <w:p w14:paraId="496125F8" w14:textId="2A0A8CDA" w:rsidR="00C85AFF" w:rsidRDefault="00BA30D2" w:rsidP="00C85AFF">
      <w:pPr>
        <w:pStyle w:val="c18"/>
        <w:shd w:val="clear" w:color="auto" w:fill="FFFFFF"/>
        <w:spacing w:before="0" w:beforeAutospacing="0" w:after="0" w:afterAutospacing="0"/>
        <w:jc w:val="right"/>
        <w:rPr>
          <w:rFonts w:ascii="Calibri" w:hAnsi="Calibri" w:cs="Calibri"/>
          <w:color w:val="000000"/>
          <w:sz w:val="22"/>
          <w:szCs w:val="22"/>
        </w:rPr>
      </w:pPr>
      <w:r>
        <w:rPr>
          <w:rStyle w:val="c0"/>
          <w:color w:val="000000"/>
          <w:sz w:val="28"/>
          <w:szCs w:val="28"/>
        </w:rPr>
        <w:t>Колесникова Л.И</w:t>
      </w:r>
      <w:r w:rsidR="00C85AFF">
        <w:rPr>
          <w:rStyle w:val="c0"/>
          <w:color w:val="000000"/>
          <w:sz w:val="28"/>
          <w:szCs w:val="28"/>
        </w:rPr>
        <w:t>.</w:t>
      </w:r>
    </w:p>
    <w:p w14:paraId="2EFA7502" w14:textId="71CA53FE" w:rsidR="00C85AFF" w:rsidRDefault="00C85AFF" w:rsidP="00C85AFF">
      <w:pPr>
        <w:pStyle w:val="c18"/>
        <w:shd w:val="clear" w:color="auto" w:fill="FFFFFF"/>
        <w:spacing w:before="0" w:beforeAutospacing="0" w:after="0" w:afterAutospacing="0"/>
        <w:jc w:val="right"/>
        <w:rPr>
          <w:rStyle w:val="c0"/>
          <w:color w:val="000000"/>
          <w:sz w:val="28"/>
          <w:szCs w:val="28"/>
        </w:rPr>
      </w:pPr>
      <w:r>
        <w:rPr>
          <w:rStyle w:val="c0"/>
          <w:color w:val="000000"/>
          <w:sz w:val="28"/>
          <w:szCs w:val="28"/>
        </w:rPr>
        <w:t>воспитатель:</w:t>
      </w:r>
    </w:p>
    <w:p w14:paraId="7A053E71" w14:textId="77777777" w:rsidR="00BA30D2" w:rsidRDefault="00BA30D2" w:rsidP="00C85AFF">
      <w:pPr>
        <w:pStyle w:val="c18"/>
        <w:shd w:val="clear" w:color="auto" w:fill="FFFFFF"/>
        <w:spacing w:before="0" w:beforeAutospacing="0" w:after="0" w:afterAutospacing="0"/>
        <w:jc w:val="right"/>
        <w:rPr>
          <w:rFonts w:ascii="Calibri" w:hAnsi="Calibri" w:cs="Calibri"/>
          <w:color w:val="000000"/>
          <w:sz w:val="22"/>
          <w:szCs w:val="22"/>
        </w:rPr>
      </w:pPr>
    </w:p>
    <w:p w14:paraId="7866396A"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w:t>
      </w:r>
    </w:p>
    <w:p w14:paraId="04B58C7A"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Детство –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14:paraId="43DAC643"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Цель воспитания:</w:t>
      </w:r>
    </w:p>
    <w:p w14:paraId="3AF4DD0B" w14:textId="77777777" w:rsidR="00C85AFF" w:rsidRDefault="00C85AFF" w:rsidP="00C85AFF">
      <w:pPr>
        <w:pStyle w:val="c5"/>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w:t>
      </w:r>
    </w:p>
    <w:p w14:paraId="5ED0CDA1" w14:textId="77777777" w:rsidR="00C85AFF" w:rsidRDefault="00C85AFF" w:rsidP="00C85AFF">
      <w:pPr>
        <w:pStyle w:val="c5"/>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Воспитывать в детях милосердие, сострадание, умение прощать обиды, желание помогать нуждающимся, быть терпимыми, мирными во взаимоотношениях со всеми.</w:t>
      </w:r>
    </w:p>
    <w:p w14:paraId="0B6D8324" w14:textId="77777777" w:rsidR="00C85AFF" w:rsidRDefault="00C85AFF" w:rsidP="00C85AFF">
      <w:pPr>
        <w:pStyle w:val="c5"/>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w:t>
      </w:r>
    </w:p>
    <w:p w14:paraId="034CB3E7" w14:textId="77777777" w:rsidR="00C85AFF" w:rsidRDefault="00C85AFF" w:rsidP="00C85AFF">
      <w:pPr>
        <w:pStyle w:val="c5"/>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Способствовать сохранению чистоты, целомудрия.</w:t>
      </w:r>
    </w:p>
    <w:p w14:paraId="309E64C2" w14:textId="77777777" w:rsidR="00C85AFF" w:rsidRDefault="00C85AFF" w:rsidP="00C85AFF">
      <w:pPr>
        <w:pStyle w:val="c5"/>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Вызвать интерес к изучению Православия у воспитателей и родителей, открывая тем самым путь к духовному совершенствованию и познанию отечественной культуры.</w:t>
      </w:r>
    </w:p>
    <w:p w14:paraId="478C3707"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Задачи:</w:t>
      </w:r>
    </w:p>
    <w:p w14:paraId="6927DC23" w14:textId="77777777" w:rsidR="00C85AFF" w:rsidRDefault="00C85AFF" w:rsidP="00C85AFF">
      <w:pPr>
        <w:pStyle w:val="c5"/>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Воспитывать патриотические чувства, связывающие разные поколения.</w:t>
      </w:r>
    </w:p>
    <w:p w14:paraId="39350754" w14:textId="77777777" w:rsidR="00C85AFF" w:rsidRDefault="00C85AFF" w:rsidP="00C85AFF">
      <w:pPr>
        <w:pStyle w:val="c5"/>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Приучать к этическим нормам поведения и самодисциплине.</w:t>
      </w:r>
    </w:p>
    <w:p w14:paraId="4266E879" w14:textId="77777777" w:rsidR="00C85AFF" w:rsidRDefault="00C85AFF" w:rsidP="00C85AFF">
      <w:pPr>
        <w:pStyle w:val="c5"/>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Совершенствовать художественный вкус, развивать творческий потенциал каждого ребенка.</w:t>
      </w:r>
    </w:p>
    <w:p w14:paraId="00F14453" w14:textId="77777777" w:rsidR="00C85AFF" w:rsidRDefault="00C85AFF" w:rsidP="00C85AFF">
      <w:pPr>
        <w:pStyle w:val="c5"/>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Формировать художественно-речевые навыки, пополнять словарь детей.</w:t>
      </w:r>
    </w:p>
    <w:p w14:paraId="42D6D9E0" w14:textId="77777777" w:rsidR="00C85AFF" w:rsidRDefault="00C85AFF" w:rsidP="00C85AFF">
      <w:pPr>
        <w:pStyle w:val="c5"/>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Воспитывать духовно-нравственные чувства, раскрывая значение православия в жизни человека, как действие любви, добра, человечности, единения.</w:t>
      </w:r>
    </w:p>
    <w:p w14:paraId="47714948"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Ориентировать семью на духовно-нравственное воспитание детей, ознакомление родителей с основами православной педагогики и  </w:t>
      </w:r>
    </w:p>
    <w:p w14:paraId="60152B77"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психологии, формирование представлений о формах семейного уклада.  </w:t>
      </w:r>
    </w:p>
    <w:p w14:paraId="27316C0B"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14:paraId="2E0AA67B"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и источником созидания.</w:t>
      </w:r>
    </w:p>
    <w:p w14:paraId="69A19745"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w:t>
      </w:r>
    </w:p>
    <w:p w14:paraId="7735230E"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Характерной особенностью работы по формированию духовно-нравственного отношения к культурному наследию и чувства сопричастности ему является приобщение детей к крестьянской культуре и быту. Крестьянское искусство входит в жизнь современного ребенка вместе с народной песней, сказкой, былиной, поэтому оно так близко ему и понятно. Педагоги нашего детского сада совместно с родителями, работниками музеев помогают детям получить представление о разных видах народного искусства и пережить отношение к ним в продуктивной, игровой деятельности. Знакомство ребенка с народным искусством развивает у него вкус и бережное отношение к материальным ценностям, созданным предшествующими поколениями.</w:t>
      </w:r>
    </w:p>
    <w:p w14:paraId="4C8ECCFE" w14:textId="79AC23B4"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Оптимальным для духовно-нравственного воспитания в детском саду является проведение сезонных музыкально-игровых праздников: осенью — «</w:t>
      </w:r>
      <w:r w:rsidR="00BA30D2">
        <w:rPr>
          <w:rStyle w:val="c0"/>
          <w:color w:val="000000"/>
          <w:sz w:val="28"/>
          <w:szCs w:val="28"/>
        </w:rPr>
        <w:t>Осенины</w:t>
      </w:r>
      <w:r>
        <w:rPr>
          <w:rStyle w:val="c0"/>
          <w:color w:val="000000"/>
          <w:sz w:val="28"/>
          <w:szCs w:val="28"/>
        </w:rPr>
        <w:t>»; зимой — «Новый год», «Рождество», «Святки», «Защитники Отечества», «Масленица»; весной— «Наши любимые», «Праздник птиц», «Пасха», «Никто не забыт и ничто не забыто», «Именины березки» (Троица). Дети старшего дошкольного возраста получают представление о материале, из которого изготовлены предметы народно-прикладного искусства. Педагоги вовлекают детей в процесс изготовления народных игрушек и других предметов, в ходе которого дети приобретают навыки работы с художественным материалом и привычку делать своими руками приятные и полезные для людей вещи. Данная работа знакомит детей с народным костюмом. Это очень важно, так как позволяет показать непрерывную связь поколений и связь искусства изготовления костюма с духовными традициями народа.</w:t>
      </w:r>
    </w:p>
    <w:p w14:paraId="46DB65A8"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Дети до 5 лет получают представление о деревянном доме с резными наличниками и о современном кирпичном доме. Они сравнивают дом прабабушки и дом, в котором они живут. Находят общее между ними и различия.</w:t>
      </w:r>
    </w:p>
    <w:p w14:paraId="69D7BE03"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Дети старшего дошкольного возраста получают новые знания: об архитектуре древнего и современного города, (села); о сельском рубленом доме, тереме расписном; городском доме; деревянной резьбе; культовых сооружениях (соборах, церквях), их внешнем виде и украшениях и др. Знакомятся с пословицей «Хорошая работа два века живет». Человек умирает, а дело его, выполненное с любовью, остается долго жить, его берегут внуки, правнуки.</w:t>
      </w:r>
    </w:p>
    <w:p w14:paraId="14A16D15" w14:textId="266B4EE3"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Совместно с родителями расширя</w:t>
      </w:r>
      <w:r w:rsidR="00BA30D2">
        <w:rPr>
          <w:rStyle w:val="c0"/>
          <w:color w:val="000000"/>
          <w:sz w:val="28"/>
          <w:szCs w:val="28"/>
        </w:rPr>
        <w:t>ется</w:t>
      </w:r>
      <w:r>
        <w:rPr>
          <w:rStyle w:val="c0"/>
          <w:color w:val="000000"/>
          <w:sz w:val="28"/>
          <w:szCs w:val="28"/>
        </w:rPr>
        <w:t xml:space="preserve"> круг приобщения детей к устному народному творчеству. Старши</w:t>
      </w:r>
      <w:r w:rsidR="00BA30D2">
        <w:rPr>
          <w:rStyle w:val="c0"/>
          <w:color w:val="000000"/>
          <w:sz w:val="28"/>
          <w:szCs w:val="28"/>
        </w:rPr>
        <w:t>е</w:t>
      </w:r>
      <w:r>
        <w:rPr>
          <w:rStyle w:val="c0"/>
          <w:color w:val="000000"/>
          <w:sz w:val="28"/>
          <w:szCs w:val="28"/>
        </w:rPr>
        <w:t xml:space="preserve"> дошкольник</w:t>
      </w:r>
      <w:r w:rsidR="00BA30D2">
        <w:rPr>
          <w:rStyle w:val="c0"/>
          <w:color w:val="000000"/>
          <w:sz w:val="28"/>
          <w:szCs w:val="28"/>
        </w:rPr>
        <w:t>и</w:t>
      </w:r>
      <w:r>
        <w:rPr>
          <w:rStyle w:val="c0"/>
          <w:color w:val="000000"/>
          <w:sz w:val="28"/>
          <w:szCs w:val="28"/>
        </w:rPr>
        <w:t xml:space="preserve"> знаком</w:t>
      </w:r>
      <w:r w:rsidR="00BA30D2">
        <w:rPr>
          <w:rStyle w:val="c0"/>
          <w:color w:val="000000"/>
          <w:sz w:val="28"/>
          <w:szCs w:val="28"/>
        </w:rPr>
        <w:t>ятся</w:t>
      </w:r>
      <w:r>
        <w:rPr>
          <w:rStyle w:val="c0"/>
          <w:color w:val="000000"/>
          <w:sz w:val="28"/>
          <w:szCs w:val="28"/>
        </w:rPr>
        <w:t xml:space="preserve"> с волшебными</w:t>
      </w:r>
    </w:p>
    <w:p w14:paraId="0FE27900"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сказками, афоризмами, пословицами, поговорками, народными приметами, героическим эпосом.</w:t>
      </w:r>
    </w:p>
    <w:p w14:paraId="7E48BB94" w14:textId="3EBA2FA4"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Игра естественный спутник жизни ребенка, источник радостных эмоций, обладающий великой воспитательной силой. Поэтому в своей работе </w:t>
      </w:r>
      <w:r w:rsidR="00BA30D2">
        <w:rPr>
          <w:rStyle w:val="c0"/>
          <w:color w:val="000000"/>
          <w:sz w:val="28"/>
          <w:szCs w:val="28"/>
        </w:rPr>
        <w:t xml:space="preserve">педагоги </w:t>
      </w:r>
      <w:r>
        <w:rPr>
          <w:rStyle w:val="c0"/>
          <w:color w:val="000000"/>
          <w:sz w:val="28"/>
          <w:szCs w:val="28"/>
        </w:rPr>
        <w:t>обраща</w:t>
      </w:r>
      <w:r w:rsidR="00BA30D2">
        <w:rPr>
          <w:rStyle w:val="c0"/>
          <w:color w:val="000000"/>
          <w:sz w:val="28"/>
          <w:szCs w:val="28"/>
        </w:rPr>
        <w:t>ются</w:t>
      </w:r>
      <w:r>
        <w:rPr>
          <w:rStyle w:val="c0"/>
          <w:color w:val="000000"/>
          <w:sz w:val="28"/>
          <w:szCs w:val="28"/>
        </w:rPr>
        <w:t xml:space="preserve"> к игре: как к дидактической, так и к народной. Народные игры являются неотъемлемой частью духовно- нравственного воспитания дошкольников. В них отражается образ жизни людей, их труд, быт, национальные устои, представления о чести.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создается эмоционально положительная основа для развития духовно-нравственных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w:t>
      </w:r>
      <w:r w:rsidR="00BA30D2">
        <w:rPr>
          <w:rStyle w:val="c0"/>
          <w:color w:val="000000"/>
          <w:sz w:val="28"/>
          <w:szCs w:val="28"/>
        </w:rPr>
        <w:t xml:space="preserve"> педагог</w:t>
      </w:r>
      <w:r>
        <w:rPr>
          <w:rStyle w:val="c0"/>
          <w:color w:val="000000"/>
          <w:sz w:val="28"/>
          <w:szCs w:val="28"/>
        </w:rPr>
        <w:t xml:space="preserve"> рассказывае</w:t>
      </w:r>
      <w:r w:rsidR="00BA30D2">
        <w:rPr>
          <w:rStyle w:val="c0"/>
          <w:color w:val="000000"/>
          <w:sz w:val="28"/>
          <w:szCs w:val="28"/>
        </w:rPr>
        <w:t>т</w:t>
      </w:r>
      <w:r>
        <w:rPr>
          <w:rStyle w:val="c0"/>
          <w:color w:val="000000"/>
          <w:sz w:val="28"/>
          <w:szCs w:val="28"/>
        </w:rPr>
        <w:t xml:space="preserve"> о культуре и быте того или иного народа (русские народные игры “Гуси-лебеди”, “У медведя во бору”</w:t>
      </w:r>
      <w:r w:rsidR="00BA30D2">
        <w:rPr>
          <w:rStyle w:val="c0"/>
          <w:color w:val="000000"/>
          <w:sz w:val="28"/>
          <w:szCs w:val="28"/>
        </w:rPr>
        <w:t>.</w:t>
      </w:r>
    </w:p>
    <w:p w14:paraId="47512104" w14:textId="1D04277A"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Несправедливо будет, если не отметим значение дидактических игр в формировании духовно-нравственных качеств дошкольника. Чувства уважения и гордости прививают дидактические игры с национальным колоритом: “Укрась одежду национальным узором”, “Сложи одежду”, “Сортируй узоры”, “Исправь ошибку” (национальные куклы одеты неправильно). Цикл дидактических игр по родному городу</w:t>
      </w:r>
      <w:r w:rsidR="00E428BB">
        <w:rPr>
          <w:rStyle w:val="c0"/>
          <w:color w:val="000000"/>
          <w:sz w:val="28"/>
          <w:szCs w:val="28"/>
        </w:rPr>
        <w:t xml:space="preserve"> (поселку)</w:t>
      </w:r>
      <w:r>
        <w:rPr>
          <w:rStyle w:val="c0"/>
          <w:color w:val="000000"/>
          <w:sz w:val="28"/>
          <w:szCs w:val="28"/>
        </w:rPr>
        <w:t xml:space="preserve"> помогает формировать чувство любви к Родине на основе изучения национальных культурных традиций., “Не ошибись”, “Знаешь ли ты?” (знаменитости </w:t>
      </w:r>
      <w:r w:rsidR="00E428BB">
        <w:rPr>
          <w:rStyle w:val="c0"/>
          <w:color w:val="000000"/>
          <w:sz w:val="28"/>
          <w:szCs w:val="28"/>
        </w:rPr>
        <w:t>поселк</w:t>
      </w:r>
      <w:r>
        <w:rPr>
          <w:rStyle w:val="c0"/>
          <w:color w:val="000000"/>
          <w:sz w:val="28"/>
          <w:szCs w:val="28"/>
        </w:rPr>
        <w:t xml:space="preserve">а), “Путешествие по </w:t>
      </w:r>
      <w:r w:rsidR="00E428BB">
        <w:rPr>
          <w:rStyle w:val="c0"/>
          <w:color w:val="000000"/>
          <w:sz w:val="28"/>
          <w:szCs w:val="28"/>
        </w:rPr>
        <w:t>поселк</w:t>
      </w:r>
      <w:r>
        <w:rPr>
          <w:rStyle w:val="c0"/>
          <w:color w:val="000000"/>
          <w:sz w:val="28"/>
          <w:szCs w:val="28"/>
        </w:rPr>
        <w:t xml:space="preserve">у”, “Где находится памятник?” “Птицы нашего </w:t>
      </w:r>
      <w:r w:rsidR="00E428BB">
        <w:rPr>
          <w:rStyle w:val="c0"/>
          <w:color w:val="000000"/>
          <w:sz w:val="28"/>
          <w:szCs w:val="28"/>
        </w:rPr>
        <w:t>поселк</w:t>
      </w:r>
      <w:r>
        <w:rPr>
          <w:rStyle w:val="c0"/>
          <w:color w:val="000000"/>
          <w:sz w:val="28"/>
          <w:szCs w:val="28"/>
        </w:rPr>
        <w:t>а”, “Собери целое”</w:t>
      </w:r>
      <w:r w:rsidR="00E428BB">
        <w:rPr>
          <w:rStyle w:val="c0"/>
          <w:color w:val="000000"/>
          <w:sz w:val="28"/>
          <w:szCs w:val="28"/>
        </w:rPr>
        <w:t>.</w:t>
      </w:r>
      <w:r>
        <w:rPr>
          <w:rStyle w:val="c0"/>
          <w:color w:val="000000"/>
          <w:sz w:val="28"/>
          <w:szCs w:val="28"/>
        </w:rPr>
        <w:t xml:space="preserve"> “Так бывает или нет?” помогают в развитии любви к родной земле, гордости принадлежностью к этому народу. Много словесных игр используем при воспитании духовно-нравственных чувств. </w:t>
      </w:r>
      <w:r>
        <w:rPr>
          <w:rStyle w:val="c0"/>
          <w:color w:val="000000"/>
          <w:sz w:val="28"/>
          <w:szCs w:val="28"/>
        </w:rPr>
        <w:lastRenderedPageBreak/>
        <w:t>Например, игры “Вкусные слова” (ребенок с закрытыми глазами определяет, кто сказал вежливое слово), “Цветок красивых слов” (дети вставляют свои лепестки произнося волшебное слово), “Поделись улыбкой”, “Поляна добра”, “Похвали соседа”, “Моя игрушка рассказывает обо мне”, “Люблю своих близких” (ребенок только движениями показывает, как любит своих близких).</w:t>
      </w:r>
    </w:p>
    <w:p w14:paraId="0E6C60DC"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Игры, направленные на доброжелательное отношение к сверстнику, гуманное отношение к людям</w:t>
      </w:r>
    </w:p>
    <w:p w14:paraId="6ECC998E"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Игра «Жизнь в лесу» Воспитатель (садится на ковер, рассаживая вокруг себя детей).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товарища (показ). 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проснулись... Дальнейший ход игры педагог разворачивает произвольно, следя за тем, чтобы дети не разговаривали между собой.</w:t>
      </w:r>
    </w:p>
    <w:p w14:paraId="3A2BE149"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Игра «Муравьи» Воспитатель (рассадив детей вокруг себя). Приходилось ли кому-нибудь из вас видеть в лесу муравейник, внутри которого день и ночь бурлит жизнь? Поздней осенью, когда наступают холода, муравьишки собираются вместе, чтобы заснуть в своем теплом домике. Они спят так крепко, что им не страшны ни снег, ни метель, ни морозы. Муравейник просыпается с наступлением весны, когда первые теплые солнечные лучи начинают пробиваться сквозь толстый слой иголок. </w:t>
      </w:r>
      <w:proofErr w:type="gramStart"/>
      <w:r>
        <w:rPr>
          <w:rStyle w:val="c0"/>
          <w:color w:val="000000"/>
          <w:sz w:val="28"/>
          <w:szCs w:val="28"/>
        </w:rPr>
        <w:t>Но прежде чем</w:t>
      </w:r>
      <w:proofErr w:type="gramEnd"/>
      <w:r>
        <w:rPr>
          <w:rStyle w:val="c0"/>
          <w:color w:val="000000"/>
          <w:sz w:val="28"/>
          <w:szCs w:val="28"/>
        </w:rPr>
        <w:t xml:space="preserve"> начать привычную трудовую жизнь, муравьишки закатывают огромный пир. У меня такое предложение: сыграем роль муравьишек в радостный день праздника. Покажем, как муравьишки приветствуют друг друга, радуясь приходу весны, как рассказывают о том, что им снилось всю зиму. Только не забудем, что разговаривать муравьи не умеют. Поэтому будем общаться жестами. (Воспитатель и дети разыгрывают пантомимой и действиями изложенный рассказ, заканчивая его хороводом и танцами.)</w:t>
      </w:r>
    </w:p>
    <w:p w14:paraId="406E7B5F"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Игра «Добрые эльфы» Воспитатель (садится на ковер, рассаживая детей вокруг себя). Когда-то давным-давно люди, борясь за выживание, вынуждены были работать и днем,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полные сил, с удвоенной энергией брались за работу. 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 Разыгрывается бессловесное действо.</w:t>
      </w:r>
    </w:p>
    <w:p w14:paraId="642D919A" w14:textId="54E28D45"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Игра «Ожившие игрушки» Воспитатель (садится на ковер, рассаживая детей вокруг себя). Вам, наверное, рассказывали или читали сказки о том, как оживают ночью игрушки. Закройте, пожалуйста, глаза и представьте свою </w:t>
      </w:r>
      <w:r>
        <w:rPr>
          <w:rStyle w:val="c0"/>
          <w:color w:val="000000"/>
          <w:sz w:val="28"/>
          <w:szCs w:val="28"/>
        </w:rPr>
        <w:lastRenderedPageBreak/>
        <w:t>самую любимую игрушку, вообразите, что она, проснувшись, делает ночью. Представили? Тогда предлагаю вам исполнить роль любимой игрушки и познакомиться с остальными игрушками. Только опять-таки все наши действия выполняем молча, чтобы не разбудить старших. А после игры попробуем отгадать, кто какую игрушку изображал. Вот так использу</w:t>
      </w:r>
      <w:r w:rsidR="00E428BB">
        <w:rPr>
          <w:rStyle w:val="c0"/>
          <w:color w:val="000000"/>
          <w:sz w:val="28"/>
          <w:szCs w:val="28"/>
        </w:rPr>
        <w:t>ются</w:t>
      </w:r>
      <w:r>
        <w:rPr>
          <w:rStyle w:val="c0"/>
          <w:color w:val="000000"/>
          <w:sz w:val="28"/>
          <w:szCs w:val="28"/>
        </w:rPr>
        <w:t xml:space="preserve"> дидактические и народные игры в воспитании духовно-нравственных качеств у дошкольника. Предполагаемый результат: Заложенный в детстве божественный огонь будет согревать душу и сердце ребенка. Он понесет его людям. С помощью систематической работы по духовно-нравственному воспитанию, на основе Православия, надеюсь достичь следующих результатов: устойчивость навыков поведения; сформированность основ ценностных сфер личности; стабильность психического развития; целостность восприятия мира; воспитание всесторонне и гармонично развитой личности;</w:t>
      </w:r>
    </w:p>
    <w:p w14:paraId="43379FF4" w14:textId="77777777" w:rsidR="00C85AFF" w:rsidRDefault="00C85AFF" w:rsidP="00C85AFF">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формирование коллектива, где каждый самоценен, и все прибывают в гармонии друг с другом; развитие способностей к самосовершенствованию и самостоятельному творчеству; главный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w:t>
      </w:r>
    </w:p>
    <w:p w14:paraId="1E7DAF57" w14:textId="77777777" w:rsidR="004626F3" w:rsidRDefault="004626F3"/>
    <w:sectPr w:rsidR="00462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439F7"/>
    <w:multiLevelType w:val="multilevel"/>
    <w:tmpl w:val="D13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E0370"/>
    <w:multiLevelType w:val="multilevel"/>
    <w:tmpl w:val="25F0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913396">
    <w:abstractNumId w:val="1"/>
  </w:num>
  <w:num w:numId="2" w16cid:durableId="2053848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47"/>
    <w:rsid w:val="004626F3"/>
    <w:rsid w:val="00BA30D2"/>
    <w:rsid w:val="00BB1347"/>
    <w:rsid w:val="00C85AFF"/>
    <w:rsid w:val="00E4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F007"/>
  <w15:chartTrackingRefBased/>
  <w15:docId w15:val="{31089450-1B82-4815-871C-A1DAD611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C85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5AFF"/>
  </w:style>
  <w:style w:type="paragraph" w:customStyle="1" w:styleId="c18">
    <w:name w:val="c18"/>
    <w:basedOn w:val="a"/>
    <w:rsid w:val="00C85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85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85A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alena_kolesnikova_2016@mail.ru</dc:creator>
  <cp:keywords/>
  <dc:description/>
  <cp:lastModifiedBy>alena_kolesnikova_2016@mail.ru</cp:lastModifiedBy>
  <cp:revision>2</cp:revision>
  <dcterms:created xsi:type="dcterms:W3CDTF">2022-10-23T09:34:00Z</dcterms:created>
  <dcterms:modified xsi:type="dcterms:W3CDTF">2022-10-23T11:03:00Z</dcterms:modified>
</cp:coreProperties>
</file>