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D0" w:rsidRPr="00EA2C51" w:rsidRDefault="00017693" w:rsidP="000A09D0">
      <w:pPr>
        <w:pStyle w:val="1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2C51">
        <w:rPr>
          <w:rFonts w:ascii="Times New Roman" w:hAnsi="Times New Roman" w:cs="Times New Roman"/>
          <w:b/>
          <w:bCs/>
          <w:noProof/>
          <w:sz w:val="24"/>
          <w:szCs w:val="24"/>
          <w:highlight w:val="white"/>
        </w:rPr>
        <w:fldChar w:fldCharType="begin"/>
      </w:r>
      <w:r w:rsidR="000A09D0" w:rsidRPr="00EA2C51">
        <w:rPr>
          <w:rFonts w:ascii="Times New Roman" w:hAnsi="Times New Roman" w:cs="Times New Roman"/>
          <w:b/>
          <w:bCs/>
          <w:noProof/>
          <w:sz w:val="24"/>
          <w:szCs w:val="24"/>
          <w:highlight w:val="white"/>
        </w:rPr>
        <w:instrText xml:space="preserve">eq Публичное </w:instrText>
      </w:r>
      <w:r w:rsidRPr="00EA2C51">
        <w:rPr>
          <w:rFonts w:ascii="Times New Roman" w:hAnsi="Times New Roman" w:cs="Times New Roman"/>
          <w:b/>
          <w:bCs/>
          <w:noProof/>
          <w:sz w:val="24"/>
          <w:szCs w:val="24"/>
          <w:highlight w:val="white"/>
        </w:rPr>
        <w:fldChar w:fldCharType="end"/>
      </w:r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gramStart"/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>анализе</w:t>
      </w:r>
      <w:proofErr w:type="gramEnd"/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="000A09D0" w:rsidRPr="00EA2C51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представление </w:t>
      </w:r>
    </w:p>
    <w:p w:rsidR="000A09D0" w:rsidRPr="00EA2C51" w:rsidRDefault="00017693" w:rsidP="000A09D0">
      <w:pPr>
        <w:pStyle w:val="1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="000A09D0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instrText xml:space="preserve">eq педагогического </w:instrText>
      </w:r>
      <w:r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gramStart"/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>использовании</w:t>
      </w:r>
      <w:proofErr w:type="gramEnd"/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="000A09D0" w:rsidRPr="00EA2C51">
        <w:rPr>
          <w:rFonts w:ascii="Times New Roman" w:hAnsi="Times New Roman" w:cs="Times New Roman"/>
          <w:bCs/>
          <w:sz w:val="24"/>
          <w:szCs w:val="24"/>
        </w:rPr>
        <w:t xml:space="preserve">опыта </w:t>
      </w:r>
      <w:r w:rsidR="000A09D0" w:rsidRPr="00EA2C51">
        <w:rPr>
          <w:rFonts w:ascii="Times New Roman" w:hAnsi="Times New Roman" w:cs="Times New Roman"/>
          <w:bCs/>
          <w:noProof/>
          <w:sz w:val="24"/>
          <w:szCs w:val="24"/>
        </w:rPr>
        <w:t xml:space="preserve">учителя </w:t>
      </w:r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формы </w:t>
      </w:r>
      <w:r w:rsidR="000A09D0" w:rsidRPr="00EA2C51">
        <w:rPr>
          <w:rFonts w:ascii="Times New Roman" w:hAnsi="Times New Roman" w:cs="Times New Roman"/>
          <w:bCs/>
          <w:sz w:val="24"/>
          <w:szCs w:val="24"/>
        </w:rPr>
        <w:t>русского языка и литературы</w:t>
      </w:r>
      <w:r w:rsidR="000A09D0"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="000A09D0" w:rsidRPr="00EA2C5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09D0" w:rsidRPr="00EA2C51" w:rsidRDefault="000A09D0" w:rsidP="000A09D0">
      <w:pPr>
        <w:pStyle w:val="1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2C51">
        <w:rPr>
          <w:rFonts w:ascii="Times New Roman" w:hAnsi="Times New Roman" w:cs="Times New Roman"/>
          <w:bCs/>
          <w:sz w:val="24"/>
          <w:szCs w:val="24"/>
        </w:rPr>
        <w:t>МОУ «</w:t>
      </w:r>
      <w:r w:rsidRPr="00EA2C51">
        <w:rPr>
          <w:rFonts w:ascii="Times New Roman" w:hAnsi="Times New Roman" w:cs="Times New Roman"/>
          <w:bCs/>
          <w:noProof/>
          <w:sz w:val="24"/>
          <w:szCs w:val="24"/>
        </w:rPr>
        <w:t>Первомайская</w:t>
      </w:r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spellStart"/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>болконского</w:t>
      </w:r>
      <w:proofErr w:type="spellEnd"/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r w:rsidRPr="00EA2C51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instrText xml:space="preserve">eq редняя </w:instrTex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духовно </w:t>
      </w:r>
      <w:r w:rsidRPr="00EA2C51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общеобразовательная </w: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instrText>eq школа»</w:instrTex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  <w:proofErr w:type="spellStart"/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>шолохова</w:t>
      </w:r>
      <w:proofErr w:type="spellEnd"/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</w:t>
      </w:r>
    </w:p>
    <w:p w:rsidR="000A09D0" w:rsidRPr="00EA2C51" w:rsidRDefault="000A09D0" w:rsidP="000A09D0">
      <w:pPr>
        <w:pStyle w:val="1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A2C51">
        <w:rPr>
          <w:rFonts w:ascii="Times New Roman" w:hAnsi="Times New Roman" w:cs="Times New Roman"/>
          <w:bCs/>
          <w:sz w:val="24"/>
          <w:szCs w:val="24"/>
        </w:rPr>
        <w:t>Лямбирского</w:t>
      </w:r>
      <w:proofErr w:type="spellEnd"/>
      <w:r w:rsidRPr="00EA2C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begin"/>
      </w:r>
      <w:r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instrText xml:space="preserve">eq муниципального </w:instrText>
      </w:r>
      <w:r w:rsidR="00017693" w:rsidRPr="00EA2C51">
        <w:rPr>
          <w:rFonts w:ascii="Times New Roman" w:hAnsi="Times New Roman" w:cs="Times New Roman"/>
          <w:bCs/>
          <w:noProof/>
          <w:sz w:val="24"/>
          <w:szCs w:val="24"/>
          <w:highlight w:val="white"/>
        </w:rPr>
        <w:fldChar w:fldCharType="end"/>
      </w:r>
      <w:r w:rsidRPr="00EA2C51">
        <w:rPr>
          <w:rFonts w:ascii="Times New Roman" w:hAnsi="Times New Roman" w:cs="Times New Roman"/>
          <w:color w:val="FFFFFF"/>
          <w:spacing w:val="-20000"/>
          <w:sz w:val="24"/>
          <w:szCs w:val="24"/>
        </w:rPr>
        <w:t xml:space="preserve"> дает </w:t>
      </w:r>
      <w:r w:rsidRPr="00EA2C51">
        <w:rPr>
          <w:rFonts w:ascii="Times New Roman" w:hAnsi="Times New Roman" w:cs="Times New Roman"/>
          <w:bCs/>
          <w:sz w:val="24"/>
          <w:szCs w:val="24"/>
        </w:rPr>
        <w:t>района РМ</w:t>
      </w:r>
    </w:p>
    <w:p w:rsidR="000A09D0" w:rsidRPr="00EA2C51" w:rsidRDefault="000A09D0" w:rsidP="000A09D0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A2C51">
        <w:rPr>
          <w:rFonts w:ascii="Times New Roman" w:hAnsi="Times New Roman" w:cs="Times New Roman"/>
          <w:bCs/>
          <w:sz w:val="24"/>
          <w:szCs w:val="24"/>
        </w:rPr>
        <w:t>Стрижевец</w:t>
      </w:r>
      <w:proofErr w:type="spellEnd"/>
      <w:r w:rsidRPr="00EA2C51">
        <w:rPr>
          <w:rFonts w:ascii="Times New Roman" w:hAnsi="Times New Roman" w:cs="Times New Roman"/>
          <w:bCs/>
          <w:sz w:val="24"/>
          <w:szCs w:val="24"/>
        </w:rPr>
        <w:t xml:space="preserve"> Жанны Викторовны</w:t>
      </w:r>
    </w:p>
    <w:p w:rsidR="000A09D0" w:rsidRDefault="000A09D0" w:rsidP="000A09D0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0A09D0" w:rsidRDefault="000A09D0" w:rsidP="000A09D0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A09D0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опыта:</w:t>
      </w:r>
    </w:p>
    <w:p w:rsidR="00AB43A6" w:rsidRPr="000A09D0" w:rsidRDefault="000A09D0" w:rsidP="00915E9D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A09D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AB43A6" w:rsidRPr="000A09D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«Формирование творческих способностей учащихся на уроках русского языка и литературы как средство повышения эффективности обучения».</w:t>
      </w:r>
    </w:p>
    <w:p w:rsidR="000A09D0" w:rsidRPr="000A09D0" w:rsidRDefault="000A09D0" w:rsidP="000A09D0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0A09D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Сведения об авторе: </w:t>
      </w:r>
    </w:p>
    <w:p w:rsidR="000A09D0" w:rsidRPr="000A09D0" w:rsidRDefault="000A09D0" w:rsidP="00915E9D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Стрижевец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Жанна Викторовна</w:t>
      </w:r>
      <w:r w:rsidRPr="000A09D0">
        <w:rPr>
          <w:rFonts w:ascii="Times New Roman" w:hAnsi="Times New Roman" w:cs="Times New Roman"/>
          <w:sz w:val="24"/>
          <w:szCs w:val="24"/>
        </w:rPr>
        <w:t xml:space="preserve">, образование – высшее, закончила МГПИ им. М.Е. </w:t>
      </w:r>
      <w:proofErr w:type="spellStart"/>
      <w:r w:rsidRPr="000A09D0">
        <w:rPr>
          <w:rFonts w:ascii="Times New Roman" w:hAnsi="Times New Roman" w:cs="Times New Roman"/>
          <w:sz w:val="24"/>
          <w:szCs w:val="24"/>
        </w:rPr>
        <w:t>Евсевьева</w:t>
      </w:r>
      <w:proofErr w:type="spellEnd"/>
      <w:r w:rsidRPr="000A09D0">
        <w:rPr>
          <w:rFonts w:ascii="Times New Roman" w:hAnsi="Times New Roman" w:cs="Times New Roman"/>
          <w:sz w:val="24"/>
          <w:szCs w:val="24"/>
        </w:rPr>
        <w:t xml:space="preserve"> по специальности «</w:t>
      </w:r>
      <w:r>
        <w:rPr>
          <w:rFonts w:ascii="Times New Roman" w:hAnsi="Times New Roman" w:cs="Times New Roman"/>
          <w:sz w:val="24"/>
          <w:szCs w:val="24"/>
        </w:rPr>
        <w:t>Филология</w:t>
      </w:r>
      <w:r w:rsidR="009D24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Русский язык и литература</w:t>
      </w:r>
      <w:r w:rsidRPr="000A09D0">
        <w:rPr>
          <w:rFonts w:ascii="Times New Roman" w:hAnsi="Times New Roman" w:cs="Times New Roman"/>
          <w:sz w:val="24"/>
          <w:szCs w:val="24"/>
        </w:rPr>
        <w:t>» в 19</w:t>
      </w:r>
      <w:r w:rsidR="009D2402">
        <w:rPr>
          <w:rFonts w:ascii="Times New Roman" w:hAnsi="Times New Roman" w:cs="Times New Roman"/>
          <w:sz w:val="24"/>
          <w:szCs w:val="24"/>
        </w:rPr>
        <w:t>98</w:t>
      </w:r>
      <w:r w:rsidRPr="000A09D0">
        <w:rPr>
          <w:rFonts w:ascii="Times New Roman" w:hAnsi="Times New Roman" w:cs="Times New Roman"/>
          <w:sz w:val="24"/>
          <w:szCs w:val="24"/>
        </w:rPr>
        <w:t xml:space="preserve"> году. Педагогический стаж: общий  – </w:t>
      </w:r>
      <w:r w:rsidR="009D2402">
        <w:rPr>
          <w:rFonts w:ascii="Times New Roman" w:hAnsi="Times New Roman" w:cs="Times New Roman"/>
          <w:sz w:val="24"/>
          <w:szCs w:val="24"/>
        </w:rPr>
        <w:t>19</w:t>
      </w:r>
      <w:r w:rsidRPr="000A09D0">
        <w:rPr>
          <w:rFonts w:ascii="Times New Roman" w:hAnsi="Times New Roman" w:cs="Times New Roman"/>
          <w:sz w:val="24"/>
          <w:szCs w:val="24"/>
        </w:rPr>
        <w:t xml:space="preserve"> лет, в данной образовательной организации  - </w:t>
      </w:r>
      <w:r w:rsidR="009D2402">
        <w:rPr>
          <w:rFonts w:ascii="Times New Roman" w:hAnsi="Times New Roman" w:cs="Times New Roman"/>
          <w:sz w:val="24"/>
          <w:szCs w:val="24"/>
        </w:rPr>
        <w:t>1</w:t>
      </w:r>
      <w:r w:rsidRPr="000A09D0">
        <w:rPr>
          <w:rFonts w:ascii="Times New Roman" w:hAnsi="Times New Roman" w:cs="Times New Roman"/>
          <w:sz w:val="24"/>
          <w:szCs w:val="24"/>
        </w:rPr>
        <w:t>0 лет.</w:t>
      </w:r>
    </w:p>
    <w:p w:rsidR="009D2402" w:rsidRPr="009D2402" w:rsidRDefault="009D2402" w:rsidP="009D2402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9D2402">
        <w:rPr>
          <w:rFonts w:ascii="Times New Roman" w:hAnsi="Times New Roman" w:cs="Times New Roman"/>
          <w:b/>
          <w:sz w:val="24"/>
          <w:szCs w:val="24"/>
        </w:rPr>
        <w:t>Актуальность, проблема массовой практики.</w:t>
      </w:r>
    </w:p>
    <w:p w:rsidR="000B5DD7" w:rsidRDefault="00284C83" w:rsidP="000B5DD7">
      <w:pPr>
        <w:pStyle w:val="a4"/>
        <w:shd w:val="clear" w:color="auto" w:fill="FFFFFF"/>
        <w:spacing w:line="276" w:lineRule="auto"/>
        <w:ind w:firstLine="567"/>
        <w:jc w:val="both"/>
        <w:rPr>
          <w:color w:val="000000"/>
        </w:rPr>
      </w:pPr>
      <w:r w:rsidRPr="00284C83">
        <w:rPr>
          <w:color w:val="000000"/>
        </w:rPr>
        <w:t>Существует одн</w:t>
      </w:r>
      <w:r w:rsidR="000B5DD7">
        <w:rPr>
          <w:color w:val="000000"/>
        </w:rPr>
        <w:t xml:space="preserve">о распространенное заблуждение, </w:t>
      </w:r>
      <w:r w:rsidRPr="00284C83">
        <w:rPr>
          <w:color w:val="000000"/>
        </w:rPr>
        <w:t>что способность к творчеству (ее научное название – креативность) – качество врожденное, она уж или есть сама по себе, или ее нет и не будет. Другое дело – интеллект, как говорят в обиходе – ум, его можно и нужно развивать. И развивают, предлагая детям в течение школьных лет решить тысячи однотипных задач (вставить пропущенные буквы на основании орфограммы</w:t>
      </w:r>
      <w:r w:rsidR="000B5DD7">
        <w:rPr>
          <w:color w:val="000000"/>
        </w:rPr>
        <w:t xml:space="preserve"> и др.</w:t>
      </w:r>
      <w:r>
        <w:rPr>
          <w:color w:val="000000"/>
        </w:rPr>
        <w:t>)</w:t>
      </w:r>
      <w:r w:rsidRPr="00284C83">
        <w:rPr>
          <w:color w:val="000000"/>
        </w:rPr>
        <w:t>. Между тем исследования психологов показывают, что все обстоит прямо противоположным образом. Это интеллект – врожденное качество, зависит от генов, но корректировке поддается слабо.</w:t>
      </w:r>
    </w:p>
    <w:p w:rsidR="00284C83" w:rsidRPr="00284C83" w:rsidRDefault="00284C83" w:rsidP="000B5DD7">
      <w:pPr>
        <w:pStyle w:val="a4"/>
        <w:shd w:val="clear" w:color="auto" w:fill="FFFFFF"/>
        <w:spacing w:line="276" w:lineRule="auto"/>
        <w:ind w:firstLine="567"/>
        <w:jc w:val="both"/>
        <w:rPr>
          <w:color w:val="000000"/>
        </w:rPr>
      </w:pPr>
      <w:r w:rsidRPr="00284C83">
        <w:rPr>
          <w:color w:val="000000"/>
        </w:rPr>
        <w:t xml:space="preserve"> А вот креативность, напротив, зависит от условий, в которых формируется человек. Ребенок вырастает пассивным и нет</w:t>
      </w:r>
      <w:r w:rsidR="000B5DD7">
        <w:rPr>
          <w:color w:val="000000"/>
        </w:rPr>
        <w:t xml:space="preserve">ворческим не потому, что таким </w:t>
      </w:r>
      <w:r w:rsidRPr="00284C83">
        <w:rPr>
          <w:color w:val="000000"/>
        </w:rPr>
        <w:t>родился, а потому, что в детстве получал мало эвристического, т.е. способствующего развитию познавательных способностей. У него не было развивающих игрушек, с ним мало разговаривали, ему редко предоставляли право выбора, ему не давали пробовать и ошибаться, его не хвалили за самостоятельность и независимость. Приходится ли удивляться тому, что так мало творческих личностей среди взрослых? Но есть у этой медали и светлая сторона: если креативность так зависит от внешних условий – значит, меняя эти условия, ее можно развивать, растить практически всех детей креативными. Не талантами и гениями – это и в самом деле от Бога, а просто творческими людьми, умеющими найти нестандартный ход, увидеть ситуацию в новом свете, наконец, просто получающими удовольствие от творчества. И это подтверждается практикой. Даже очень «тусклые» дети, если начать с ними регулярно играть, фантазировать, побуждать их думать и принимать решения, радоваться малейшему проблеску их творческой</w:t>
      </w:r>
      <w:r w:rsidR="000B5DD7">
        <w:rPr>
          <w:color w:val="000000"/>
        </w:rPr>
        <w:t xml:space="preserve"> активности, достаточно быстро </w:t>
      </w:r>
      <w:r w:rsidRPr="00284C83">
        <w:rPr>
          <w:color w:val="000000"/>
        </w:rPr>
        <w:t>меняются, начинают мыслить, искать, прид</w:t>
      </w:r>
      <w:r w:rsidR="000B5DD7">
        <w:rPr>
          <w:color w:val="000000"/>
        </w:rPr>
        <w:t xml:space="preserve">умывать. Их креативность растет. </w:t>
      </w:r>
      <w:r w:rsidRPr="00284C83">
        <w:rPr>
          <w:color w:val="000000"/>
        </w:rPr>
        <w:t>Но главное – появляется вкус к творчеству, уверенность в своей способности быть создателем нового. Заодно дети обретают и опыт творчества, и умение, а при серьезном подходе – даже мастерство.</w:t>
      </w:r>
    </w:p>
    <w:p w:rsidR="00284C83" w:rsidRPr="00284C83" w:rsidRDefault="00284C83" w:rsidP="000B5DD7">
      <w:pPr>
        <w:pStyle w:val="a4"/>
        <w:shd w:val="clear" w:color="auto" w:fill="FFFFFF"/>
        <w:spacing w:line="276" w:lineRule="auto"/>
        <w:ind w:firstLine="567"/>
        <w:jc w:val="both"/>
        <w:rPr>
          <w:color w:val="000000"/>
        </w:rPr>
      </w:pPr>
      <w:r w:rsidRPr="00284C83">
        <w:rPr>
          <w:color w:val="000000"/>
        </w:rPr>
        <w:lastRenderedPageBreak/>
        <w:t xml:space="preserve">В жизни эти качества нужны никак не меньше, чем интеллект, а в условиях быстро меняющейся, полной неожиданностей и экстремальных ситуаций жизни – даже больше. Творческие способности можно и нужно развивать – в этом убеждаются на собственном опыте все, кто решился попробовать. Конечно, особая цель требует и особых средств, все знают, к каким «творческим» результатам приводят попытки развивать сочинительские способности с помощью сочинений «Как я провел день» или «Моя комната». Но внесите хоть чуточку улыбки и фантазии в само задание, например, «Моя комната в 2050 году» или сочинение «Как я провел день», написанное от имени кота (собаки, мухи, вируса гриппа) – и вы не узнаете своих учеников. Одно условие: они должны быть уверены, что их фантазии будут встречены доброжелательно и с интересом. </w:t>
      </w:r>
    </w:p>
    <w:p w:rsidR="00AB43A6" w:rsidRPr="00D81FB9" w:rsidRDefault="00AB43A6" w:rsidP="00EA2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2C51" w:rsidRDefault="006E2A75" w:rsidP="00EA2C5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E2A75">
        <w:rPr>
          <w:rFonts w:ascii="Times New Roman" w:hAnsi="Times New Roman" w:cs="Times New Roman"/>
          <w:b/>
          <w:sz w:val="24"/>
          <w:szCs w:val="24"/>
        </w:rPr>
        <w:t>Основная идея опыта</w:t>
      </w:r>
    </w:p>
    <w:p w:rsidR="007C74FD" w:rsidRDefault="008C2677" w:rsidP="00915E9D">
      <w:pPr>
        <w:pStyle w:val="a3"/>
        <w:spacing w:line="276" w:lineRule="auto"/>
        <w:rPr>
          <w:lang w:eastAsia="ru-RU"/>
        </w:rPr>
      </w:pPr>
      <w:r w:rsidRPr="006E2A75">
        <w:t>В результате практической работы у меня сложил</w:t>
      </w:r>
      <w:r w:rsidR="007C74FD">
        <w:t>ся</w:t>
      </w:r>
      <w:r w:rsidRPr="006E2A75">
        <w:t xml:space="preserve"> сво</w:t>
      </w:r>
      <w:r w:rsidR="007C74FD">
        <w:t>й</w:t>
      </w:r>
      <w:r w:rsidRPr="006E2A75">
        <w:t xml:space="preserve"> </w:t>
      </w:r>
      <w:r w:rsidR="007C74FD">
        <w:t>подход к</w:t>
      </w:r>
      <w:r w:rsidRPr="006E2A75">
        <w:t xml:space="preserve"> обучени</w:t>
      </w:r>
      <w:r w:rsidR="007C74FD">
        <w:t>ю</w:t>
      </w:r>
      <w:r w:rsidRPr="006E2A75">
        <w:t xml:space="preserve"> русскому языку и литературе. </w:t>
      </w:r>
      <w:r w:rsidR="00EA2C51" w:rsidRPr="00EA2C51">
        <w:rPr>
          <w:lang w:eastAsia="ru-RU"/>
        </w:rPr>
        <w:t>Через систему уроков я стараюсь сформировать умения критически мыслить, выработать навыки самообразования, пробудить  желание  в учащихся проявлять творческую инициативу.</w:t>
      </w:r>
      <w:r w:rsidR="00EA2C51">
        <w:rPr>
          <w:lang w:eastAsia="ru-RU"/>
        </w:rPr>
        <w:t xml:space="preserve"> </w:t>
      </w:r>
      <w:r w:rsidR="007C74FD">
        <w:rPr>
          <w:lang w:eastAsia="ru-RU"/>
        </w:rPr>
        <w:t xml:space="preserve"> </w:t>
      </w:r>
    </w:p>
    <w:p w:rsidR="00F15837" w:rsidRDefault="008C2677" w:rsidP="00915E9D">
      <w:pPr>
        <w:pStyle w:val="a3"/>
        <w:spacing w:line="276" w:lineRule="auto"/>
      </w:pPr>
      <w:r w:rsidRPr="006E2A75">
        <w:t>Ведущей педагогической идеей является включение всех учащихся в активную учебную деятельность на основе сотрудничества, что способствует развитию творческого потенциала школьников.</w:t>
      </w:r>
    </w:p>
    <w:p w:rsidR="007C74FD" w:rsidRPr="00EA2C51" w:rsidRDefault="007C74FD" w:rsidP="007C74FD">
      <w:pPr>
        <w:pStyle w:val="a3"/>
        <w:rPr>
          <w:b/>
        </w:rPr>
      </w:pPr>
    </w:p>
    <w:p w:rsidR="006E2A75" w:rsidRDefault="006E2A75" w:rsidP="006E2A75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6E2A75">
        <w:rPr>
          <w:rFonts w:ascii="Times New Roman" w:hAnsi="Times New Roman" w:cs="Times New Roman"/>
          <w:b/>
          <w:bCs/>
          <w:sz w:val="24"/>
          <w:szCs w:val="24"/>
        </w:rPr>
        <w:t>Теоретическая база опыта</w:t>
      </w:r>
    </w:p>
    <w:p w:rsidR="006E2A75" w:rsidRDefault="008C2677" w:rsidP="00915E9D">
      <w:pPr>
        <w:pStyle w:val="a3"/>
        <w:spacing w:line="276" w:lineRule="auto"/>
      </w:pPr>
      <w:r w:rsidRPr="006E2A75">
        <w:t>В своей работе я опиралась на научные выводы автора многочисленных работ по педагогике В.А.Сухомлинского, который считает, что творческий подход учителя к учебному процессу способ</w:t>
      </w:r>
      <w:r w:rsidR="008D0688" w:rsidRPr="006E2A75">
        <w:t>ен</w:t>
      </w:r>
      <w:r w:rsidRPr="006E2A75">
        <w:t xml:space="preserve"> пробудить в ребёнке скрытые способности и таланты.</w:t>
      </w:r>
    </w:p>
    <w:p w:rsidR="008C2677" w:rsidRPr="006E2A75" w:rsidRDefault="002034E0" w:rsidP="00915E9D">
      <w:pPr>
        <w:pStyle w:val="a3"/>
        <w:spacing w:line="276" w:lineRule="auto"/>
        <w:rPr>
          <w:bCs/>
        </w:rPr>
      </w:pPr>
      <w:r w:rsidRPr="003B5EA9">
        <w:t>Также</w:t>
      </w:r>
      <w:r w:rsidR="008C2677" w:rsidRPr="003B5EA9">
        <w:t xml:space="preserve"> мне близка точка зрения К.Д.Ушинского. Он утверждал, что самостоятельность учащихся в добывании знаний принесёт больше плодов, чем готовый материал, предоставленный наставником. И задача учителя заключается в том, чтобы грамотно организовать учебный процесс</w:t>
      </w:r>
      <w:r w:rsidRPr="003B5EA9">
        <w:t>.</w:t>
      </w:r>
    </w:p>
    <w:p w:rsidR="002034E0" w:rsidRDefault="002034E0" w:rsidP="00915E9D">
      <w:pPr>
        <w:pStyle w:val="a3"/>
        <w:spacing w:line="276" w:lineRule="auto"/>
        <w:rPr>
          <w:shd w:val="clear" w:color="auto" w:fill="FFFFFF"/>
        </w:rPr>
      </w:pPr>
      <w:r w:rsidRPr="003B5EA9">
        <w:rPr>
          <w:shd w:val="clear" w:color="auto" w:fill="FFFFFF"/>
        </w:rPr>
        <w:t>В своей работе я придерживаюсь многоаспектного подхода к определению творчества: творчество – это и процесс, и продукт деятельности, это и личностное качество, и среда, создающая условия для развития творческих способностей. Все теории творчества, отличаясь</w:t>
      </w:r>
      <w:r w:rsidR="003E4FF2">
        <w:rPr>
          <w:shd w:val="clear" w:color="auto" w:fill="FFFFFF"/>
        </w:rPr>
        <w:t>,</w:t>
      </w:r>
      <w:r w:rsidRPr="003B5EA9">
        <w:rPr>
          <w:shd w:val="clear" w:color="auto" w:fill="FFFFFF"/>
        </w:rPr>
        <w:t xml:space="preserve"> по сути, пропагандируют одну основную идею: творчеству обучать можно и нужно, необходимо развивать творческие способности. Обоснование проблемы творческого развития учащихся можно также найти в трудах Т. И. Тамбовкиной, А. А. Потебни</w:t>
      </w:r>
      <w:r w:rsidR="003E4FF2">
        <w:rPr>
          <w:shd w:val="clear" w:color="auto" w:fill="FFFFFF"/>
        </w:rPr>
        <w:t xml:space="preserve"> и др</w:t>
      </w:r>
      <w:r w:rsidRPr="003B5EA9">
        <w:rPr>
          <w:shd w:val="clear" w:color="auto" w:fill="FFFFFF"/>
        </w:rPr>
        <w:t>.</w:t>
      </w:r>
    </w:p>
    <w:p w:rsidR="003E4FF2" w:rsidRPr="00D874CB" w:rsidRDefault="003E4FF2" w:rsidP="006E2A75">
      <w:pPr>
        <w:pStyle w:val="a3"/>
        <w:rPr>
          <w:shd w:val="clear" w:color="auto" w:fill="FFFFFF"/>
        </w:rPr>
      </w:pPr>
    </w:p>
    <w:p w:rsidR="003E4FF2" w:rsidRDefault="003E4FF2" w:rsidP="003E4FF2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4FF2">
        <w:rPr>
          <w:rFonts w:ascii="Times New Roman" w:hAnsi="Times New Roman" w:cs="Times New Roman"/>
          <w:b/>
          <w:bCs/>
          <w:sz w:val="24"/>
          <w:szCs w:val="24"/>
        </w:rPr>
        <w:t>Технология опыта</w:t>
      </w:r>
    </w:p>
    <w:p w:rsidR="00F15837" w:rsidRPr="003E4FF2" w:rsidRDefault="00F15837" w:rsidP="00915E9D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15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главных своих задач на уроках русского языка и литературы считаю развитие творческих способностей ребенка. Успешное развитие творческих способностей возможно на основе системы заданий, требующих от ученика творческого подхода. Задания должны быть посильны для основной массы учащихся, чтобы воспитывать у них уверенность в своих возможностях. Умелое и грамотное развитие творческих способностей учащихся помогает не только увлечь ученика изучением русского языка и </w:t>
      </w:r>
      <w:r w:rsidRPr="00F15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литературы, но и способствует тому, что учащиеся приобретают осознанные и прочные знания. Систематическая работа по развитию творческих способностей, проводимая из урока в урок, позволяет мне преодолеть многие затруднения в преподавании русского языка и литературы, повысить мотивацию обучения.</w:t>
      </w:r>
    </w:p>
    <w:p w:rsidR="002034E0" w:rsidRPr="003B5EA9" w:rsidRDefault="002034E0" w:rsidP="00915E9D">
      <w:pPr>
        <w:pStyle w:val="a3"/>
        <w:spacing w:line="276" w:lineRule="auto"/>
      </w:pPr>
      <w:r w:rsidRPr="003B5EA9">
        <w:t>При разработке методики формирования творческих способностей учащихся я учитываю:</w:t>
      </w:r>
    </w:p>
    <w:p w:rsidR="002034E0" w:rsidRPr="003B5EA9" w:rsidRDefault="00AB4EDA" w:rsidP="00915E9D">
      <w:pPr>
        <w:pStyle w:val="a3"/>
        <w:spacing w:line="276" w:lineRule="auto"/>
      </w:pPr>
      <w:r w:rsidRPr="003B5EA9">
        <w:t>а</w:t>
      </w:r>
      <w:r w:rsidR="002034E0" w:rsidRPr="003B5EA9">
        <w:t xml:space="preserve">) возрастные </w:t>
      </w:r>
      <w:r w:rsidRPr="003B5EA9">
        <w:t>и личностные особенности учащихся</w:t>
      </w:r>
      <w:r w:rsidR="002034E0" w:rsidRPr="003B5EA9">
        <w:t>;</w:t>
      </w:r>
    </w:p>
    <w:p w:rsidR="002034E0" w:rsidRPr="003B5EA9" w:rsidRDefault="00AB4EDA" w:rsidP="00915E9D">
      <w:pPr>
        <w:pStyle w:val="a3"/>
        <w:spacing w:line="276" w:lineRule="auto"/>
      </w:pPr>
      <w:r w:rsidRPr="003B5EA9">
        <w:t>б</w:t>
      </w:r>
      <w:r w:rsidR="002034E0" w:rsidRPr="003B5EA9">
        <w:t>) специфические особенности учебного предмета.</w:t>
      </w:r>
    </w:p>
    <w:p w:rsidR="002034E0" w:rsidRPr="003B5EA9" w:rsidRDefault="00AB4EDA" w:rsidP="00915E9D">
      <w:pPr>
        <w:pStyle w:val="a3"/>
        <w:spacing w:line="276" w:lineRule="auto"/>
      </w:pPr>
      <w:r w:rsidRPr="003B5EA9">
        <w:t>Ф</w:t>
      </w:r>
      <w:r w:rsidR="002034E0" w:rsidRPr="003B5EA9">
        <w:t>ормировани</w:t>
      </w:r>
      <w:r w:rsidRPr="003B5EA9">
        <w:t>е</w:t>
      </w:r>
      <w:r w:rsidR="002034E0" w:rsidRPr="003B5EA9">
        <w:t xml:space="preserve"> творческих способностей</w:t>
      </w:r>
      <w:r w:rsidRPr="003B5EA9">
        <w:t xml:space="preserve"> возможно при наличии определенных условий</w:t>
      </w:r>
      <w:r w:rsidR="002034E0" w:rsidRPr="003B5EA9">
        <w:t>:</w:t>
      </w:r>
    </w:p>
    <w:p w:rsidR="002034E0" w:rsidRPr="003B5EA9" w:rsidRDefault="000E0299" w:rsidP="00915E9D">
      <w:pPr>
        <w:pStyle w:val="a3"/>
        <w:spacing w:line="276" w:lineRule="auto"/>
      </w:pPr>
      <w:r w:rsidRPr="003B5EA9">
        <w:t>а</w:t>
      </w:r>
      <w:r w:rsidR="002034E0" w:rsidRPr="003B5EA9">
        <w:t>) интерес учащихся;</w:t>
      </w:r>
    </w:p>
    <w:p w:rsidR="002034E0" w:rsidRPr="003B5EA9" w:rsidRDefault="000E0299" w:rsidP="00915E9D">
      <w:pPr>
        <w:pStyle w:val="a3"/>
        <w:spacing w:line="276" w:lineRule="auto"/>
      </w:pPr>
      <w:r w:rsidRPr="003B5EA9">
        <w:t>б</w:t>
      </w:r>
      <w:r w:rsidR="002034E0" w:rsidRPr="003B5EA9">
        <w:t>) творческая активность;</w:t>
      </w:r>
    </w:p>
    <w:p w:rsidR="002034E0" w:rsidRPr="003B5EA9" w:rsidRDefault="000E0299" w:rsidP="00915E9D">
      <w:pPr>
        <w:pStyle w:val="a3"/>
        <w:spacing w:line="276" w:lineRule="auto"/>
        <w:rPr>
          <w:highlight w:val="yellow"/>
        </w:rPr>
      </w:pPr>
      <w:r w:rsidRPr="003B5EA9">
        <w:t>в</w:t>
      </w:r>
      <w:r w:rsidR="002034E0" w:rsidRPr="003B5EA9">
        <w:t xml:space="preserve">) </w:t>
      </w:r>
      <w:r w:rsidR="00AB4EDA" w:rsidRPr="003B5EA9">
        <w:t>благоприятный психологический климат</w:t>
      </w:r>
      <w:r w:rsidR="002034E0" w:rsidRPr="003B5EA9">
        <w:t xml:space="preserve"> в коллективе;</w:t>
      </w:r>
    </w:p>
    <w:p w:rsidR="000B2359" w:rsidRPr="003B5EA9" w:rsidRDefault="000E0299" w:rsidP="00915E9D">
      <w:pPr>
        <w:pStyle w:val="a3"/>
        <w:spacing w:line="276" w:lineRule="auto"/>
      </w:pPr>
      <w:r w:rsidRPr="003B5EA9">
        <w:t>г</w:t>
      </w:r>
      <w:r w:rsidR="002034E0" w:rsidRPr="003B5EA9">
        <w:t>) предоставление свободы выбора действий.</w:t>
      </w:r>
      <w:r w:rsidR="000B2359" w:rsidRPr="003B5EA9">
        <w:rPr>
          <w:color w:val="333333"/>
        </w:rPr>
        <w:t xml:space="preserve"> </w:t>
      </w:r>
    </w:p>
    <w:p w:rsidR="000B2359" w:rsidRPr="003B5EA9" w:rsidRDefault="000B2359" w:rsidP="00915E9D">
      <w:pPr>
        <w:pStyle w:val="a3"/>
        <w:spacing w:line="276" w:lineRule="auto"/>
      </w:pPr>
      <w:r w:rsidRPr="003B5EA9">
        <w:t>Моя задача – помочь учащимся актуализировать способности и развить их. Я руководствуюсь следующими  правилами:</w:t>
      </w:r>
    </w:p>
    <w:p w:rsidR="000B2359" w:rsidRPr="003B5EA9" w:rsidRDefault="003D5AB7" w:rsidP="00915E9D">
      <w:pPr>
        <w:pStyle w:val="a3"/>
        <w:spacing w:line="276" w:lineRule="auto"/>
      </w:pPr>
      <w:r w:rsidRPr="003B5EA9">
        <w:rPr>
          <w:shd w:val="clear" w:color="auto" w:fill="FFFFFF"/>
        </w:rPr>
        <w:t xml:space="preserve">1) </w:t>
      </w:r>
      <w:r w:rsidR="000B2359" w:rsidRPr="003B5EA9">
        <w:rPr>
          <w:shd w:val="clear" w:color="auto" w:fill="FFFFFF"/>
        </w:rPr>
        <w:t>«Долог путь наставлений, короток путь примера».</w:t>
      </w:r>
      <w:r w:rsidRPr="003B5EA9">
        <w:rPr>
          <w:shd w:val="clear" w:color="auto" w:fill="FFFFFF"/>
        </w:rPr>
        <w:t xml:space="preserve"> </w:t>
      </w:r>
    </w:p>
    <w:p w:rsidR="003D5AB7" w:rsidRPr="003B5EA9" w:rsidRDefault="000B2359" w:rsidP="00915E9D">
      <w:pPr>
        <w:pStyle w:val="a3"/>
        <w:spacing w:line="276" w:lineRule="auto"/>
      </w:pPr>
      <w:r w:rsidRPr="003B5EA9">
        <w:t>Творческие способности развиваются не тогда, когда я говорю детям о необходимости их развития, а тогда, когда я умею развивать их  сама и показываю это ребятам  в нашем общении.</w:t>
      </w:r>
    </w:p>
    <w:p w:rsidR="003D5AB7" w:rsidRPr="003B5EA9" w:rsidRDefault="003D5AB7" w:rsidP="00915E9D">
      <w:pPr>
        <w:pStyle w:val="a3"/>
        <w:spacing w:line="276" w:lineRule="auto"/>
        <w:rPr>
          <w:rStyle w:val="HTML"/>
          <w:i w:val="0"/>
          <w:iCs w:val="0"/>
          <w:color w:val="333333"/>
        </w:rPr>
      </w:pPr>
      <w:r w:rsidRPr="003B5EA9">
        <w:rPr>
          <w:color w:val="333333"/>
        </w:rPr>
        <w:t>2)</w:t>
      </w:r>
      <w:r w:rsidRPr="003B5EA9">
        <w:rPr>
          <w:iCs/>
          <w:color w:val="333333"/>
        </w:rPr>
        <w:t xml:space="preserve">  «</w:t>
      </w:r>
      <w:r w:rsidRPr="003B5EA9">
        <w:t xml:space="preserve">Сомнение доставляет мне не меньшее наслаждение, чем знание». </w:t>
      </w:r>
    </w:p>
    <w:p w:rsidR="000B2359" w:rsidRPr="003B5EA9" w:rsidRDefault="003D5AB7" w:rsidP="00915E9D">
      <w:pPr>
        <w:pStyle w:val="a3"/>
        <w:spacing w:line="276" w:lineRule="auto"/>
      </w:pPr>
      <w:r w:rsidRPr="003B5EA9">
        <w:rPr>
          <w:rStyle w:val="HTML"/>
          <w:i w:val="0"/>
        </w:rPr>
        <w:t>Необходимо</w:t>
      </w:r>
      <w:r w:rsidRPr="003B5EA9">
        <w:rPr>
          <w:i/>
          <w:iCs/>
        </w:rPr>
        <w:t xml:space="preserve"> </w:t>
      </w:r>
      <w:r w:rsidR="000B2359" w:rsidRPr="003B5EA9">
        <w:rPr>
          <w:iCs/>
        </w:rPr>
        <w:t>поощрять сомнения</w:t>
      </w:r>
      <w:r w:rsidR="000B2359" w:rsidRPr="003B5EA9">
        <w:t xml:space="preserve">. Творческим личностям свойственно сомневаться в решениях, принимаемых другими людьми. </w:t>
      </w:r>
    </w:p>
    <w:p w:rsidR="00E45E27" w:rsidRDefault="003D5AB7" w:rsidP="00915E9D">
      <w:pPr>
        <w:pStyle w:val="a3"/>
        <w:spacing w:line="276" w:lineRule="auto"/>
        <w:rPr>
          <w:shd w:val="clear" w:color="auto" w:fill="FFFFFF"/>
        </w:rPr>
      </w:pPr>
      <w:r w:rsidRPr="003B5EA9">
        <w:rPr>
          <w:iCs/>
          <w:color w:val="333333"/>
        </w:rPr>
        <w:t>3)</w:t>
      </w:r>
      <w:r w:rsidRPr="003B5EA9">
        <w:rPr>
          <w:shd w:val="clear" w:color="auto" w:fill="FFFFFF"/>
        </w:rPr>
        <w:t xml:space="preserve"> «Не ошиб</w:t>
      </w:r>
      <w:r w:rsidR="00E45E27">
        <w:rPr>
          <w:shd w:val="clear" w:color="auto" w:fill="FFFFFF"/>
        </w:rPr>
        <w:t>ается тот, кто ничего не делает».</w:t>
      </w:r>
    </w:p>
    <w:p w:rsidR="003B5EA9" w:rsidRPr="00D874CB" w:rsidRDefault="003D5AB7" w:rsidP="00915E9D">
      <w:pPr>
        <w:pStyle w:val="a3"/>
        <w:spacing w:line="276" w:lineRule="auto"/>
      </w:pPr>
      <w:r w:rsidRPr="003B5EA9">
        <w:rPr>
          <w:iCs/>
        </w:rPr>
        <w:t xml:space="preserve">Нужно </w:t>
      </w:r>
      <w:r w:rsidR="000B2359" w:rsidRPr="003B5EA9">
        <w:rPr>
          <w:iCs/>
        </w:rPr>
        <w:t>разрешать делать ошибки</w:t>
      </w:r>
      <w:r w:rsidR="000B2359" w:rsidRPr="003B5EA9">
        <w:t xml:space="preserve">. Когда детей ругают за ошибки, они в результате боятся их делать, и, следовательно, боятся рисковать, боятся думать независимо, не создают что-то новое, свое. Я не ругаю за неправильный ответ, за то, что кто-то не так понял материал, избегаю критики, резких высказываний, которые подавляют творческую активность ребят. </w:t>
      </w:r>
    </w:p>
    <w:p w:rsidR="003A425E" w:rsidRPr="00AE61BC" w:rsidRDefault="003D5AB7" w:rsidP="00915E9D">
      <w:pPr>
        <w:pStyle w:val="a3"/>
        <w:spacing w:line="276" w:lineRule="auto"/>
      </w:pPr>
      <w:r w:rsidRPr="003B5EA9">
        <w:t xml:space="preserve">Я </w:t>
      </w:r>
      <w:r w:rsidR="000B2359" w:rsidRPr="003B5EA9">
        <w:t xml:space="preserve"> всегда </w:t>
      </w:r>
      <w:r w:rsidR="003A425E" w:rsidRPr="003B5EA9">
        <w:t>задаюсь</w:t>
      </w:r>
      <w:r w:rsidR="000B2359" w:rsidRPr="003B5EA9">
        <w:t xml:space="preserve"> вопрос</w:t>
      </w:r>
      <w:r w:rsidR="003A425E" w:rsidRPr="003B5EA9">
        <w:t>ом</w:t>
      </w:r>
      <w:r w:rsidR="000B2359" w:rsidRPr="003B5EA9">
        <w:t xml:space="preserve">, с помощью каких средств и методов сделать обучение увлекательным? </w:t>
      </w:r>
      <w:r w:rsidR="00AE61BC" w:rsidRPr="00AE61BC">
        <w:rPr>
          <w:rFonts w:eastAsia="Times New Roman"/>
          <w:color w:val="000000"/>
          <w:lang w:eastAsia="ru-RU"/>
        </w:rPr>
        <w:t>Для того чтобы ребенок на уроке максимально проявил свои творческие способности, его необходимо заинтересовать, вовлечь в работу.</w:t>
      </w:r>
    </w:p>
    <w:p w:rsidR="000B2359" w:rsidRPr="003B5EA9" w:rsidRDefault="000B2359" w:rsidP="00915E9D">
      <w:pPr>
        <w:pStyle w:val="a3"/>
        <w:spacing w:line="276" w:lineRule="auto"/>
      </w:pPr>
      <w:r w:rsidRPr="003B5EA9">
        <w:t>Для повышения интереса учащихся к русскому языку и литературе использую современные информационные технологии, различные электронные средства. Внедрение компьютерных технологий на уроках русского языка и литературы позволяет повышать интерес учащихся, развивать творческое мышление, формировать целостное отношение к информационным знаниям и навыкам информационной деятельности. На уроках русского языка они чаще всего используются в качестве иллюстр</w:t>
      </w:r>
      <w:r w:rsidR="003E4FF2">
        <w:t>ативного</w:t>
      </w:r>
      <w:r w:rsidRPr="003B5EA9">
        <w:t xml:space="preserve"> материала к уроку. Ученики с удовольствием сами создают презентации к урокам.</w:t>
      </w:r>
    </w:p>
    <w:p w:rsidR="003A425E" w:rsidRPr="003B5EA9" w:rsidRDefault="000B2359" w:rsidP="00915E9D">
      <w:pPr>
        <w:pStyle w:val="a3"/>
        <w:spacing w:line="276" w:lineRule="auto"/>
      </w:pPr>
      <w:r w:rsidRPr="003B5EA9">
        <w:t xml:space="preserve">На мой взгляд, визуальное восприятие материала на уроках русского языка и литературы активизирует зрительную и эмоциональную сторону. </w:t>
      </w:r>
    </w:p>
    <w:p w:rsidR="005C6B72" w:rsidRPr="004F7B03" w:rsidRDefault="005C6B72" w:rsidP="00915E9D">
      <w:pPr>
        <w:pStyle w:val="a3"/>
        <w:spacing w:line="276" w:lineRule="auto"/>
      </w:pPr>
      <w:r w:rsidRPr="003B5EA9">
        <w:t xml:space="preserve">Виды работ по усвоению нового материала стараюсь разнообразить. Однообразие приводит к скуке, утомлению, потере внимания, и поэтому исключает необходимую результативность. </w:t>
      </w:r>
    </w:p>
    <w:p w:rsidR="003A425E" w:rsidRPr="004F7B03" w:rsidRDefault="003A425E" w:rsidP="00915E9D">
      <w:pPr>
        <w:pStyle w:val="a3"/>
        <w:spacing w:line="276" w:lineRule="auto"/>
        <w:rPr>
          <w:color w:val="FF0000"/>
        </w:rPr>
      </w:pPr>
      <w:r w:rsidRPr="003B5EA9">
        <w:lastRenderedPageBreak/>
        <w:t>Н</w:t>
      </w:r>
      <w:r w:rsidR="000B2359" w:rsidRPr="003B5EA9">
        <w:t>еотъемлемой частью эффективного образования в области русского языка и</w:t>
      </w:r>
      <w:r w:rsidR="004F7B03">
        <w:t xml:space="preserve"> литературы</w:t>
      </w:r>
      <w:r w:rsidR="000B2359" w:rsidRPr="003B5EA9">
        <w:t xml:space="preserve"> </w:t>
      </w:r>
      <w:r w:rsidRPr="003B5EA9">
        <w:t>является</w:t>
      </w:r>
      <w:r w:rsidR="000B2359" w:rsidRPr="003B5EA9">
        <w:t xml:space="preserve"> исследовательская работа обучающихся, так как при исследовательском подходе ученик получает знания о предметах и явлениях и устанавливает пути их изучения в ходе самостоятельного исследования. Исследовательская работа учащихся на уроках помогает им выработать навык самостоятельной творческой работы, развивает умение внимательно читать текст, погружаться в него, анализировать, доказывать, обобщать</w:t>
      </w:r>
      <w:r w:rsidR="00941DD4">
        <w:t>,</w:t>
      </w:r>
      <w:r w:rsidR="000B2359" w:rsidRPr="003B5EA9">
        <w:t xml:space="preserve"> делать выводы и формировать собственное аргументированное суждение. Поисковая работа учит видеть красоту и значимо</w:t>
      </w:r>
      <w:r w:rsidRPr="003B5EA9">
        <w:t>сть художественного слова, постигать мастерство писателя</w:t>
      </w:r>
      <w:r w:rsidR="000B2359" w:rsidRPr="003B5EA9">
        <w:t>,</w:t>
      </w:r>
      <w:r w:rsidRPr="003B5EA9">
        <w:t xml:space="preserve"> </w:t>
      </w:r>
      <w:r w:rsidR="000B2359" w:rsidRPr="003B5EA9">
        <w:t xml:space="preserve">глубже понимать авторскую позицию и замысел. Мои ученики </w:t>
      </w:r>
      <w:r w:rsidR="00AE3B11" w:rsidRPr="00AE3B11">
        <w:t xml:space="preserve">на протяжении нескольких лет </w:t>
      </w:r>
      <w:r w:rsidR="000B2359" w:rsidRPr="003B5EA9">
        <w:t>с удовольствием занима</w:t>
      </w:r>
      <w:r w:rsidRPr="003B5EA9">
        <w:t>ются</w:t>
      </w:r>
      <w:r w:rsidR="000B2359" w:rsidRPr="003B5EA9">
        <w:t xml:space="preserve"> </w:t>
      </w:r>
      <w:r w:rsidRPr="003B5EA9">
        <w:t>исследовательской деятельностью, участвуют в муниципальном конкурсе «Юный исследователь», республиканском конкурсе «Интеллект будущего» и др.</w:t>
      </w:r>
      <w:r w:rsidR="004F7B03" w:rsidRPr="004F7B03">
        <w:t xml:space="preserve"> </w:t>
      </w:r>
      <w:hyperlink r:id="rId6" w:history="1">
        <w:r w:rsidR="00AE3B11" w:rsidRPr="00AE3B11">
          <w:rPr>
            <w:rStyle w:val="a6"/>
          </w:rPr>
          <w:t>https://infourok.ru/user/strizhevec-zhanna-viktorovna2/material</w:t>
        </w:r>
      </w:hyperlink>
    </w:p>
    <w:p w:rsidR="000B2359" w:rsidRPr="003B5EA9" w:rsidRDefault="000B2359" w:rsidP="00915E9D">
      <w:pPr>
        <w:pStyle w:val="a3"/>
        <w:spacing w:line="276" w:lineRule="auto"/>
      </w:pPr>
      <w:r w:rsidRPr="003B5EA9">
        <w:t>        Все уроки по развитию творческих способностей выстраиваются с учетом творческой активности учащихся. Планируемая педагогическая ситуация продумывается с опорой на достижения учащихся, на то, что они умеют и знают, с учетом их творческих возможностей.</w:t>
      </w:r>
    </w:p>
    <w:p w:rsidR="000B2359" w:rsidRPr="003B5EA9" w:rsidRDefault="000B2359" w:rsidP="00915E9D">
      <w:pPr>
        <w:pStyle w:val="a3"/>
        <w:spacing w:line="276" w:lineRule="auto"/>
      </w:pPr>
      <w:r w:rsidRPr="003B5EA9">
        <w:t>К урокам творчества относятся и уроки развития речи.</w:t>
      </w:r>
      <w:r w:rsidR="003A425E" w:rsidRPr="003B5EA9">
        <w:t xml:space="preserve"> </w:t>
      </w:r>
      <w:r w:rsidRPr="003B5EA9">
        <w:t>Например, сочи</w:t>
      </w:r>
      <w:r w:rsidR="003A425E" w:rsidRPr="003B5EA9">
        <w:t>нение и изложение</w:t>
      </w:r>
      <w:r w:rsidR="004F7B03">
        <w:t xml:space="preserve"> </w:t>
      </w:r>
      <w:r w:rsidR="003A425E" w:rsidRPr="003B5EA9">
        <w:t>-</w:t>
      </w:r>
      <w:r w:rsidR="004F7B03">
        <w:t xml:space="preserve"> </w:t>
      </w:r>
      <w:r w:rsidR="003A425E" w:rsidRPr="003B5EA9">
        <w:t>это и процесс, и вид деятельности</w:t>
      </w:r>
      <w:r w:rsidRPr="003B5EA9">
        <w:t>,</w:t>
      </w:r>
      <w:r w:rsidR="003A425E" w:rsidRPr="003B5EA9">
        <w:t xml:space="preserve"> </w:t>
      </w:r>
      <w:r w:rsidRPr="003B5EA9">
        <w:t xml:space="preserve">и результат этой деятельности. В учебниках по русскому языку для 5-6 </w:t>
      </w:r>
      <w:r w:rsidR="00AE3B11">
        <w:t>класса</w:t>
      </w:r>
      <w:r w:rsidRPr="003B5EA9">
        <w:t xml:space="preserve"> много иллюстративного материала, поэтому учащиеся с удовольствием выполняют задания п</w:t>
      </w:r>
      <w:r w:rsidR="003A425E" w:rsidRPr="003B5EA9">
        <w:t>о рисункам (словесное рисование</w:t>
      </w:r>
      <w:r w:rsidRPr="003B5EA9">
        <w:t>, создание высказывания). Творческие задания на основе изобразительной наглядности не только обеспечивают мотивацию высказывания, но и развивают у детей творческое воображение, наблюдательность, содействуют формированию коммуникативных умений.</w:t>
      </w:r>
    </w:p>
    <w:p w:rsidR="000B2359" w:rsidRPr="005047CA" w:rsidRDefault="000B2359" w:rsidP="00915E9D">
      <w:pPr>
        <w:pStyle w:val="a3"/>
        <w:spacing w:line="276" w:lineRule="auto"/>
      </w:pPr>
      <w:r w:rsidRPr="003B5EA9">
        <w:t>Дифференцированный подход помогает в условиях классно-урочной системы обучения реализовать творческие возможности всех учащихся.</w:t>
      </w:r>
      <w:r w:rsidR="003A425E" w:rsidRPr="003B5EA9">
        <w:t xml:space="preserve"> </w:t>
      </w:r>
      <w:r w:rsidRPr="003B5EA9">
        <w:t>Простор творческому развитию способностей учащихся на уроках литературы даёт создание иллюстраций к произведениям</w:t>
      </w:r>
      <w:r w:rsidR="006933F5" w:rsidRPr="006933F5">
        <w:t xml:space="preserve"> </w:t>
      </w:r>
      <w:r w:rsidR="006933F5" w:rsidRPr="00B8271D">
        <w:rPr>
          <w:b/>
        </w:rPr>
        <w:t>(приложение 1)</w:t>
      </w:r>
      <w:r w:rsidRPr="00D9307C">
        <w:t>,</w:t>
      </w:r>
      <w:r w:rsidRPr="003B5EA9">
        <w:t xml:space="preserve"> рецензирование детьми созданных рисунков</w:t>
      </w:r>
      <w:r w:rsidR="003A425E" w:rsidRPr="003B5EA9">
        <w:t>, создание ментальных карт</w:t>
      </w:r>
      <w:r w:rsidR="004F7B03">
        <w:t xml:space="preserve"> </w:t>
      </w:r>
      <w:r w:rsidR="004F7B03" w:rsidRPr="00B8271D">
        <w:rPr>
          <w:b/>
        </w:rPr>
        <w:t>(</w:t>
      </w:r>
      <w:r w:rsidR="00CA3FE8" w:rsidRPr="00B8271D">
        <w:rPr>
          <w:b/>
        </w:rPr>
        <w:t>приложение 2</w:t>
      </w:r>
      <w:r w:rsidR="004F7B03" w:rsidRPr="00B8271D">
        <w:rPr>
          <w:b/>
        </w:rPr>
        <w:t>)</w:t>
      </w:r>
      <w:r w:rsidR="003A425E" w:rsidRPr="00D9307C">
        <w:t>,</w:t>
      </w:r>
      <w:r w:rsidRPr="003B5EA9">
        <w:t xml:space="preserve"> постановка проблемных вопросов к тексту, составление вопр</w:t>
      </w:r>
      <w:r w:rsidR="003A425E" w:rsidRPr="003B5EA9">
        <w:t xml:space="preserve">осов и тестов по данному тексту. </w:t>
      </w:r>
      <w:r w:rsidRPr="003B5EA9">
        <w:t>Творческие способности развивают также выразительное чтение, инсценирование произведений, творческий пересказ.</w:t>
      </w:r>
    </w:p>
    <w:p w:rsidR="00AE61BC" w:rsidRPr="00D9307C" w:rsidRDefault="00AE61BC" w:rsidP="00915E9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дети хорошо знают и читают сказки. Мои ученики не просто с удовольствием читают сказки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Pr="00AE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сами их пишут. На уроке литературы при изучении темы «Устное народное творчество» предлагаю детям написать небольшую сказку в соответствии с законами жанра. С работой справляются, как правило,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у многих полу</w:t>
      </w:r>
      <w:r w:rsidR="00D9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чаются довольно неплохие тексты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82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D9307C" w:rsidRPr="00B82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  <w:r w:rsidRPr="00B82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D9307C" w:rsidRPr="00D930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61BC" w:rsidRDefault="00AE61BC" w:rsidP="00915E9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это увлекательное, и, в основном, все дети выполняют его с большим интересом. Сочиняя сказку, учащиеся развивают в себе такой неотъемлемый компонент интеллекта как воображение. </w:t>
      </w:r>
    </w:p>
    <w:p w:rsidR="00AE3B11" w:rsidRPr="00D9307C" w:rsidRDefault="00AE61BC" w:rsidP="00915E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интересно проходят уроки по теме «Фразеология». Дети не просто изучают фразеологизмы, а иллюстрируют их, определяют значение фразеологизма по словарю, составляют с ними словосочетания и предложения</w:t>
      </w:r>
      <w:r w:rsidR="00D93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07C" w:rsidRPr="00B82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4)</w:t>
      </w:r>
      <w:r w:rsidRPr="00D93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41DD4" w:rsidRPr="003B5EA9" w:rsidRDefault="00941DD4" w:rsidP="00915E9D">
      <w:pPr>
        <w:pStyle w:val="a3"/>
        <w:spacing w:line="276" w:lineRule="auto"/>
      </w:pPr>
      <w:r w:rsidRPr="003B5EA9">
        <w:t>Проблема сегодняшнего дня в то</w:t>
      </w:r>
      <w:r>
        <w:t>м</w:t>
      </w:r>
      <w:r w:rsidRPr="003B5EA9">
        <w:t>, что дети не читают. В целях формирования интереса к чтению провожу викторины по прочитанному</w:t>
      </w:r>
      <w:r>
        <w:t xml:space="preserve"> тексту, применяю тесты</w:t>
      </w:r>
      <w:r w:rsidRPr="003B5EA9">
        <w:t xml:space="preserve">, карточки для индивидуальной работы, </w:t>
      </w:r>
      <w:r>
        <w:t xml:space="preserve"> показываю </w:t>
      </w:r>
      <w:r w:rsidRPr="003B5EA9">
        <w:t>видеофильмы и презентации.</w:t>
      </w:r>
    </w:p>
    <w:p w:rsidR="00941DD4" w:rsidRDefault="00941DD4" w:rsidP="00915E9D">
      <w:pPr>
        <w:pStyle w:val="a3"/>
        <w:spacing w:line="276" w:lineRule="auto"/>
      </w:pPr>
      <w:r w:rsidRPr="003B5EA9">
        <w:lastRenderedPageBreak/>
        <w:t>Различные типы уроков, таких как урок-концерт, урок</w:t>
      </w:r>
      <w:r>
        <w:t xml:space="preserve"> </w:t>
      </w:r>
      <w:r w:rsidRPr="003B5EA9">
        <w:t>-</w:t>
      </w:r>
      <w:r>
        <w:t xml:space="preserve"> </w:t>
      </w:r>
      <w:r w:rsidRPr="003B5EA9">
        <w:t>литературная гостиная, урок-кроссворд вносят разнообразие и способствуют повышению интереса к литературе.</w:t>
      </w:r>
    </w:p>
    <w:p w:rsidR="00941DD4" w:rsidRPr="003B5EA9" w:rsidRDefault="00941DD4" w:rsidP="00915E9D">
      <w:pPr>
        <w:pStyle w:val="a3"/>
        <w:spacing w:line="276" w:lineRule="auto"/>
      </w:pPr>
      <w:r w:rsidRPr="003B5EA9">
        <w:t>Как показывает практика, нестандартные задания помогают оживить урок. Необычность заданий вызывает у школьников удивление в начале их выполнения, радость в процессе работы, удовольствие при виде ее результатов, пробуждая интерес не только к изучаемым вопросам, но и к учебному предмету в целом.</w:t>
      </w:r>
    </w:p>
    <w:p w:rsidR="005C6B72" w:rsidRPr="003B5EA9" w:rsidRDefault="005C6B72" w:rsidP="00915E9D">
      <w:pPr>
        <w:pStyle w:val="a3"/>
        <w:spacing w:line="276" w:lineRule="auto"/>
      </w:pPr>
      <w:r w:rsidRPr="003B5EA9">
        <w:t>Сознание ученика следует переориентировать: учебный труд из каждодневной принудительной обязанности должен превратиться в часть общего знакомства с удивительным окружающим миром.</w:t>
      </w:r>
    </w:p>
    <w:p w:rsidR="00D9307C" w:rsidRDefault="000B2359" w:rsidP="00915E9D">
      <w:pPr>
        <w:pStyle w:val="a3"/>
        <w:spacing w:line="276" w:lineRule="auto"/>
      </w:pPr>
      <w:r w:rsidRPr="004F7B03">
        <w:t>Данная тема создаёт большое поле для дальнейшей работы. Формирование творческих способностей ведёт к лучшему усвоению знаний учащимися,</w:t>
      </w:r>
      <w:r w:rsidR="003A425E" w:rsidRPr="004F7B03">
        <w:t xml:space="preserve"> </w:t>
      </w:r>
      <w:r w:rsidR="004F7B03">
        <w:t>повышает</w:t>
      </w:r>
    </w:p>
    <w:p w:rsidR="00D96CB2" w:rsidRDefault="00D9307C" w:rsidP="00915E9D">
      <w:pPr>
        <w:pStyle w:val="a3"/>
        <w:spacing w:line="276" w:lineRule="auto"/>
        <w:ind w:firstLine="0"/>
      </w:pPr>
      <w:r>
        <w:t xml:space="preserve">качество </w:t>
      </w:r>
      <w:r w:rsidR="00B8271D">
        <w:t>знаний</w:t>
      </w:r>
      <w:r>
        <w:t xml:space="preserve"> по русскому языку и литературе.</w:t>
      </w:r>
    </w:p>
    <w:p w:rsidR="00941DD4" w:rsidRPr="00941DD4" w:rsidRDefault="00941DD4" w:rsidP="00941DD4">
      <w:pPr>
        <w:pStyle w:val="a3"/>
        <w:ind w:firstLine="0"/>
      </w:pPr>
    </w:p>
    <w:p w:rsidR="00D96CB2" w:rsidRDefault="00915E9D" w:rsidP="00D96CB2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Результативность опыта</w:t>
      </w:r>
    </w:p>
    <w:p w:rsidR="00664867" w:rsidRPr="00D96CB2" w:rsidRDefault="00664867" w:rsidP="00915E9D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64867">
        <w:rPr>
          <w:rFonts w:ascii="Times New Roman" w:hAnsi="Times New Roman" w:cs="Times New Roman"/>
          <w:sz w:val="24"/>
          <w:szCs w:val="24"/>
          <w:lang w:eastAsia="ru-RU"/>
        </w:rPr>
        <w:t>Система работы по данной теме позволила достичь    определённых результатов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664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инамика качества знаний учащихся наглядно показывает, что те формы и методы обучения, которые выбраны мною, дают достаточно высокие и стабильные результаты в обучении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D4944" w:rsidRPr="00664867" w:rsidRDefault="00664867" w:rsidP="00915E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64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спеваемость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всех классах довольно высокая;</w:t>
      </w:r>
      <w:r w:rsidR="002D4944" w:rsidRPr="003B5EA9">
        <w:rPr>
          <w:lang w:eastAsia="ru-RU"/>
        </w:rPr>
        <w:t>  </w:t>
      </w:r>
    </w:p>
    <w:p w:rsidR="002D4944" w:rsidRPr="003B5EA9" w:rsidRDefault="002D4944" w:rsidP="00915E9D">
      <w:pPr>
        <w:pStyle w:val="a3"/>
        <w:spacing w:line="276" w:lineRule="auto"/>
        <w:ind w:firstLine="0"/>
        <w:rPr>
          <w:lang w:eastAsia="ru-RU"/>
        </w:rPr>
      </w:pPr>
      <w:r w:rsidRPr="003B5EA9">
        <w:rPr>
          <w:lang w:eastAsia="ru-RU"/>
        </w:rPr>
        <w:t>-</w:t>
      </w:r>
      <w:r w:rsidR="00664867">
        <w:rPr>
          <w:lang w:eastAsia="ru-RU"/>
        </w:rPr>
        <w:t xml:space="preserve"> </w:t>
      </w:r>
      <w:r w:rsidR="00941DD4">
        <w:rPr>
          <w:lang w:eastAsia="ru-RU"/>
        </w:rPr>
        <w:t xml:space="preserve"> </w:t>
      </w:r>
      <w:r w:rsidRPr="003B5EA9">
        <w:rPr>
          <w:lang w:eastAsia="ru-RU"/>
        </w:rPr>
        <w:t>учащиеся получают знания, необходимые в жизни;</w:t>
      </w:r>
    </w:p>
    <w:p w:rsidR="002D4944" w:rsidRPr="003B5EA9" w:rsidRDefault="00941DD4" w:rsidP="00915E9D">
      <w:pPr>
        <w:pStyle w:val="a3"/>
        <w:spacing w:line="276" w:lineRule="auto"/>
        <w:ind w:firstLine="0"/>
        <w:rPr>
          <w:lang w:eastAsia="ru-RU"/>
        </w:rPr>
      </w:pPr>
      <w:r>
        <w:rPr>
          <w:lang w:eastAsia="ru-RU"/>
        </w:rPr>
        <w:softHyphen/>
        <w:t xml:space="preserve">- </w:t>
      </w:r>
      <w:r w:rsidR="002D4944" w:rsidRPr="003B5EA9">
        <w:rPr>
          <w:lang w:eastAsia="ru-RU"/>
        </w:rPr>
        <w:t>у учащихся формируется положительная мотивация изучения русского языка и литературы</w:t>
      </w:r>
      <w:r w:rsidR="00664867">
        <w:rPr>
          <w:lang w:eastAsia="ru-RU"/>
        </w:rPr>
        <w:t>;</w:t>
      </w:r>
    </w:p>
    <w:p w:rsidR="005047CA" w:rsidRDefault="00664867" w:rsidP="00915E9D">
      <w:pPr>
        <w:pStyle w:val="a3"/>
        <w:spacing w:line="276" w:lineRule="auto"/>
        <w:ind w:firstLine="0"/>
        <w:rPr>
          <w:lang w:eastAsia="ru-RU"/>
        </w:rPr>
      </w:pPr>
      <w:r>
        <w:rPr>
          <w:lang w:eastAsia="ru-RU"/>
        </w:rPr>
        <w:t>- р</w:t>
      </w:r>
      <w:r w:rsidR="002D4944" w:rsidRPr="003B5EA9">
        <w:rPr>
          <w:lang w:eastAsia="ru-RU"/>
        </w:rPr>
        <w:t>ебята с удовольствием посещают уроки, составляют презентации на изучаемые темы, принимают участие в предметных неделях, олимпиадах школьного и муниципального уровней, участвуют в различных конкурсах.</w:t>
      </w:r>
    </w:p>
    <w:p w:rsidR="00374A29" w:rsidRPr="005047CA" w:rsidRDefault="00374A29" w:rsidP="00915E9D">
      <w:pPr>
        <w:pStyle w:val="a3"/>
        <w:spacing w:line="276" w:lineRule="auto"/>
        <w:ind w:firstLine="0"/>
        <w:rPr>
          <w:lang w:eastAsia="ru-RU"/>
        </w:rPr>
      </w:pPr>
    </w:p>
    <w:p w:rsidR="005047CA" w:rsidRPr="00144B13" w:rsidRDefault="00144B13" w:rsidP="00144B13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44B13">
        <w:rPr>
          <w:rFonts w:ascii="Times New Roman" w:hAnsi="Times New Roman" w:cs="Times New Roman"/>
          <w:b/>
          <w:bCs/>
          <w:sz w:val="24"/>
          <w:szCs w:val="24"/>
        </w:rPr>
        <w:t>Адресные рекомендации по использованию опыта</w:t>
      </w:r>
    </w:p>
    <w:p w:rsidR="006933F5" w:rsidRDefault="00017693" w:rsidP="00915E9D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hyperlink r:id="rId7" w:history="1">
        <w:r w:rsidR="00144B13" w:rsidRPr="00144B13">
          <w:rPr>
            <w:rStyle w:val="a6"/>
            <w:rFonts w:ascii="Times New Roman" w:hAnsi="Times New Roman" w:cs="Times New Roman"/>
            <w:sz w:val="24"/>
            <w:szCs w:val="24"/>
          </w:rPr>
          <w:t>https://infourok.ru/user/strizhevec-zhanna-viktorovna2</w:t>
        </w:r>
      </w:hyperlink>
    </w:p>
    <w:p w:rsidR="006933F5" w:rsidRDefault="00017693" w:rsidP="00915E9D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hyperlink r:id="rId8" w:history="1">
        <w:r w:rsidR="00144B13" w:rsidRPr="00144B13">
          <w:rPr>
            <w:rStyle w:val="a6"/>
            <w:rFonts w:ascii="Times New Roman" w:hAnsi="Times New Roman" w:cs="Times New Roman"/>
            <w:sz w:val="24"/>
            <w:szCs w:val="24"/>
          </w:rPr>
          <w:t>https://proshkolu.ru/user/strizhevets76/folder/</w:t>
        </w:r>
      </w:hyperlink>
    </w:p>
    <w:p w:rsidR="00144B13" w:rsidRPr="00144B13" w:rsidRDefault="00144B13" w:rsidP="00144B13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44B1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97DA2" w:rsidRPr="00B97DA2" w:rsidRDefault="00B97DA2" w:rsidP="00B97DA2">
      <w:pPr>
        <w:pStyle w:val="aa"/>
        <w:numPr>
          <w:ilvl w:val="0"/>
          <w:numId w:val="4"/>
        </w:numPr>
        <w:tabs>
          <w:tab w:val="clear" w:pos="720"/>
          <w:tab w:val="left" w:pos="-3060"/>
          <w:tab w:val="left" w:pos="-2700"/>
        </w:tabs>
        <w:ind w:left="360" w:right="-56"/>
        <w:rPr>
          <w:sz w:val="24"/>
        </w:rPr>
      </w:pPr>
      <w:proofErr w:type="spellStart"/>
      <w:r w:rsidRPr="00B97DA2">
        <w:rPr>
          <w:color w:val="000000"/>
          <w:sz w:val="24"/>
          <w:shd w:val="clear" w:color="auto" w:fill="FFFFFF"/>
        </w:rPr>
        <w:t>Винокурова</w:t>
      </w:r>
      <w:proofErr w:type="spellEnd"/>
      <w:r w:rsidRPr="00B97DA2">
        <w:rPr>
          <w:color w:val="000000"/>
          <w:sz w:val="24"/>
          <w:shd w:val="clear" w:color="auto" w:fill="FFFFFF"/>
        </w:rPr>
        <w:t xml:space="preserve"> Н.К. Управление процессом развития творческих способностей школьников. // Завуч. – 2009. - № 4. </w:t>
      </w:r>
    </w:p>
    <w:p w:rsidR="00B97DA2" w:rsidRPr="00B97DA2" w:rsidRDefault="00B97DA2" w:rsidP="00B97DA2">
      <w:pPr>
        <w:numPr>
          <w:ilvl w:val="0"/>
          <w:numId w:val="4"/>
        </w:numPr>
        <w:tabs>
          <w:tab w:val="clear" w:pos="720"/>
          <w:tab w:val="left" w:pos="-2700"/>
        </w:tabs>
        <w:spacing w:after="0" w:line="240" w:lineRule="auto"/>
        <w:ind w:left="360" w:right="-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7DA2">
        <w:rPr>
          <w:rFonts w:ascii="Times New Roman" w:hAnsi="Times New Roman" w:cs="Times New Roman"/>
          <w:sz w:val="24"/>
          <w:szCs w:val="24"/>
        </w:rPr>
        <w:t>Коротаева</w:t>
      </w:r>
      <w:proofErr w:type="spellEnd"/>
      <w:r w:rsidRPr="00B97DA2">
        <w:rPr>
          <w:rFonts w:ascii="Times New Roman" w:hAnsi="Times New Roman" w:cs="Times New Roman"/>
          <w:sz w:val="24"/>
          <w:szCs w:val="24"/>
        </w:rPr>
        <w:t xml:space="preserve"> Е.В. Стимулирование творческой деятельности учащихся. // Русский язык в школе, № 5, </w:t>
      </w:r>
      <w:smartTag w:uri="urn:schemas-microsoft-com:office:smarttags" w:element="metricconverter">
        <w:smartTagPr>
          <w:attr w:name="ProductID" w:val="1995 г"/>
        </w:smartTagPr>
        <w:r w:rsidRPr="00B97DA2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B97DA2">
        <w:rPr>
          <w:rFonts w:ascii="Times New Roman" w:hAnsi="Times New Roman" w:cs="Times New Roman"/>
          <w:sz w:val="24"/>
          <w:szCs w:val="24"/>
        </w:rPr>
        <w:t>.</w:t>
      </w:r>
    </w:p>
    <w:p w:rsidR="00A92F5E" w:rsidRPr="00A92F5E" w:rsidRDefault="00B97DA2" w:rsidP="00B97DA2">
      <w:pPr>
        <w:numPr>
          <w:ilvl w:val="0"/>
          <w:numId w:val="4"/>
        </w:numPr>
        <w:tabs>
          <w:tab w:val="clear" w:pos="720"/>
          <w:tab w:val="left" w:pos="-2700"/>
        </w:tabs>
        <w:spacing w:after="0" w:line="240" w:lineRule="auto"/>
        <w:ind w:left="360" w:right="-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Новлянская</w:t>
      </w:r>
      <w:proofErr w:type="spellEnd"/>
      <w:r w:rsidRPr="00A92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 О способностях к литературному творчеству: критерии, истоки, принципы развития. // Искусство в школе. – 2013- № 4. </w:t>
      </w:r>
    </w:p>
    <w:p w:rsidR="00B97DA2" w:rsidRPr="00A92F5E" w:rsidRDefault="00B97DA2" w:rsidP="00B97DA2">
      <w:pPr>
        <w:numPr>
          <w:ilvl w:val="0"/>
          <w:numId w:val="4"/>
        </w:numPr>
        <w:tabs>
          <w:tab w:val="clear" w:pos="720"/>
          <w:tab w:val="left" w:pos="-2700"/>
        </w:tabs>
        <w:spacing w:after="0" w:line="240" w:lineRule="auto"/>
        <w:ind w:left="360" w:right="-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F5E">
        <w:rPr>
          <w:rFonts w:ascii="Times New Roman" w:hAnsi="Times New Roman" w:cs="Times New Roman"/>
          <w:sz w:val="24"/>
          <w:szCs w:val="24"/>
        </w:rPr>
        <w:t>Петрановская</w:t>
      </w:r>
      <w:proofErr w:type="spellEnd"/>
      <w:r w:rsidRPr="00A92F5E">
        <w:rPr>
          <w:rFonts w:ascii="Times New Roman" w:hAnsi="Times New Roman" w:cs="Times New Roman"/>
          <w:sz w:val="24"/>
          <w:szCs w:val="24"/>
        </w:rPr>
        <w:t xml:space="preserve"> Л.В. Творчеству можно научить.// Русский язык, № 12, </w:t>
      </w:r>
      <w:smartTag w:uri="urn:schemas-microsoft-com:office:smarttags" w:element="metricconverter">
        <w:smartTagPr>
          <w:attr w:name="ProductID" w:val="2001 г"/>
        </w:smartTagPr>
        <w:r w:rsidRPr="00A92F5E">
          <w:rPr>
            <w:rFonts w:ascii="Times New Roman" w:hAnsi="Times New Roman" w:cs="Times New Roman"/>
            <w:sz w:val="24"/>
            <w:szCs w:val="24"/>
          </w:rPr>
          <w:t>2001 г</w:t>
        </w:r>
      </w:smartTag>
      <w:r w:rsidRPr="00A92F5E">
        <w:rPr>
          <w:rFonts w:ascii="Times New Roman" w:hAnsi="Times New Roman" w:cs="Times New Roman"/>
          <w:sz w:val="24"/>
          <w:szCs w:val="24"/>
        </w:rPr>
        <w:t>.</w:t>
      </w:r>
    </w:p>
    <w:p w:rsidR="00915E9D" w:rsidRPr="00E45E27" w:rsidRDefault="00B97DA2" w:rsidP="00E45E27">
      <w:pPr>
        <w:pStyle w:val="aa"/>
        <w:numPr>
          <w:ilvl w:val="0"/>
          <w:numId w:val="4"/>
        </w:numPr>
        <w:tabs>
          <w:tab w:val="clear" w:pos="720"/>
          <w:tab w:val="left" w:pos="-3060"/>
          <w:tab w:val="num" w:pos="-2700"/>
        </w:tabs>
        <w:ind w:left="360" w:right="-56"/>
        <w:rPr>
          <w:bCs/>
          <w:sz w:val="24"/>
        </w:rPr>
      </w:pPr>
      <w:r w:rsidRPr="00B97DA2">
        <w:rPr>
          <w:bCs/>
          <w:sz w:val="24"/>
        </w:rPr>
        <w:t>Сухомлинский В.А. О воспитании. – М., 1973.</w:t>
      </w:r>
    </w:p>
    <w:p w:rsidR="00915E9D" w:rsidRPr="00E45E27" w:rsidRDefault="00915E9D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F90ED1" w:rsidRPr="00E45E27" w:rsidRDefault="00F90ED1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6933F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4A29" w:rsidRPr="00374A29" w:rsidRDefault="00374A29" w:rsidP="001E1D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74A29">
        <w:rPr>
          <w:b/>
          <w:bCs/>
          <w:iCs/>
          <w:color w:val="000000"/>
        </w:rPr>
        <w:t>Творческий проект</w:t>
      </w:r>
    </w:p>
    <w:p w:rsidR="00374A29" w:rsidRDefault="00374A29" w:rsidP="001E1D2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374A29">
        <w:rPr>
          <w:b/>
          <w:bCs/>
          <w:iCs/>
          <w:color w:val="000000"/>
        </w:rPr>
        <w:t>«Стихи о Родине и родной природе в наших иллюстрациях»</w:t>
      </w:r>
    </w:p>
    <w:p w:rsidR="00374A29" w:rsidRPr="00374A29" w:rsidRDefault="00374A29" w:rsidP="001E1D2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iCs/>
          <w:color w:val="000000"/>
        </w:rPr>
        <w:t>5 класс</w:t>
      </w:r>
    </w:p>
    <w:p w:rsidR="006933F5" w:rsidRPr="00CA3FE8" w:rsidRDefault="006933F5" w:rsidP="006933F5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r w:rsidRPr="006933F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81225" cy="3219450"/>
            <wp:effectExtent l="19050" t="0" r="9525" b="0"/>
            <wp:docPr id="11" name="Рисунок 1" descr="C:\Users\Admin\AppData\Local\Microsoft\Windows\Temporary Internet Files\Content.Word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8" cy="32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FE8" w:rsidRPr="00CA3FE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CA3FE8" w:rsidRPr="00CA3F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24075" cy="3152775"/>
            <wp:effectExtent l="19050" t="0" r="9525" b="0"/>
            <wp:docPr id="17" name="Рисунок 10" descr="C:\Users\Admin\AppData\Local\Microsoft\Windows\Temporary Internet Files\Content.Word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CA3FE8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CA3F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3533775"/>
            <wp:effectExtent l="19050" t="0" r="9525" b="0"/>
            <wp:wrapSquare wrapText="bothSides"/>
            <wp:docPr id="16" name="Рисунок 4" descr="C:\Users\Admin\AppData\Local\Microsoft\Windows\Temporary Internet Files\Content.Word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FE8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 </w:t>
      </w:r>
      <w:r w:rsidRPr="00CA3FE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A3F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28850" cy="3533775"/>
            <wp:effectExtent l="19050" t="0" r="0" b="0"/>
            <wp:docPr id="18" name="Рисунок 13" descr="C:\Users\Admin\AppData\Local\Microsoft\Windows\Temporary Internet Files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9307C" w:rsidRDefault="00CA3FE8" w:rsidP="00CA3FE8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6933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33F5">
        <w:rPr>
          <w:rFonts w:ascii="Times New Roman" w:hAnsi="Times New Roman" w:cs="Times New Roman"/>
          <w:b/>
          <w:sz w:val="24"/>
          <w:szCs w:val="24"/>
        </w:rPr>
        <w:t>.</w:t>
      </w:r>
    </w:p>
    <w:p w:rsidR="00D9307C" w:rsidRPr="001E1D29" w:rsidRDefault="00D9307C" w:rsidP="001E1D29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D29">
        <w:rPr>
          <w:rFonts w:ascii="Times New Roman" w:hAnsi="Times New Roman" w:cs="Times New Roman"/>
          <w:b/>
          <w:sz w:val="24"/>
          <w:szCs w:val="24"/>
        </w:rPr>
        <w:t xml:space="preserve">Ментальные </w:t>
      </w:r>
      <w:r w:rsidR="001E1D29">
        <w:rPr>
          <w:rFonts w:ascii="Times New Roman" w:hAnsi="Times New Roman" w:cs="Times New Roman"/>
          <w:b/>
          <w:sz w:val="24"/>
          <w:szCs w:val="24"/>
        </w:rPr>
        <w:t>карты</w:t>
      </w:r>
    </w:p>
    <w:p w:rsidR="001E1D29" w:rsidRPr="001E1D29" w:rsidRDefault="001E1D29" w:rsidP="001E1D29">
      <w:pPr>
        <w:tabs>
          <w:tab w:val="left" w:pos="2850"/>
        </w:tabs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1D29">
        <w:rPr>
          <w:rFonts w:ascii="Times New Roman" w:hAnsi="Times New Roman" w:cs="Times New Roman"/>
          <w:sz w:val="24"/>
          <w:szCs w:val="24"/>
          <w:shd w:val="clear" w:color="auto" w:fill="FFFFFF"/>
        </w:rPr>
        <w:t>Рисуй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E1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ё </w:t>
      </w:r>
      <w:r w:rsidRPr="001E1D29">
        <w:rPr>
          <w:rFonts w:ascii="Times New Roman" w:hAnsi="Times New Roman" w:cs="Times New Roman"/>
          <w:sz w:val="24"/>
          <w:szCs w:val="24"/>
          <w:shd w:val="clear" w:color="auto" w:fill="FFFFFF"/>
        </w:rPr>
        <w:t>станет понятно, тебе откроется тайна, главное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1E1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рисуй… Надеюсь, мне удалось вас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заинтересовать,</w:t>
      </w:r>
      <w:r w:rsidRPr="001E1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 хотите взять и нарисовать что-нибудь? Но что-нибудь нам не подходит, да и рисуем мы с какой-то целью, ведь так?</w:t>
      </w:r>
    </w:p>
    <w:p w:rsidR="001E1D29" w:rsidRPr="001E1D29" w:rsidRDefault="001E1D29" w:rsidP="001E1D29">
      <w:pPr>
        <w:tabs>
          <w:tab w:val="left" w:pos="2850"/>
        </w:tabs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E1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Интеллект-карта, или ментальная карта - это технология изображения информации в графическом виде; инструмент, позволяющий эффективно структурировать информацию, мыслить, используя весь свой творческий потенциал. Суть метода состоит в выделении главного понятия, от которого ответвляются задачи, мысли, идеи, шаги в реализации проекта. Каждая ветка может содержать несколько более мелких ветвей-подпунктов. Ко всем записям можно оставлять комментарии, которые помогут  не запутаться в сложном проекте</w:t>
      </w:r>
    </w:p>
    <w:p w:rsidR="006933F5" w:rsidRDefault="00CA3FE8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53100" cy="4180347"/>
            <wp:effectExtent l="19050" t="0" r="0" b="0"/>
            <wp:docPr id="19" name="Рисунок 16" descr="C:\Users\Admin\Desktop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83" cy="418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F5" w:rsidRDefault="00CA3FE8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695950" cy="4138820"/>
            <wp:effectExtent l="19050" t="0" r="0" b="0"/>
            <wp:docPr id="20" name="Рисунок 17" descr="C:\Users\Admin\Desktop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11" cy="41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F5" w:rsidRDefault="00CA3FE8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1" name="Рисунок 18" descr="C:\Users\Admin\Desktop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9D" w:rsidRDefault="00915E9D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9307C" w:rsidRDefault="00D9307C" w:rsidP="00D9307C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6933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933F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33F5" w:rsidRDefault="004A0E06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06" w:rsidRDefault="004A0E06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4A0E06" w:rsidRDefault="004A0E06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4A0E06" w:rsidRPr="004A0E06" w:rsidRDefault="004A0E06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6933F5" w:rsidRDefault="0019240A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6348101"/>
            <wp:effectExtent l="19050" t="0" r="3175" b="0"/>
            <wp:docPr id="3" name="Рисунок 2" descr="C:\Users\Admin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6933F5" w:rsidRDefault="006933F5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9307C" w:rsidRDefault="00D9307C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915E9D" w:rsidRDefault="00915E9D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43723" w:rsidRDefault="00743723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9307C" w:rsidRDefault="00D9307C" w:rsidP="005047CA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9307C" w:rsidRDefault="00D9307C" w:rsidP="00D9307C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6933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933F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1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119E" w:rsidRPr="00743723" w:rsidRDefault="003F119E" w:rsidP="00743723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723">
        <w:rPr>
          <w:rFonts w:ascii="Times New Roman" w:hAnsi="Times New Roman" w:cs="Times New Roman"/>
          <w:b/>
          <w:sz w:val="24"/>
          <w:szCs w:val="24"/>
        </w:rPr>
        <w:t>«Фразеологический зоопарк»</w:t>
      </w:r>
    </w:p>
    <w:p w:rsidR="003F119E" w:rsidRDefault="00D9307C" w:rsidP="003F119E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D9307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52875" cy="2381250"/>
            <wp:effectExtent l="19050" t="0" r="9525" b="0"/>
            <wp:docPr id="23" name="Рисунок 1" descr="IMG_20190217_221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Рисунок 10" descr="IMG_20190217_22110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9615" t="18156" r="7692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73" cy="23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9E" w:rsidRPr="00743723" w:rsidRDefault="00D9307C" w:rsidP="00743723">
      <w:pPr>
        <w:tabs>
          <w:tab w:val="left" w:pos="285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7437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корова на льду</w:t>
      </w:r>
    </w:p>
    <w:p w:rsidR="00D9307C" w:rsidRPr="00D9307C" w:rsidRDefault="00D9307C" w:rsidP="00D9307C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 w:rsidRPr="00D93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333625"/>
            <wp:effectExtent l="19050" t="0" r="0" b="0"/>
            <wp:docPr id="26" name="Рисунок 4" descr="IMG_20190217_221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Рисунок 13" descr="IMG_20190217_22130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9307C" w:rsidRPr="00743723" w:rsidRDefault="00D9307C" w:rsidP="003F119E">
      <w:pPr>
        <w:shd w:val="clear" w:color="auto" w:fill="FFFFFF"/>
        <w:tabs>
          <w:tab w:val="left" w:pos="5175"/>
        </w:tabs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2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Тянуть кота за хвост</w:t>
      </w:r>
    </w:p>
    <w:p w:rsidR="003F119E" w:rsidRPr="003F119E" w:rsidRDefault="003F119E" w:rsidP="003F119E">
      <w:pPr>
        <w:shd w:val="clear" w:color="auto" w:fill="FFFFFF"/>
        <w:tabs>
          <w:tab w:val="left" w:pos="5175"/>
        </w:tabs>
        <w:spacing w:after="0" w:line="32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07C" w:rsidRDefault="00D9307C" w:rsidP="00D9307C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93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266950"/>
            <wp:effectExtent l="19050" t="0" r="0" b="0"/>
            <wp:docPr id="27" name="Рисунок 3" descr="IMG_20190217_221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Рисунок 11" descr="IMG_20190217_22115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0960" t="9856" b="2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9307C" w:rsidRPr="00743723" w:rsidRDefault="00D9307C" w:rsidP="00D9307C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рак на горе свистнет</w:t>
      </w:r>
    </w:p>
    <w:p w:rsidR="00D9307C" w:rsidRPr="00743723" w:rsidRDefault="00D9307C" w:rsidP="00D9307C">
      <w:pPr>
        <w:rPr>
          <w:rFonts w:ascii="Times New Roman" w:hAnsi="Times New Roman" w:cs="Times New Roman"/>
          <w:sz w:val="24"/>
          <w:szCs w:val="24"/>
        </w:rPr>
      </w:pPr>
    </w:p>
    <w:p w:rsidR="00743723" w:rsidRDefault="00743723" w:rsidP="00743723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  <w:r w:rsidRPr="006933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6933F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43723" w:rsidRPr="00706DB0" w:rsidRDefault="00743723" w:rsidP="00915E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План-конспект урока русского языка в 6 классе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706DB0">
        <w:rPr>
          <w:rFonts w:ascii="Times New Roman" w:hAnsi="Times New Roman" w:cs="Times New Roman"/>
          <w:sz w:val="24"/>
          <w:szCs w:val="24"/>
        </w:rPr>
        <w:t xml:space="preserve">: Притяжательные прилагательные.                                </w:t>
      </w:r>
    </w:p>
    <w:p w:rsidR="00743723" w:rsidRPr="00706DB0" w:rsidRDefault="00743723" w:rsidP="00915E9D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b/>
          <w:iCs/>
          <w:sz w:val="24"/>
          <w:szCs w:val="24"/>
        </w:rPr>
        <w:t xml:space="preserve">Деятельностная цель: </w:t>
      </w:r>
      <w:r w:rsidRPr="00706DB0">
        <w:rPr>
          <w:rFonts w:ascii="Times New Roman" w:hAnsi="Times New Roman" w:cs="Times New Roman"/>
          <w:iCs/>
          <w:sz w:val="24"/>
          <w:szCs w:val="24"/>
        </w:rPr>
        <w:t>формирование у учащихся умений реализации новых способов действия.</w:t>
      </w:r>
    </w:p>
    <w:p w:rsidR="00743723" w:rsidRPr="00706DB0" w:rsidRDefault="00743723" w:rsidP="00915E9D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b/>
          <w:iCs/>
          <w:sz w:val="24"/>
          <w:szCs w:val="24"/>
        </w:rPr>
        <w:t xml:space="preserve">Содержательная цель:  </w:t>
      </w:r>
      <w:r w:rsidRPr="00706DB0">
        <w:rPr>
          <w:rFonts w:ascii="Times New Roman" w:hAnsi="Times New Roman" w:cs="Times New Roman"/>
          <w:iCs/>
          <w:sz w:val="24"/>
          <w:szCs w:val="24"/>
        </w:rPr>
        <w:t>знакомство с новым разрядом имен прилагательных,  с их правописанием.</w:t>
      </w:r>
    </w:p>
    <w:p w:rsidR="00706DB0" w:rsidRDefault="00743723" w:rsidP="00915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Образовательные:  </w:t>
      </w:r>
      <w:r w:rsidRPr="00706DB0">
        <w:rPr>
          <w:rFonts w:ascii="Times New Roman" w:hAnsi="Times New Roman" w:cs="Times New Roman"/>
          <w:sz w:val="24"/>
          <w:szCs w:val="24"/>
        </w:rPr>
        <w:t>познакомить обучающихся с  притяжательными  прилагательными, сформировать умение находить данные прилагательные в  словосочетании; определять их грамматические признаки. </w:t>
      </w:r>
    </w:p>
    <w:p w:rsidR="00743723" w:rsidRPr="00706DB0" w:rsidRDefault="00743723" w:rsidP="00915E9D">
      <w:pPr>
        <w:pStyle w:val="a4"/>
        <w:spacing w:before="82" w:beforeAutospacing="0" w:after="82" w:afterAutospacing="0" w:line="276" w:lineRule="auto"/>
        <w:jc w:val="both"/>
      </w:pPr>
      <w:r w:rsidRPr="00706DB0">
        <w:rPr>
          <w:b/>
        </w:rPr>
        <w:t>Развивающие:</w:t>
      </w:r>
      <w:r w:rsidRPr="00706DB0">
        <w:t xml:space="preserve">  развить речь, внимание, мышление, память </w:t>
      </w:r>
      <w:proofErr w:type="gramStart"/>
      <w:r w:rsidRPr="00706DB0">
        <w:t>обучающихся</w:t>
      </w:r>
      <w:proofErr w:type="gramEnd"/>
      <w:r w:rsidRPr="00706DB0">
        <w:t>; сформировать универсальные учебные действия по обобщению, сравнению и классификации; сформировать информационную  компетенцию.</w:t>
      </w:r>
    </w:p>
    <w:p w:rsidR="00743723" w:rsidRPr="00706DB0" w:rsidRDefault="00743723" w:rsidP="00915E9D">
      <w:pPr>
        <w:pStyle w:val="a4"/>
        <w:spacing w:before="82" w:beforeAutospacing="0" w:after="82" w:afterAutospacing="0" w:line="276" w:lineRule="auto"/>
        <w:jc w:val="both"/>
      </w:pPr>
      <w:r w:rsidRPr="00706DB0">
        <w:rPr>
          <w:b/>
        </w:rPr>
        <w:t>Воспитательные</w:t>
      </w:r>
      <w:r w:rsidRPr="00706DB0">
        <w:t>: сформировать</w:t>
      </w:r>
      <w:r w:rsidRPr="00706DB0">
        <w:rPr>
          <w:color w:val="444444"/>
        </w:rPr>
        <w:t xml:space="preserve"> </w:t>
      </w:r>
      <w:r w:rsidRPr="00706DB0">
        <w:t>культуру общения, уважения к собеседнику и учителю; воспитать интерес к русскому языку.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743723" w:rsidRPr="00706DB0" w:rsidRDefault="00743723" w:rsidP="00915E9D">
      <w:pPr>
        <w:tabs>
          <w:tab w:val="left" w:pos="2040"/>
        </w:tabs>
        <w:ind w:right="-3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Познавательные УУД:  </w:t>
      </w:r>
      <w:r w:rsidRPr="00706DB0">
        <w:rPr>
          <w:rFonts w:ascii="Times New Roman" w:hAnsi="Times New Roman" w:cs="Times New Roman"/>
          <w:sz w:val="24"/>
          <w:szCs w:val="24"/>
        </w:rPr>
        <w:t>поиск и выделение необходимой информации, преобразование текста в схемы и таблицы, осознанное построение  речевого высказывания в устной форме, содействие  развитию мыслительных операций: сравнения, анализа, синтеза, обобщения. Помощь в развитии  познавательной активности, интеллектуальных способностей.</w:t>
      </w:r>
    </w:p>
    <w:p w:rsidR="00743723" w:rsidRPr="00706DB0" w:rsidRDefault="00743723" w:rsidP="00915E9D">
      <w:pPr>
        <w:tabs>
          <w:tab w:val="left" w:pos="2040"/>
        </w:tabs>
        <w:ind w:right="-3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Личностные УУД</w:t>
      </w:r>
      <w:r w:rsidRPr="00706DB0">
        <w:rPr>
          <w:rFonts w:ascii="Times New Roman" w:hAnsi="Times New Roman" w:cs="Times New Roman"/>
          <w:sz w:val="24"/>
          <w:szCs w:val="24"/>
        </w:rPr>
        <w:t>: самоопределение,  способность к самооценке своих действий, определение значимости информации для себя лично.</w:t>
      </w:r>
    </w:p>
    <w:p w:rsidR="00743723" w:rsidRPr="00706DB0" w:rsidRDefault="00743723" w:rsidP="00915E9D">
      <w:pPr>
        <w:tabs>
          <w:tab w:val="left" w:pos="2040"/>
        </w:tabs>
        <w:ind w:right="-3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Регулятивные УУД:  </w:t>
      </w:r>
      <w:r w:rsidRPr="00706DB0">
        <w:rPr>
          <w:rFonts w:ascii="Times New Roman" w:hAnsi="Times New Roman" w:cs="Times New Roman"/>
          <w:sz w:val="24"/>
          <w:szCs w:val="24"/>
        </w:rPr>
        <w:t xml:space="preserve">определение учебных задач и способов их достижения,  планирование, саморегуляция, осознание </w:t>
      </w:r>
      <w:proofErr w:type="gramStart"/>
      <w:r w:rsidRPr="00706DB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06DB0">
        <w:rPr>
          <w:rFonts w:ascii="Times New Roman" w:hAnsi="Times New Roman" w:cs="Times New Roman"/>
          <w:sz w:val="24"/>
          <w:szCs w:val="24"/>
        </w:rPr>
        <w:t xml:space="preserve"> стремления к постижению нового.</w:t>
      </w:r>
    </w:p>
    <w:p w:rsidR="00743723" w:rsidRPr="00706DB0" w:rsidRDefault="00743723" w:rsidP="00915E9D">
      <w:pPr>
        <w:ind w:right="-3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Коммуникативные УУД: </w:t>
      </w:r>
      <w:r w:rsidRPr="00706DB0">
        <w:rPr>
          <w:rFonts w:ascii="Times New Roman" w:hAnsi="Times New Roman" w:cs="Times New Roman"/>
          <w:sz w:val="24"/>
          <w:szCs w:val="24"/>
        </w:rPr>
        <w:t>планирование учебного сотрудничества с учителем и сверстниками, соблюдение правил речевого поведения, умение полно выражать мысли в соответствии с задачами и условиями коммуникации.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06DB0">
        <w:rPr>
          <w:rFonts w:ascii="Times New Roman" w:hAnsi="Times New Roman" w:cs="Times New Roman"/>
          <w:sz w:val="24"/>
          <w:szCs w:val="24"/>
        </w:rPr>
        <w:t>:</w:t>
      </w:r>
      <w:r w:rsidRPr="00706D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DB0">
        <w:rPr>
          <w:rFonts w:ascii="Times New Roman" w:hAnsi="Times New Roman" w:cs="Times New Roman"/>
          <w:sz w:val="24"/>
          <w:szCs w:val="24"/>
        </w:rPr>
        <w:t>урок открытия нового знания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Место урока в разделе «Морфология. Орфография. Культура речи»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Педагогическая технология:</w:t>
      </w:r>
      <w:r w:rsidRPr="00706D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технология критического мышления, здоровьесберегающие, информационно-коммуникативные технологии.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Оборудование урока: </w:t>
      </w:r>
      <w:r w:rsidRPr="00706DB0">
        <w:rPr>
          <w:rFonts w:ascii="Times New Roman" w:hAnsi="Times New Roman" w:cs="Times New Roman"/>
          <w:sz w:val="24"/>
          <w:szCs w:val="24"/>
        </w:rPr>
        <w:t xml:space="preserve"> раздаточный материал, заготовки для таблицы</w:t>
      </w:r>
      <w:r w:rsidRPr="00706DB0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706DB0">
        <w:rPr>
          <w:rFonts w:ascii="Times New Roman" w:hAnsi="Times New Roman" w:cs="Times New Roman"/>
          <w:sz w:val="24"/>
          <w:szCs w:val="24"/>
        </w:rPr>
        <w:t>стикеры для рефлексии, компьютер, мультимедиа - проектор, слайдовая презентация.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Характеристика класса:</w:t>
      </w:r>
      <w:r w:rsidRPr="0070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6 класс разноуровневый: есть обучающиеся с высокой, со средней и низкой мотивацией. Класс работоспособный, заинтересованный в успехе.   Обучающиеся имеют свою позицию, у большинства хорошо развита речь, умеют достаточно точно аргументировать свои мысли.</w:t>
      </w:r>
    </w:p>
    <w:p w:rsidR="00743723" w:rsidRPr="00706DB0" w:rsidRDefault="00743723" w:rsidP="00915E9D">
      <w:pPr>
        <w:pStyle w:val="a3"/>
        <w:spacing w:line="276" w:lineRule="auto"/>
        <w:jc w:val="center"/>
        <w:rPr>
          <w:rFonts w:eastAsia="Calibri"/>
          <w:b/>
        </w:rPr>
      </w:pPr>
      <w:r w:rsidRPr="00706DB0">
        <w:rPr>
          <w:rFonts w:eastAsia="Calibri"/>
          <w:b/>
        </w:rPr>
        <w:t>Ход урока</w:t>
      </w:r>
    </w:p>
    <w:p w:rsidR="00743723" w:rsidRPr="00706DB0" w:rsidRDefault="00743723" w:rsidP="00915E9D">
      <w:pPr>
        <w:pStyle w:val="a3"/>
        <w:spacing w:line="276" w:lineRule="auto"/>
        <w:rPr>
          <w:rFonts w:eastAsia="Calibri"/>
          <w:b/>
        </w:rPr>
      </w:pPr>
    </w:p>
    <w:p w:rsidR="00743723" w:rsidRPr="00706DB0" w:rsidRDefault="00743723" w:rsidP="00915E9D">
      <w:pPr>
        <w:pStyle w:val="a3"/>
        <w:spacing w:line="276" w:lineRule="auto"/>
        <w:rPr>
          <w:b/>
          <w:highlight w:val="yellow"/>
        </w:rPr>
      </w:pPr>
      <w:r w:rsidRPr="00706DB0">
        <w:rPr>
          <w:rFonts w:eastAsia="Calibri"/>
          <w:b/>
        </w:rPr>
        <w:t xml:space="preserve">1.Организационный этап. </w:t>
      </w:r>
    </w:p>
    <w:p w:rsidR="00743723" w:rsidRPr="00706DB0" w:rsidRDefault="00743723" w:rsidP="00915E9D">
      <w:pPr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Здравствуйте, ребята!</w:t>
      </w:r>
    </w:p>
    <w:p w:rsidR="00743723" w:rsidRPr="00706DB0" w:rsidRDefault="00743723" w:rsidP="00915E9D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Настроение у нас отличное,</w:t>
      </w:r>
      <w:r w:rsidRPr="00706DB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6D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6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улыбки – дело привычное.</w:t>
      </w:r>
      <w:r w:rsidRPr="00706DB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6D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6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Пожелаем друг другу добра,</w:t>
      </w:r>
      <w:r w:rsidRPr="00706DB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6D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6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урок начинать нам пора.</w:t>
      </w:r>
      <w:r w:rsidRPr="00706DB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Открывайте рабочие тетради. Учебник пока отложите на край стола, записываем число, классная работа (на доске предварительно написано). Молодцы! Записали, сели ровненько.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bCs/>
          <w:sz w:val="24"/>
          <w:szCs w:val="24"/>
        </w:rPr>
        <w:t xml:space="preserve">2.Актуализация знаний 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Ребята, сейчас я предлагаю вам посмотреть отрывок из мультфильма «Лиса и заяц» и выписать имена прилагательные, которые вы там услышите. Предварительно не забудьте оставить свободную строчку для записи темы урока.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bCs/>
          <w:sz w:val="24"/>
          <w:szCs w:val="24"/>
        </w:rPr>
        <w:t xml:space="preserve">Внимание, мультфильм </w:t>
      </w:r>
      <w:r w:rsidRPr="00706DB0">
        <w:rPr>
          <w:rFonts w:ascii="Times New Roman" w:hAnsi="Times New Roman" w:cs="Times New Roman"/>
          <w:iCs/>
          <w:sz w:val="24"/>
          <w:szCs w:val="24"/>
        </w:rPr>
        <w:t>(«Лиса и заяц», реж. Норштейн, 1973 г., отрезок с 35-й сек. по 2 мин. 20 сек.).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Проверим, какие слова вы выписали. (Ответ) Сравниваем с записью на слайде.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Ледяная, лубяная, ледяное, чернолапенький, чиста, светла, хрустальный, лискин, зайкину.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Хорошо. 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А знаете ли вы, какое значение имеет  имя прилагательное </w:t>
      </w:r>
      <w:r w:rsidRPr="00706DB0">
        <w:rPr>
          <w:rFonts w:ascii="Times New Roman" w:hAnsi="Times New Roman" w:cs="Times New Roman"/>
          <w:b/>
          <w:iCs/>
          <w:sz w:val="24"/>
          <w:szCs w:val="24"/>
        </w:rPr>
        <w:t>лубяная</w:t>
      </w:r>
      <w:r w:rsidRPr="00706DB0">
        <w:rPr>
          <w:rFonts w:ascii="Times New Roman" w:hAnsi="Times New Roman" w:cs="Times New Roman"/>
          <w:iCs/>
          <w:sz w:val="24"/>
          <w:szCs w:val="24"/>
        </w:rPr>
        <w:t>?</w:t>
      </w:r>
      <w:r w:rsidRPr="00706D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43723" w:rsidRPr="00706DB0" w:rsidRDefault="00743723" w:rsidP="00915E9D">
      <w:pPr>
        <w:spacing w:after="100" w:afterAutospacing="1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06DB0">
        <w:rPr>
          <w:rFonts w:ascii="Times New Roman" w:hAnsi="Times New Roman" w:cs="Times New Roman"/>
          <w:b/>
          <w:bCs/>
          <w:sz w:val="24"/>
          <w:szCs w:val="24"/>
        </w:rPr>
        <w:t>ЛУБ</w:t>
      </w:r>
      <w:r w:rsidRPr="00706DB0">
        <w:rPr>
          <w:rFonts w:ascii="Times New Roman" w:hAnsi="Times New Roman" w:cs="Times New Roman"/>
          <w:b/>
          <w:sz w:val="24"/>
          <w:szCs w:val="24"/>
        </w:rPr>
        <w:t xml:space="preserve">, а, </w:t>
      </w:r>
      <w:r w:rsidRPr="00706DB0">
        <w:rPr>
          <w:rFonts w:ascii="Times New Roman" w:hAnsi="Times New Roman" w:cs="Times New Roman"/>
          <w:b/>
          <w:i/>
          <w:iCs/>
          <w:sz w:val="24"/>
          <w:szCs w:val="24"/>
        </w:rPr>
        <w:t>мн.</w:t>
      </w:r>
      <w:r w:rsidRPr="00706DB0">
        <w:rPr>
          <w:rFonts w:ascii="Times New Roman" w:hAnsi="Times New Roman" w:cs="Times New Roman"/>
          <w:b/>
          <w:sz w:val="24"/>
          <w:szCs w:val="24"/>
        </w:rPr>
        <w:t xml:space="preserve"> лубья, </w:t>
      </w:r>
      <w:proofErr w:type="spellStart"/>
      <w:r w:rsidRPr="00706DB0">
        <w:rPr>
          <w:rFonts w:ascii="Times New Roman" w:hAnsi="Times New Roman" w:cs="Times New Roman"/>
          <w:b/>
          <w:sz w:val="24"/>
          <w:szCs w:val="24"/>
        </w:rPr>
        <w:t>ьев</w:t>
      </w:r>
      <w:proofErr w:type="spellEnd"/>
      <w:r w:rsidRPr="00706D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06DB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м. </w:t>
      </w:r>
    </w:p>
    <w:p w:rsidR="00743723" w:rsidRPr="00706DB0" w:rsidRDefault="00743723" w:rsidP="00915E9D">
      <w:pPr>
        <w:spacing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Пласт, кусок коры липы, вяза и некоторых других лиственных деревьев вместе с волокнистой внутренней частью.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6DB0">
        <w:rPr>
          <w:rFonts w:ascii="Times New Roman" w:hAnsi="Times New Roman" w:cs="Times New Roman"/>
          <w:b/>
          <w:color w:val="000000"/>
          <w:sz w:val="24"/>
          <w:szCs w:val="24"/>
        </w:rPr>
        <w:t>Лубяная избушка – это та, что изготовлена из коры.</w:t>
      </w:r>
      <w:r w:rsidRPr="00706D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lastRenderedPageBreak/>
        <w:t xml:space="preserve">Ребята, давайте  определим разряд данных имен прилагательных. Для этого необходимо вспомнить, какие разряды вы знаете? (качественные, относительные). </w:t>
      </w: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Назовите признаки качественных имен прилагательных (образуют степени сравнения, имеют краткую форму, образуют сложные прилагательные, прилагательные с приставкой не-, сочетаются с наречием очень и др.), относительных (не образуют степеней сравнения, не имеют краткой формы, не сочетаются с наречием очень и др.). Теперь приступаем к заданию.</w:t>
      </w:r>
    </w:p>
    <w:p w:rsidR="00743723" w:rsidRPr="00706DB0" w:rsidRDefault="00743723" w:rsidP="00915E9D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iCs/>
          <w:sz w:val="24"/>
          <w:szCs w:val="24"/>
        </w:rPr>
        <w:t>К.: чернолапенький, чиста, светла.</w:t>
      </w:r>
      <w:r w:rsidRPr="00706DB0">
        <w:rPr>
          <w:rFonts w:ascii="Times New Roman" w:hAnsi="Times New Roman" w:cs="Times New Roman"/>
          <w:b/>
          <w:iCs/>
          <w:sz w:val="24"/>
          <w:szCs w:val="24"/>
        </w:rPr>
        <w:br/>
        <w:t>О.: ледяная, лубяная, ледяное, хрустальный.</w:t>
      </w:r>
      <w:r w:rsidRPr="00706DB0">
        <w:rPr>
          <w:rFonts w:ascii="Times New Roman" w:hAnsi="Times New Roman" w:cs="Times New Roman"/>
          <w:b/>
          <w:iCs/>
          <w:sz w:val="24"/>
          <w:szCs w:val="24"/>
        </w:rPr>
        <w:br/>
        <w:t>?.:лискин, зайкину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Cs/>
          <w:color w:val="000000"/>
        </w:rPr>
      </w:pPr>
      <w:r w:rsidRPr="00706DB0">
        <w:rPr>
          <w:bCs/>
          <w:color w:val="000000"/>
        </w:rPr>
        <w:t>Ребята, а у каких имен прилагательных мы не смогли определить разряд? (лискин, зайкину). Действительно, мы пока не знаем, к какому разряду их отнести. Предлагаю вернуться к ним попозже.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</w:rPr>
      </w:pPr>
      <w:r w:rsidRPr="00706DB0">
        <w:rPr>
          <w:b/>
        </w:rPr>
        <w:t xml:space="preserve">3.Постановка цели и задач урока. Мотивация учебной деятельности учащихся.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Ребята, посмотрите на слайд. Что изображено на картинке? (семья)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Правильно. А какая бывает семья? (молодая, дружная, большая, крепкая, веселая) Слова какой части речи вы назвали? Правильно, имена прилагательные.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А теперь давайте выполним следующее задание. Нужно внимательно рассмотреть предметы, изображенные  на слайде, и определить, какому члену семьи принадлежит каждый из них. (Бабушкин платок, мамин фартук, дедушкина шапка, папин галстук.)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  <w:bCs/>
        </w:rPr>
      </w:pPr>
      <w:r w:rsidRPr="00706DB0">
        <w:t xml:space="preserve">Молодцы! Предметы всегда кому-то принадлежат, они как бы притягиваются к определенному лицу. Как же называются такие имена прилагательные? К какому разряду они относятся? Правильно, притяжательные прилагательные. Итак, тема нашего сегодняшнего урока </w:t>
      </w:r>
      <w:r w:rsidRPr="00706DB0">
        <w:rPr>
          <w:b/>
          <w:bCs/>
        </w:rPr>
        <w:t xml:space="preserve">« Притяжательные прилагательные». </w:t>
      </w:r>
      <w:r w:rsidRPr="00706DB0">
        <w:rPr>
          <w:bCs/>
        </w:rPr>
        <w:t>Давайте запишем тему</w:t>
      </w:r>
      <w:r w:rsidRPr="00706DB0">
        <w:rPr>
          <w:b/>
          <w:bCs/>
        </w:rPr>
        <w:t xml:space="preserve"> </w:t>
      </w:r>
      <w:r w:rsidRPr="00706DB0">
        <w:rPr>
          <w:bCs/>
        </w:rPr>
        <w:t>в тетрадь.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А кто может объяснить правописание приставки при- в слове </w:t>
      </w:r>
      <w:r w:rsidRPr="00706DB0">
        <w:rPr>
          <w:b/>
          <w:bCs/>
        </w:rPr>
        <w:t>притяжательные?                 (</w:t>
      </w:r>
      <w:r w:rsidRPr="00706DB0">
        <w:t xml:space="preserve"> приближение, присоединение одного предмета к другому). Молодцы!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А что же мы будем делать на сегодняшнем уроке? Помогите мне с помощью опорных слов определить цель и задачи нашего урока.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color w:val="000000"/>
        </w:rPr>
      </w:pPr>
      <w:r w:rsidRPr="00706DB0">
        <w:rPr>
          <w:color w:val="000000"/>
        </w:rPr>
        <w:t>Цель: знакомство  с притяжательными прилагательными, их образованием и правописанием</w:t>
      </w:r>
    </w:p>
    <w:p w:rsidR="00915E9D" w:rsidRDefault="00743723" w:rsidP="00915E9D">
      <w:pPr>
        <w:pStyle w:val="a4"/>
        <w:spacing w:line="276" w:lineRule="auto"/>
        <w:jc w:val="both"/>
      </w:pPr>
      <w:r w:rsidRPr="00706DB0">
        <w:rPr>
          <w:color w:val="000000"/>
        </w:rPr>
        <w:t>Задачи:</w:t>
      </w:r>
    </w:p>
    <w:p w:rsidR="00743723" w:rsidRPr="00915E9D" w:rsidRDefault="00743723" w:rsidP="00915E9D">
      <w:pPr>
        <w:pStyle w:val="a4"/>
        <w:spacing w:line="276" w:lineRule="auto"/>
        <w:jc w:val="both"/>
        <w:rPr>
          <w:highlight w:val="yellow"/>
        </w:rPr>
      </w:pPr>
      <w:r w:rsidRPr="00706DB0">
        <w:t>ПОВТОРИТЬ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lastRenderedPageBreak/>
        <w:t>ПОЗНАКОМИТЬСЯ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i/>
          <w:iCs/>
        </w:rPr>
      </w:pPr>
      <w:r w:rsidRPr="00706DB0">
        <w:t>НАУЧИТЬСЯ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1.</w:t>
      </w:r>
      <w:r w:rsidRPr="00706DB0">
        <w:rPr>
          <w:color w:val="000000"/>
        </w:rPr>
        <w:t xml:space="preserve"> признаки качественных и относительных прилагательных;</w:t>
      </w:r>
      <w:r w:rsidRPr="00706DB0">
        <w:t xml:space="preserve">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2. с притяжательными прилагательными;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i/>
          <w:iCs/>
        </w:rPr>
      </w:pPr>
      <w:r w:rsidRPr="00706DB0">
        <w:t xml:space="preserve">3. находить притяжательные прилагательные среди других разрядов. 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</w:rPr>
      </w:pPr>
      <w:r w:rsidRPr="00706DB0">
        <w:rPr>
          <w:b/>
        </w:rPr>
        <w:t xml:space="preserve">4. Первичное усвоение новых знаний.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А сейчас открываем учебник на стр.20. Давайте познакомимся с теоретическим материалом параграфа.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Ребята, опираясь на правило в учебнике, помогите мне составить кластер (на доске делаем солнышко, один из учеников помогает). Спасибо.</w:t>
      </w:r>
    </w:p>
    <w:p w:rsidR="00743723" w:rsidRPr="00706DB0" w:rsidRDefault="00743723" w:rsidP="00915E9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Не путать,</w:t>
      </w:r>
      <w:r w:rsidRPr="00706DB0">
        <w:rPr>
          <w:rFonts w:ascii="Times New Roman" w:hAnsi="Times New Roman" w:cs="Times New Roman"/>
          <w:sz w:val="24"/>
          <w:szCs w:val="24"/>
        </w:rPr>
        <w:t xml:space="preserve"> например, прилагательные типа </w:t>
      </w:r>
      <w:r w:rsidRPr="00706DB0">
        <w:rPr>
          <w:rFonts w:ascii="Times New Roman" w:hAnsi="Times New Roman" w:cs="Times New Roman"/>
          <w:i/>
          <w:iCs/>
          <w:sz w:val="24"/>
          <w:szCs w:val="24"/>
        </w:rPr>
        <w:t xml:space="preserve">синий </w:t>
      </w:r>
      <w:r w:rsidRPr="00706DB0">
        <w:rPr>
          <w:rFonts w:ascii="Times New Roman" w:hAnsi="Times New Roman" w:cs="Times New Roman"/>
          <w:sz w:val="24"/>
          <w:szCs w:val="24"/>
        </w:rPr>
        <w:t>и</w:t>
      </w:r>
      <w:r w:rsidRPr="00706DB0">
        <w:rPr>
          <w:rFonts w:ascii="Times New Roman" w:hAnsi="Times New Roman" w:cs="Times New Roman"/>
          <w:i/>
          <w:iCs/>
          <w:sz w:val="24"/>
          <w:szCs w:val="24"/>
        </w:rPr>
        <w:t xml:space="preserve"> волчий.</w:t>
      </w:r>
    </w:p>
    <w:p w:rsidR="00743723" w:rsidRPr="00706DB0" w:rsidRDefault="00743723" w:rsidP="00915E9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Синий </w:t>
      </w:r>
      <w:r w:rsidRPr="00706DB0">
        <w:rPr>
          <w:rFonts w:ascii="Times New Roman" w:hAnsi="Times New Roman" w:cs="Times New Roman"/>
          <w:sz w:val="24"/>
          <w:szCs w:val="24"/>
        </w:rPr>
        <w:t>– качественное прилагательное, непроизводное (ни от чего не образовано), без суффиксов,</w:t>
      </w:r>
      <w:r w:rsidRPr="00706DB0">
        <w:rPr>
          <w:rFonts w:ascii="Times New Roman" w:hAnsi="Times New Roman" w:cs="Times New Roman"/>
          <w:b/>
          <w:bCs/>
          <w:sz w:val="24"/>
          <w:szCs w:val="24"/>
        </w:rPr>
        <w:t xml:space="preserve"> окончание </w:t>
      </w:r>
      <w:proofErr w:type="gramStart"/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proofErr w:type="gramEnd"/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</w:t>
      </w:r>
      <w:proofErr w:type="spellEnd"/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43723" w:rsidRPr="00706DB0" w:rsidRDefault="00743723" w:rsidP="00915E9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Волчий </w:t>
      </w:r>
      <w:r w:rsidRPr="00706DB0">
        <w:rPr>
          <w:rFonts w:ascii="Times New Roman" w:hAnsi="Times New Roman" w:cs="Times New Roman"/>
          <w:sz w:val="24"/>
          <w:szCs w:val="24"/>
        </w:rPr>
        <w:t xml:space="preserve">– притяжательное прилагательное, производное (образовано от существительного </w:t>
      </w:r>
      <w:r w:rsidRPr="00706DB0">
        <w:rPr>
          <w:rFonts w:ascii="Times New Roman" w:hAnsi="Times New Roman" w:cs="Times New Roman"/>
          <w:i/>
          <w:iCs/>
          <w:sz w:val="24"/>
          <w:szCs w:val="24"/>
        </w:rPr>
        <w:t>волк</w:t>
      </w:r>
      <w:r w:rsidRPr="00706DB0">
        <w:rPr>
          <w:rFonts w:ascii="Times New Roman" w:hAnsi="Times New Roman" w:cs="Times New Roman"/>
          <w:sz w:val="24"/>
          <w:szCs w:val="24"/>
        </w:rPr>
        <w:t xml:space="preserve"> с помощью суффикса </w:t>
      </w:r>
      <w:r w:rsid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06D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ий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 xml:space="preserve">), </w:t>
      </w:r>
      <w:r w:rsidRPr="00706DB0">
        <w:rPr>
          <w:rFonts w:ascii="Times New Roman" w:hAnsi="Times New Roman" w:cs="Times New Roman"/>
          <w:b/>
          <w:bCs/>
          <w:sz w:val="24"/>
          <w:szCs w:val="24"/>
        </w:rPr>
        <w:t>нулевое окончание.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Скажите, можем ли мы теперь сказать, к какому разряду относятся имена прилагательные, которые вызвали у нас затруднение в начале урока? По каким признакам мы это определили? ( Отвечают на вопросы чей? чью?, имеют суффикс -ин)  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  <w:bCs/>
        </w:rPr>
      </w:pPr>
      <w:r w:rsidRPr="00706DB0">
        <w:rPr>
          <w:b/>
          <w:bCs/>
        </w:rPr>
        <w:t xml:space="preserve">5.Физминутка </w:t>
      </w:r>
      <w:r w:rsidRPr="00706DB0">
        <w:rPr>
          <w:b/>
        </w:rPr>
        <w:t>(тренировка для глаз</w:t>
      </w:r>
      <w:r w:rsidRPr="00706DB0">
        <w:rPr>
          <w:b/>
          <w:bCs/>
        </w:rPr>
        <w:t xml:space="preserve">)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rPr>
          <w:bCs/>
        </w:rPr>
        <w:t>Прежде чем мы приступим к выполнению упражнений на закрепление, давайте немного отдохнем.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Ребята, прикройте ладошками глаза, и попробуйте посмотреть вверх, вниз, влево, вправо (3 раза)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А теперь попробуйте каждый свое имя написать кончиком носика. Молодцы!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</w:rPr>
      </w:pPr>
      <w:r w:rsidRPr="00706DB0">
        <w:rPr>
          <w:b/>
        </w:rPr>
        <w:t xml:space="preserve">6. Первичное закрепление.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А теперь посмотрим, как мы усвоили теорию. Я предлагаю вам выполнить следующее задание.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1) Замените одушевленные имена существительные притяжательными прилагательными, запишите их 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06DB0">
        <w:rPr>
          <w:rFonts w:ascii="Times New Roman" w:hAnsi="Times New Roman" w:cs="Times New Roman"/>
          <w:iCs/>
          <w:color w:val="333333"/>
          <w:sz w:val="24"/>
          <w:szCs w:val="24"/>
        </w:rPr>
        <w:t>Яйцо страуса – страусиное яйцо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iCs/>
          <w:sz w:val="24"/>
          <w:szCs w:val="24"/>
        </w:rPr>
        <w:lastRenderedPageBreak/>
        <w:t>Молоко коровы – коровье молоко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iCs/>
          <w:sz w:val="24"/>
          <w:szCs w:val="24"/>
        </w:rPr>
        <w:t>Конура собаки – собачья конура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iCs/>
          <w:sz w:val="24"/>
          <w:szCs w:val="24"/>
        </w:rPr>
        <w:t>Лапка гуся – гусиная лапка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6DB0">
        <w:rPr>
          <w:rFonts w:ascii="Times New Roman" w:hAnsi="Times New Roman" w:cs="Times New Roman"/>
          <w:iCs/>
          <w:sz w:val="24"/>
          <w:szCs w:val="24"/>
        </w:rPr>
        <w:t>Нора барсука – барсучья нора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706DB0">
        <w:rPr>
          <w:rFonts w:ascii="Times New Roman" w:hAnsi="Times New Roman" w:cs="Times New Roman"/>
          <w:iCs/>
          <w:color w:val="333333"/>
          <w:sz w:val="24"/>
          <w:szCs w:val="24"/>
        </w:rPr>
        <w:t>Гнездо кукушки – кукушкино гнездо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706DB0">
        <w:rPr>
          <w:rFonts w:ascii="Times New Roman" w:hAnsi="Times New Roman" w:cs="Times New Roman"/>
          <w:iCs/>
          <w:color w:val="333333"/>
          <w:sz w:val="24"/>
          <w:szCs w:val="24"/>
        </w:rPr>
        <w:t>Рога оленя – оленьи рога</w:t>
      </w:r>
    </w:p>
    <w:p w:rsidR="00743723" w:rsidRPr="00706DB0" w:rsidRDefault="00743723" w:rsidP="00915E9D">
      <w:pPr>
        <w:spacing w:after="75"/>
        <w:jc w:val="both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706DB0">
        <w:rPr>
          <w:rFonts w:ascii="Times New Roman" w:hAnsi="Times New Roman" w:cs="Times New Roman"/>
          <w:iCs/>
          <w:color w:val="333333"/>
          <w:sz w:val="24"/>
          <w:szCs w:val="24"/>
        </w:rPr>
        <w:t>Книга Кати – Катина книга (Притяжательные прилагательные, образованные от собственных имен существительных, пишутся с прописной (заглавной) буквы).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Как же образуются притяжательные прилагательные? ( </w:t>
      </w:r>
      <w:r w:rsidRPr="00706DB0">
        <w:rPr>
          <w:rFonts w:ascii="Times New Roman" w:hAnsi="Times New Roman" w:cs="Times New Roman"/>
          <w:bCs/>
          <w:sz w:val="24"/>
          <w:szCs w:val="24"/>
        </w:rPr>
        <w:t>Притяжательные</w:t>
      </w:r>
      <w:r w:rsidRPr="00706DB0">
        <w:rPr>
          <w:rFonts w:ascii="Times New Roman" w:hAnsi="Times New Roman" w:cs="Times New Roman"/>
          <w:sz w:val="24"/>
          <w:szCs w:val="24"/>
        </w:rPr>
        <w:t xml:space="preserve"> </w:t>
      </w:r>
      <w:r w:rsidRPr="00706DB0">
        <w:rPr>
          <w:rFonts w:ascii="Times New Roman" w:hAnsi="Times New Roman" w:cs="Times New Roman"/>
          <w:bCs/>
          <w:sz w:val="24"/>
          <w:szCs w:val="24"/>
        </w:rPr>
        <w:t>прилагательные</w:t>
      </w:r>
      <w:r w:rsidRPr="00706DB0">
        <w:rPr>
          <w:rFonts w:ascii="Times New Roman" w:hAnsi="Times New Roman" w:cs="Times New Roman"/>
          <w:sz w:val="24"/>
          <w:szCs w:val="24"/>
        </w:rPr>
        <w:t xml:space="preserve"> </w:t>
      </w:r>
      <w:r w:rsidRPr="00706DB0">
        <w:rPr>
          <w:rFonts w:ascii="Times New Roman" w:hAnsi="Times New Roman" w:cs="Times New Roman"/>
          <w:bCs/>
          <w:sz w:val="24"/>
          <w:szCs w:val="24"/>
        </w:rPr>
        <w:t>образуются</w:t>
      </w:r>
      <w:r w:rsidRPr="00706DB0">
        <w:rPr>
          <w:rFonts w:ascii="Times New Roman" w:hAnsi="Times New Roman" w:cs="Times New Roman"/>
          <w:sz w:val="24"/>
          <w:szCs w:val="24"/>
        </w:rPr>
        <w:t xml:space="preserve"> от </w:t>
      </w:r>
      <w:r w:rsidRPr="00706DB0">
        <w:rPr>
          <w:rFonts w:ascii="Times New Roman" w:hAnsi="Times New Roman" w:cs="Times New Roman"/>
          <w:bCs/>
          <w:sz w:val="24"/>
          <w:szCs w:val="24"/>
        </w:rPr>
        <w:t>имен</w:t>
      </w:r>
      <w:r w:rsidRPr="00706DB0">
        <w:rPr>
          <w:rFonts w:ascii="Times New Roman" w:hAnsi="Times New Roman" w:cs="Times New Roman"/>
          <w:sz w:val="24"/>
          <w:szCs w:val="24"/>
        </w:rPr>
        <w:t xml:space="preserve"> и названий лиц и животных с помощью суффиксов </w:t>
      </w:r>
      <w:proofErr w:type="gramStart"/>
      <w:r w:rsidRPr="00706DB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06DB0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 xml:space="preserve"> (-ев), -ин (-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ын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), -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 Выделите суффиксы. А какая ещё орфограмма нам встретилась в данных прилагательных? </w:t>
      </w:r>
      <w:r w:rsidRPr="00706DB0">
        <w:rPr>
          <w:rFonts w:ascii="Times New Roman" w:hAnsi="Times New Roman" w:cs="Times New Roman"/>
          <w:sz w:val="24"/>
          <w:szCs w:val="24"/>
        </w:rPr>
        <w:t xml:space="preserve">(Разделительный мягкий знак) 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2) А теперь поработаем  в группах.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 xml:space="preserve">Выпишите притяжательные прилагательные и назовите произведения, из которых взяты данные строки. 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1.Вдруг  щука говорит ему </w:t>
      </w:r>
      <w:r w:rsidRPr="00706DB0">
        <w:rPr>
          <w:rFonts w:ascii="Times New Roman" w:hAnsi="Times New Roman" w:cs="Times New Roman"/>
          <w:b/>
          <w:sz w:val="24"/>
          <w:szCs w:val="24"/>
        </w:rPr>
        <w:t>человечьим</w:t>
      </w:r>
      <w:r w:rsidRPr="00706DB0">
        <w:rPr>
          <w:rFonts w:ascii="Times New Roman" w:hAnsi="Times New Roman" w:cs="Times New Roman"/>
          <w:sz w:val="24"/>
          <w:szCs w:val="24"/>
        </w:rPr>
        <w:t xml:space="preserve"> голосом…(«По щучьему велению»)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237611"/>
            <wp:effectExtent l="19050" t="0" r="9525" b="0"/>
            <wp:docPr id="2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2.Лисичка сидит да приговаривает: «Мёрзни, мёрзни, </w:t>
      </w:r>
      <w:r w:rsidRPr="00706DB0">
        <w:rPr>
          <w:rFonts w:ascii="Times New Roman" w:hAnsi="Times New Roman" w:cs="Times New Roman"/>
          <w:b/>
          <w:sz w:val="24"/>
          <w:szCs w:val="24"/>
        </w:rPr>
        <w:t>волчий</w:t>
      </w:r>
      <w:r w:rsidRPr="00706DB0">
        <w:rPr>
          <w:rFonts w:ascii="Times New Roman" w:hAnsi="Times New Roman" w:cs="Times New Roman"/>
          <w:sz w:val="24"/>
          <w:szCs w:val="24"/>
        </w:rPr>
        <w:t xml:space="preserve"> хвост!» («Лиса и волк»)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243601"/>
            <wp:effectExtent l="19050" t="0" r="9525" b="0"/>
            <wp:docPr id="4" name="Рисунок 1" descr="russkie-narodnye-skazki-lisa-i-vol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ie-narodnye-skazki-lisa-i-volk-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91" cy="125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3.Лягушка сбросила свою </w:t>
      </w:r>
      <w:r w:rsidRPr="00706DB0">
        <w:rPr>
          <w:rFonts w:ascii="Times New Roman" w:hAnsi="Times New Roman" w:cs="Times New Roman"/>
          <w:b/>
          <w:sz w:val="24"/>
          <w:szCs w:val="24"/>
        </w:rPr>
        <w:t>лягушачью</w:t>
      </w:r>
      <w:r w:rsidRPr="00706DB0">
        <w:rPr>
          <w:rFonts w:ascii="Times New Roman" w:hAnsi="Times New Roman" w:cs="Times New Roman"/>
          <w:sz w:val="24"/>
          <w:szCs w:val="24"/>
        </w:rPr>
        <w:t xml:space="preserve"> кожу и обернулась красной девицей. («Царевна-лягушка»)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1250779"/>
            <wp:effectExtent l="19050" t="0" r="9525" b="0"/>
            <wp:docPr id="5" name="Рисунок 2" descr="d538fab317b1f1ea7e5ca70b162d11f3--the-frog-prince-art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38fab317b1f1ea7e5ca70b162d11f3--the-frog-prince-art-pics.jpg"/>
                    <pic:cNvPicPr/>
                  </pic:nvPicPr>
                  <pic:blipFill>
                    <a:blip r:embed="rId23" cstate="print"/>
                    <a:srcRect t="31858" r="5882" b="18584"/>
                    <a:stretch>
                      <a:fillRect/>
                    </a:stretch>
                  </pic:blipFill>
                  <pic:spPr>
                    <a:xfrm>
                      <a:off x="0" y="0"/>
                      <a:ext cx="2213646" cy="1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4.Коршун в море тонет и не </w:t>
      </w:r>
      <w:r w:rsidRPr="00706DB0">
        <w:rPr>
          <w:rFonts w:ascii="Times New Roman" w:hAnsi="Times New Roman" w:cs="Times New Roman"/>
          <w:b/>
          <w:sz w:val="24"/>
          <w:szCs w:val="24"/>
        </w:rPr>
        <w:t>птичьим</w:t>
      </w:r>
      <w:r w:rsidRPr="00706DB0">
        <w:rPr>
          <w:rFonts w:ascii="Times New Roman" w:hAnsi="Times New Roman" w:cs="Times New Roman"/>
          <w:sz w:val="24"/>
          <w:szCs w:val="24"/>
        </w:rPr>
        <w:t xml:space="preserve"> криком стонет. («Сказка о царе 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»)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239145"/>
            <wp:effectExtent l="19050" t="0" r="0" b="0"/>
            <wp:docPr id="6" name="Рисунок 3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65" cy="12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5.Ворона каркнула во все </w:t>
      </w:r>
      <w:r w:rsidRPr="00706DB0">
        <w:rPr>
          <w:rFonts w:ascii="Times New Roman" w:hAnsi="Times New Roman" w:cs="Times New Roman"/>
          <w:b/>
          <w:sz w:val="24"/>
          <w:szCs w:val="24"/>
        </w:rPr>
        <w:t>воронье</w:t>
      </w:r>
      <w:r w:rsidRPr="00706DB0">
        <w:rPr>
          <w:rFonts w:ascii="Times New Roman" w:hAnsi="Times New Roman" w:cs="Times New Roman"/>
          <w:sz w:val="24"/>
          <w:szCs w:val="24"/>
        </w:rPr>
        <w:t xml:space="preserve"> горло…(«Ворона и лисица»)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266259"/>
            <wp:effectExtent l="19050" t="0" r="9525" b="0"/>
            <wp:docPr id="7" name="Рисунок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37" cy="12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723" w:rsidRPr="00706DB0" w:rsidRDefault="00743723" w:rsidP="00915E9D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DB0">
        <w:rPr>
          <w:rFonts w:ascii="Times New Roman" w:hAnsi="Times New Roman" w:cs="Times New Roman"/>
          <w:b/>
          <w:sz w:val="24"/>
          <w:szCs w:val="24"/>
        </w:rPr>
        <w:t>3) Ребята, давайте усложним задачу и напишем буквенный диктант</w:t>
      </w:r>
      <w:proofErr w:type="gramStart"/>
      <w:r w:rsidRPr="00706DB0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1) Я заглянул в </w:t>
      </w:r>
      <w:r w:rsidRPr="00706DB0">
        <w:rPr>
          <w:i/>
        </w:rPr>
        <w:t>бабушкину</w:t>
      </w:r>
      <w:r w:rsidRPr="00706DB0">
        <w:t xml:space="preserve"> горницу. </w:t>
      </w:r>
      <w:r w:rsidRPr="00706DB0">
        <w:rPr>
          <w:iCs/>
        </w:rPr>
        <w:t xml:space="preserve"> 2)</w:t>
      </w:r>
      <w:r w:rsidRPr="00706DB0">
        <w:t xml:space="preserve"> На кухне горела </w:t>
      </w:r>
      <w:r w:rsidRPr="00706DB0">
        <w:rPr>
          <w:i/>
        </w:rPr>
        <w:t>керосиновая</w:t>
      </w:r>
      <w:r w:rsidRPr="00706DB0">
        <w:t xml:space="preserve"> лампа.  3) Мать приказала отпереть </w:t>
      </w:r>
      <w:r w:rsidRPr="00706DB0">
        <w:rPr>
          <w:i/>
        </w:rPr>
        <w:t>дедушкин</w:t>
      </w:r>
      <w:r w:rsidRPr="00706DB0">
        <w:t xml:space="preserve"> кабинет.   4) Из </w:t>
      </w:r>
      <w:r w:rsidRPr="00706DB0">
        <w:rPr>
          <w:i/>
        </w:rPr>
        <w:t xml:space="preserve">дубового </w:t>
      </w:r>
      <w:r w:rsidRPr="00706DB0">
        <w:t xml:space="preserve">куста вылетел соловей. </w:t>
      </w:r>
      <w:r w:rsidRPr="00706DB0">
        <w:rPr>
          <w:iCs/>
        </w:rPr>
        <w:t>5)</w:t>
      </w:r>
      <w:r w:rsidRPr="00706DB0">
        <w:t xml:space="preserve">Все больше и больше слышится в лесу </w:t>
      </w:r>
      <w:r w:rsidRPr="00706DB0">
        <w:rPr>
          <w:i/>
        </w:rPr>
        <w:t>птичьих</w:t>
      </w:r>
      <w:r w:rsidRPr="00706DB0">
        <w:t xml:space="preserve"> голосов.</w:t>
      </w:r>
      <w:r w:rsidRPr="00706DB0">
        <w:rPr>
          <w:iCs/>
        </w:rPr>
        <w:t>6)</w:t>
      </w:r>
      <w:r w:rsidRPr="00706DB0">
        <w:t xml:space="preserve"> Неужто </w:t>
      </w:r>
      <w:r w:rsidRPr="00706DB0">
        <w:rPr>
          <w:i/>
        </w:rPr>
        <w:t>отцовы</w:t>
      </w:r>
      <w:r w:rsidRPr="00706DB0">
        <w:t xml:space="preserve"> слова так тяжко слушать? </w:t>
      </w:r>
      <w:r w:rsidRPr="00706DB0">
        <w:rPr>
          <w:iCs/>
        </w:rPr>
        <w:t xml:space="preserve"> 7) Малыш смешно разгуливал по </w:t>
      </w:r>
      <w:r w:rsidRPr="00706DB0">
        <w:rPr>
          <w:i/>
          <w:iCs/>
        </w:rPr>
        <w:t>кожаному</w:t>
      </w:r>
      <w:r w:rsidRPr="00706DB0">
        <w:rPr>
          <w:iCs/>
        </w:rPr>
        <w:t xml:space="preserve"> дивану. 8)</w:t>
      </w:r>
      <w:r w:rsidRPr="00706DB0">
        <w:rPr>
          <w:rFonts w:eastAsia="Calibri"/>
        </w:rPr>
        <w:t xml:space="preserve">Над деревней разливается </w:t>
      </w:r>
      <w:r w:rsidRPr="00706DB0">
        <w:rPr>
          <w:rFonts w:eastAsia="Calibri"/>
          <w:i/>
        </w:rPr>
        <w:t xml:space="preserve">мягкий </w:t>
      </w:r>
      <w:r w:rsidRPr="00706DB0">
        <w:rPr>
          <w:rFonts w:eastAsia="Calibri"/>
        </w:rPr>
        <w:t>свет.</w:t>
      </w:r>
      <w:r w:rsidRPr="00706DB0">
        <w:t xml:space="preserve"> 9) </w:t>
      </w:r>
      <w:r w:rsidRPr="00706DB0">
        <w:rPr>
          <w:rFonts w:eastAsia="Calibri"/>
        </w:rPr>
        <w:t xml:space="preserve">Забор покрасили </w:t>
      </w:r>
      <w:r w:rsidRPr="00706DB0">
        <w:rPr>
          <w:rFonts w:eastAsia="Calibri"/>
          <w:i/>
        </w:rPr>
        <w:t>свежей</w:t>
      </w:r>
      <w:r w:rsidRPr="00706DB0">
        <w:rPr>
          <w:rFonts w:eastAsia="Calibri"/>
        </w:rPr>
        <w:t xml:space="preserve"> краской. </w:t>
      </w:r>
    </w:p>
    <w:p w:rsidR="00743723" w:rsidRPr="00706DB0" w:rsidRDefault="00743723" w:rsidP="00915E9D">
      <w:pPr>
        <w:pBdr>
          <w:bottom w:val="single" w:sz="12" w:space="1" w:color="auto"/>
        </w:pBdr>
        <w:spacing w:before="120" w:after="100" w:afterAutospacing="1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Бабушкину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прит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керосиновая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отн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дедушкин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прит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дубового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отн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птичьи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прит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отцовы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прит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кожаному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отн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мягкий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.), свежей (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706DB0">
        <w:rPr>
          <w:rFonts w:ascii="Times New Roman" w:hAnsi="Times New Roman" w:cs="Times New Roman"/>
          <w:sz w:val="24"/>
          <w:szCs w:val="24"/>
        </w:rPr>
        <w:t>.)</w:t>
      </w:r>
    </w:p>
    <w:p w:rsidR="00743723" w:rsidRPr="00706DB0" w:rsidRDefault="00743723" w:rsidP="00915E9D">
      <w:pPr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 1    2    3     4</w:t>
      </w:r>
      <w:r w:rsidRPr="00706DB0">
        <w:rPr>
          <w:rFonts w:ascii="Times New Roman" w:hAnsi="Times New Roman" w:cs="Times New Roman"/>
          <w:sz w:val="24"/>
          <w:szCs w:val="24"/>
        </w:rPr>
        <w:tab/>
        <w:t xml:space="preserve">   5     6     7</w:t>
      </w:r>
      <w:r w:rsidRPr="00706DB0">
        <w:rPr>
          <w:rFonts w:ascii="Times New Roman" w:hAnsi="Times New Roman" w:cs="Times New Roman"/>
          <w:sz w:val="24"/>
          <w:szCs w:val="24"/>
        </w:rPr>
        <w:tab/>
        <w:t>8     9</w:t>
      </w:r>
    </w:p>
    <w:p w:rsidR="00743723" w:rsidRPr="00706DB0" w:rsidRDefault="00743723" w:rsidP="00915E9D">
      <w:pPr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 xml:space="preserve">П    О    П   О    П    </w:t>
      </w:r>
      <w:proofErr w:type="spellStart"/>
      <w:proofErr w:type="gramStart"/>
      <w:r w:rsidRPr="00706DB0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706DB0">
        <w:rPr>
          <w:rFonts w:ascii="Times New Roman" w:hAnsi="Times New Roman" w:cs="Times New Roman"/>
          <w:sz w:val="24"/>
          <w:szCs w:val="24"/>
        </w:rPr>
        <w:t xml:space="preserve">     О   К    </w:t>
      </w:r>
      <w:proofErr w:type="spellStart"/>
      <w:r w:rsidRPr="00706DB0"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:rsidR="00743723" w:rsidRPr="00706DB0" w:rsidRDefault="00743723" w:rsidP="00915E9D">
      <w:pPr>
        <w:pStyle w:val="a4"/>
        <w:spacing w:line="276" w:lineRule="auto"/>
        <w:jc w:val="both"/>
        <w:rPr>
          <w:b/>
          <w:bCs/>
        </w:rPr>
      </w:pPr>
      <w:r w:rsidRPr="00706DB0">
        <w:rPr>
          <w:b/>
        </w:rPr>
        <w:t>7</w:t>
      </w:r>
      <w:r w:rsidRPr="00706DB0">
        <w:rPr>
          <w:b/>
          <w:bCs/>
        </w:rPr>
        <w:t xml:space="preserve">. Подведение итогов урока.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Давайте вспомним, какова же была тема нашего сегодняшнего урока?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А какие мы цели ставили перед собой?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lastRenderedPageBreak/>
        <w:t>Чему мы научились на уроке?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Молодцы. Сейчас я буду читать предложения, а вы должны будете поднять руку, если данное утверждение верно или не поднимать, если оно ошибочно. Ну что, начнем?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1)притяжательные прилагательные обозначают качества и свойства предметов (нет);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2)притяжательные прилагательные отвечают на вопросы: чей? чья? чьё? чьи (да);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3)притяжательные прилагательные имеют степени сравнения (нет);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4) имена прилагательные по значению делятся на разряды: качественные, относительные, притяжательные (да);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5)притяжательные прилагательные не имеют краткую форму (да);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6) притяжательные прилагательные обозначают принадлежность предметов лицам и животным (да).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Молодцы, ребята!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  <w:bCs/>
        </w:rPr>
      </w:pPr>
      <w:r w:rsidRPr="00706DB0">
        <w:rPr>
          <w:b/>
          <w:bCs/>
        </w:rPr>
        <w:t>8.Домашнее задание.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highlight w:val="red"/>
        </w:rPr>
      </w:pPr>
      <w:r w:rsidRPr="00706DB0">
        <w:t>Откройте, пожалуйста, дневники. Давайте запишем домашнее задание на следующий урок русского языка. Вы можете выбрать одно из предложенных заданий.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1. Параграф  60 , упражнение 348</w:t>
      </w: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  <w:r w:rsidRPr="00706DB0">
        <w:rPr>
          <w:rFonts w:ascii="Times New Roman" w:hAnsi="Times New Roman" w:cs="Times New Roman"/>
          <w:sz w:val="24"/>
          <w:szCs w:val="24"/>
        </w:rPr>
        <w:t>2. Записать названия произведений, в которых есть притяжательные прилагательные (Например, «Кошкин дом»)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3.По сюжетной картине «Шаловливый ветер» письменно составить словосочетания с притяжательными прилагательными.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  <w:bCs/>
        </w:rPr>
      </w:pPr>
      <w:r w:rsidRPr="00706DB0">
        <w:rPr>
          <w:b/>
          <w:bCs/>
        </w:rPr>
        <w:t xml:space="preserve">9.Рефлексия. 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Ребята, а кто хочет себе самому поставить оценку?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Ответы обучающихся с комментированием: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Я хочу поставить себе </w:t>
      </w:r>
      <w:r w:rsidR="00706DB0" w:rsidRPr="00706DB0">
        <w:t>5,4,3,потому что...</w:t>
      </w:r>
      <w:r w:rsidRPr="00706DB0">
        <w:t xml:space="preserve"> и т.д.</w:t>
      </w:r>
    </w:p>
    <w:p w:rsidR="00743723" w:rsidRPr="00706DB0" w:rsidRDefault="00743723" w:rsidP="00915E9D">
      <w:pPr>
        <w:pStyle w:val="a4"/>
        <w:spacing w:line="276" w:lineRule="auto"/>
        <w:jc w:val="both"/>
        <w:rPr>
          <w:b/>
        </w:rPr>
      </w:pPr>
      <w:r w:rsidRPr="00706DB0">
        <w:rPr>
          <w:b/>
        </w:rPr>
        <w:t>Выставление оценок.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>Ребята, я предлагаю вам выбрать смайлик, который характеризует вашу работу сегодня.</w:t>
      </w:r>
    </w:p>
    <w:p w:rsidR="00743723" w:rsidRPr="00706DB0" w:rsidRDefault="00706DB0" w:rsidP="00915E9D">
      <w:pPr>
        <w:pStyle w:val="a4"/>
        <w:spacing w:line="276" w:lineRule="auto"/>
        <w:jc w:val="both"/>
      </w:pPr>
      <w:r w:rsidRPr="00706DB0">
        <w:t xml:space="preserve">Урок полезен, всё понятно </w:t>
      </w:r>
      <w:r w:rsidR="00743723" w:rsidRPr="00706DB0">
        <w:t>(веселый)</w:t>
      </w:r>
    </w:p>
    <w:p w:rsidR="00743723" w:rsidRPr="00706DB0" w:rsidRDefault="00706DB0" w:rsidP="00915E9D">
      <w:pPr>
        <w:pStyle w:val="a4"/>
        <w:spacing w:line="276" w:lineRule="auto"/>
        <w:jc w:val="both"/>
      </w:pPr>
      <w:r w:rsidRPr="00706DB0">
        <w:lastRenderedPageBreak/>
        <w:t xml:space="preserve">Лишь кое-что чуть-чуть неясно </w:t>
      </w:r>
      <w:r w:rsidR="00743723" w:rsidRPr="00706DB0">
        <w:t>(задумчивый)</w:t>
      </w:r>
    </w:p>
    <w:p w:rsidR="00743723" w:rsidRPr="00706DB0" w:rsidRDefault="00706DB0" w:rsidP="00915E9D">
      <w:pPr>
        <w:pStyle w:val="a4"/>
        <w:spacing w:line="276" w:lineRule="auto"/>
        <w:jc w:val="both"/>
      </w:pPr>
      <w:r w:rsidRPr="00706DB0">
        <w:t xml:space="preserve">Ещё придется потрудиться </w:t>
      </w:r>
      <w:r w:rsidR="00743723" w:rsidRPr="00706DB0">
        <w:t xml:space="preserve"> (серьезный)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Да, </w:t>
      </w:r>
      <w:r w:rsidR="00706DB0" w:rsidRPr="00706DB0">
        <w:t xml:space="preserve">трудно всё-таки учиться </w:t>
      </w:r>
      <w:r w:rsidRPr="00706DB0">
        <w:t>(грустный)</w:t>
      </w:r>
    </w:p>
    <w:p w:rsidR="00743723" w:rsidRPr="00706DB0" w:rsidRDefault="00743723" w:rsidP="00915E9D">
      <w:pPr>
        <w:pStyle w:val="a4"/>
        <w:spacing w:line="276" w:lineRule="auto"/>
        <w:jc w:val="both"/>
      </w:pPr>
      <w:r w:rsidRPr="00706DB0">
        <w:t xml:space="preserve"> Молодцы. Наш урок окончен. Спасибо за работу.</w:t>
      </w:r>
    </w:p>
    <w:p w:rsidR="00743723" w:rsidRPr="00706DB0" w:rsidRDefault="00743723" w:rsidP="00915E9D">
      <w:pPr>
        <w:pStyle w:val="a4"/>
        <w:spacing w:after="240" w:afterAutospacing="0" w:line="276" w:lineRule="auto"/>
        <w:jc w:val="both"/>
      </w:pPr>
    </w:p>
    <w:p w:rsidR="00743723" w:rsidRPr="00706DB0" w:rsidRDefault="00743723" w:rsidP="00915E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07C" w:rsidRPr="00706DB0" w:rsidRDefault="00D9307C" w:rsidP="00915E9D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sectPr w:rsidR="00D9307C" w:rsidRPr="00706DB0" w:rsidSect="00C41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B2026"/>
    <w:multiLevelType w:val="hybridMultilevel"/>
    <w:tmpl w:val="B3765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3B7AAA"/>
    <w:multiLevelType w:val="multilevel"/>
    <w:tmpl w:val="54140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8D0DEC"/>
    <w:multiLevelType w:val="hybridMultilevel"/>
    <w:tmpl w:val="B1E8C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5900"/>
    <w:multiLevelType w:val="hybridMultilevel"/>
    <w:tmpl w:val="8F10CEFC"/>
    <w:lvl w:ilvl="0" w:tplc="FBA80BC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0FB"/>
    <w:rsid w:val="00017693"/>
    <w:rsid w:val="000A09D0"/>
    <w:rsid w:val="000A54C5"/>
    <w:rsid w:val="000B2359"/>
    <w:rsid w:val="000B5DD7"/>
    <w:rsid w:val="000E0299"/>
    <w:rsid w:val="00144B13"/>
    <w:rsid w:val="0019240A"/>
    <w:rsid w:val="001E1D29"/>
    <w:rsid w:val="002034E0"/>
    <w:rsid w:val="00237CF7"/>
    <w:rsid w:val="00283928"/>
    <w:rsid w:val="00284C83"/>
    <w:rsid w:val="002D4944"/>
    <w:rsid w:val="00345941"/>
    <w:rsid w:val="00374A29"/>
    <w:rsid w:val="003A425E"/>
    <w:rsid w:val="003B5EA9"/>
    <w:rsid w:val="003D5433"/>
    <w:rsid w:val="003D5AB7"/>
    <w:rsid w:val="003E4FF2"/>
    <w:rsid w:val="003F119E"/>
    <w:rsid w:val="004A0E06"/>
    <w:rsid w:val="004F7B03"/>
    <w:rsid w:val="005047CA"/>
    <w:rsid w:val="00553995"/>
    <w:rsid w:val="005C6B72"/>
    <w:rsid w:val="00664867"/>
    <w:rsid w:val="00677409"/>
    <w:rsid w:val="00677D45"/>
    <w:rsid w:val="006933F5"/>
    <w:rsid w:val="006E2A75"/>
    <w:rsid w:val="00706DB0"/>
    <w:rsid w:val="00743723"/>
    <w:rsid w:val="007940A7"/>
    <w:rsid w:val="007C74FD"/>
    <w:rsid w:val="008C2677"/>
    <w:rsid w:val="008D0289"/>
    <w:rsid w:val="008D0688"/>
    <w:rsid w:val="008D3E94"/>
    <w:rsid w:val="00915E9D"/>
    <w:rsid w:val="00927031"/>
    <w:rsid w:val="00941DD4"/>
    <w:rsid w:val="009B0F9C"/>
    <w:rsid w:val="009C463C"/>
    <w:rsid w:val="009D10FB"/>
    <w:rsid w:val="009D2402"/>
    <w:rsid w:val="009F77DC"/>
    <w:rsid w:val="00A001E0"/>
    <w:rsid w:val="00A92F5E"/>
    <w:rsid w:val="00AA49EA"/>
    <w:rsid w:val="00AB43A6"/>
    <w:rsid w:val="00AB4EDA"/>
    <w:rsid w:val="00AE3B11"/>
    <w:rsid w:val="00AE61BC"/>
    <w:rsid w:val="00B63B80"/>
    <w:rsid w:val="00B728D0"/>
    <w:rsid w:val="00B8271D"/>
    <w:rsid w:val="00B97DA2"/>
    <w:rsid w:val="00C318BB"/>
    <w:rsid w:val="00C41444"/>
    <w:rsid w:val="00CA3FE8"/>
    <w:rsid w:val="00D874CB"/>
    <w:rsid w:val="00D9307C"/>
    <w:rsid w:val="00D96CB2"/>
    <w:rsid w:val="00E45E27"/>
    <w:rsid w:val="00E72E75"/>
    <w:rsid w:val="00EA2C51"/>
    <w:rsid w:val="00F15837"/>
    <w:rsid w:val="00F25066"/>
    <w:rsid w:val="00F76ED0"/>
    <w:rsid w:val="00F90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9D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D10FB"/>
  </w:style>
  <w:style w:type="character" w:customStyle="1" w:styleId="c44">
    <w:name w:val="c44"/>
    <w:basedOn w:val="a0"/>
    <w:rsid w:val="009D10FB"/>
  </w:style>
  <w:style w:type="character" w:customStyle="1" w:styleId="c25">
    <w:name w:val="c25"/>
    <w:basedOn w:val="a0"/>
    <w:rsid w:val="009D10FB"/>
  </w:style>
  <w:style w:type="paragraph" w:customStyle="1" w:styleId="c0">
    <w:name w:val="c0"/>
    <w:basedOn w:val="a"/>
    <w:rsid w:val="009D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10FB"/>
  </w:style>
  <w:style w:type="character" w:customStyle="1" w:styleId="c2">
    <w:name w:val="c2"/>
    <w:basedOn w:val="a0"/>
    <w:rsid w:val="009D10FB"/>
  </w:style>
  <w:style w:type="paragraph" w:customStyle="1" w:styleId="mg-b-5">
    <w:name w:val="mg-b-5"/>
    <w:basedOn w:val="a"/>
    <w:rsid w:val="009D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9D10FB"/>
    <w:rPr>
      <w:i/>
      <w:iCs/>
    </w:rPr>
  </w:style>
  <w:style w:type="paragraph" w:styleId="a3">
    <w:name w:val="No Spacing"/>
    <w:uiPriority w:val="1"/>
    <w:qFormat/>
    <w:rsid w:val="004F7B03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8C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728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E3B1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E3B11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E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3B1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0A09D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743723"/>
  </w:style>
  <w:style w:type="paragraph" w:styleId="aa">
    <w:name w:val="Body Text"/>
    <w:basedOn w:val="a"/>
    <w:link w:val="ab"/>
    <w:rsid w:val="00B97D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B97DA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Strong"/>
    <w:basedOn w:val="a0"/>
    <w:uiPriority w:val="22"/>
    <w:qFormat/>
    <w:rsid w:val="00284C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hkolu.ru/user/strizhevets76/folder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infourok.ru/user/strizhevec-zhanna-viktorovna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user/strizhevec-zhanna-viktorovna2/materia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9704F-7BBF-4913-B80B-24DB61FB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19</Pages>
  <Words>3788</Words>
  <Characters>21595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2019-11-12T18:31:00Z</dcterms:created>
  <dcterms:modified xsi:type="dcterms:W3CDTF">2019-12-23T21:26:00Z</dcterms:modified>
</cp:coreProperties>
</file>