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94" w:rsidRDefault="00B22F0C" w:rsidP="00491317">
      <w:pPr>
        <w:spacing w:after="240" w:line="252" w:lineRule="auto"/>
        <w:ind w:left="1016" w:right="1026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</w:rPr>
        <w:t>Рекомендации психолога для родителей по профилактике насилия в семье</w:t>
      </w:r>
    </w:p>
    <w:p w:rsidR="00CB5994" w:rsidRDefault="00B22F0C">
      <w:pPr>
        <w:spacing w:before="296"/>
        <w:ind w:left="1016" w:right="1021"/>
        <w:jc w:val="center"/>
        <w:rPr>
          <w:rFonts w:ascii="Arial" w:hAnsi="Arial"/>
          <w:sz w:val="28"/>
        </w:rPr>
      </w:pPr>
      <w:r>
        <w:rPr>
          <w:rFonts w:ascii="Arial" w:hAnsi="Arial"/>
          <w:color w:val="FF0000"/>
          <w:sz w:val="28"/>
        </w:rPr>
        <w:t>Уважаемые родители!</w:t>
      </w:r>
    </w:p>
    <w:p w:rsidR="00CB5994" w:rsidRDefault="00B22F0C">
      <w:pPr>
        <w:spacing w:before="21" w:line="254" w:lineRule="auto"/>
        <w:ind w:left="502" w:right="509"/>
        <w:jc w:val="center"/>
        <w:rPr>
          <w:rFonts w:ascii="Arial" w:hAnsi="Arial"/>
          <w:sz w:val="28"/>
        </w:rPr>
      </w:pPr>
      <w:r>
        <w:rPr>
          <w:rFonts w:ascii="Arial" w:hAnsi="Arial"/>
          <w:color w:val="FF0000"/>
          <w:sz w:val="28"/>
        </w:rPr>
        <w:t>Задумывались вы хотя бы иногда, почему наказываете ребенка? А каковы причины плохого поведения вашего сына или дочери?</w:t>
      </w:r>
    </w:p>
    <w:p w:rsidR="00CB5994" w:rsidRDefault="00CB5994">
      <w:pPr>
        <w:pStyle w:val="a3"/>
        <w:spacing w:before="9"/>
        <w:ind w:left="0"/>
        <w:rPr>
          <w:rFonts w:ascii="Arial"/>
          <w:sz w:val="25"/>
        </w:rPr>
      </w:pPr>
    </w:p>
    <w:p w:rsidR="00CB5994" w:rsidRDefault="00B22F0C">
      <w:pPr>
        <w:ind w:left="10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Мотивы проблемного поведения детей:</w:t>
      </w:r>
    </w:p>
    <w:p w:rsidR="00CB5994" w:rsidRDefault="00B22F0C">
      <w:pPr>
        <w:pStyle w:val="a4"/>
        <w:numPr>
          <w:ilvl w:val="0"/>
          <w:numId w:val="6"/>
        </w:numPr>
        <w:tabs>
          <w:tab w:val="left" w:pos="674"/>
        </w:tabs>
        <w:spacing w:before="17"/>
        <w:ind w:right="98" w:firstLine="283"/>
        <w:jc w:val="both"/>
        <w:rPr>
          <w:sz w:val="24"/>
        </w:rPr>
      </w:pPr>
      <w:r>
        <w:rPr>
          <w:color w:val="001F5F"/>
          <w:spacing w:val="-60"/>
          <w:sz w:val="24"/>
          <w:u w:val="thick" w:color="001F5F"/>
        </w:rPr>
        <w:t xml:space="preserve"> </w:t>
      </w:r>
      <w:r>
        <w:rPr>
          <w:b/>
          <w:color w:val="001F5F"/>
          <w:sz w:val="24"/>
          <w:u w:val="thick" w:color="001F5F"/>
        </w:rPr>
        <w:t>борьба за внимание</w:t>
      </w:r>
      <w:r>
        <w:rPr>
          <w:b/>
          <w:color w:val="001F5F"/>
          <w:sz w:val="24"/>
        </w:rPr>
        <w:t xml:space="preserve"> </w:t>
      </w:r>
      <w:r>
        <w:rPr>
          <w:sz w:val="24"/>
        </w:rPr>
        <w:t xml:space="preserve">- если ребенок не получает нужного количества </w:t>
      </w:r>
      <w:r w:rsidR="00491317">
        <w:rPr>
          <w:spacing w:val="-4"/>
          <w:sz w:val="24"/>
        </w:rPr>
        <w:t>внимания, ко</w:t>
      </w:r>
      <w:r>
        <w:rPr>
          <w:spacing w:val="-4"/>
          <w:sz w:val="24"/>
        </w:rPr>
        <w:t xml:space="preserve">торое </w:t>
      </w:r>
      <w:r>
        <w:rPr>
          <w:spacing w:val="-3"/>
          <w:sz w:val="24"/>
        </w:rPr>
        <w:t xml:space="preserve">ему так </w:t>
      </w:r>
      <w:r>
        <w:rPr>
          <w:spacing w:val="-4"/>
          <w:sz w:val="24"/>
        </w:rPr>
        <w:t xml:space="preserve">необходимо </w:t>
      </w:r>
      <w:r>
        <w:rPr>
          <w:spacing w:val="-3"/>
          <w:sz w:val="24"/>
        </w:rPr>
        <w:t xml:space="preserve">для </w:t>
      </w:r>
      <w:r>
        <w:rPr>
          <w:spacing w:val="-4"/>
          <w:sz w:val="24"/>
        </w:rPr>
        <w:t xml:space="preserve">нормального развития </w:t>
      </w:r>
      <w:r>
        <w:rPr>
          <w:sz w:val="24"/>
        </w:rPr>
        <w:t xml:space="preserve">и </w:t>
      </w:r>
      <w:r>
        <w:rPr>
          <w:spacing w:val="-8"/>
          <w:sz w:val="24"/>
        </w:rPr>
        <w:t xml:space="preserve">эмоционального благополучия, </w:t>
      </w:r>
      <w:r>
        <w:rPr>
          <w:spacing w:val="-4"/>
          <w:sz w:val="24"/>
        </w:rPr>
        <w:t xml:space="preserve">то </w:t>
      </w:r>
      <w:r>
        <w:rPr>
          <w:spacing w:val="-5"/>
          <w:sz w:val="24"/>
        </w:rPr>
        <w:t xml:space="preserve">он </w:t>
      </w:r>
      <w:r>
        <w:rPr>
          <w:spacing w:val="-8"/>
          <w:sz w:val="24"/>
        </w:rPr>
        <w:t xml:space="preserve">находит </w:t>
      </w:r>
      <w:r>
        <w:rPr>
          <w:spacing w:val="-7"/>
          <w:sz w:val="24"/>
        </w:rPr>
        <w:t xml:space="preserve">его </w:t>
      </w:r>
      <w:r>
        <w:rPr>
          <w:spacing w:val="-8"/>
          <w:sz w:val="24"/>
        </w:rPr>
        <w:t xml:space="preserve">через </w:t>
      </w:r>
      <w:r>
        <w:rPr>
          <w:spacing w:val="-7"/>
          <w:sz w:val="24"/>
        </w:rPr>
        <w:t xml:space="preserve">такой </w:t>
      </w:r>
      <w:r>
        <w:rPr>
          <w:spacing w:val="-8"/>
          <w:sz w:val="24"/>
        </w:rPr>
        <w:t xml:space="preserve">способ, </w:t>
      </w:r>
      <w:r>
        <w:rPr>
          <w:spacing w:val="-6"/>
          <w:sz w:val="24"/>
        </w:rPr>
        <w:t xml:space="preserve">как </w:t>
      </w:r>
      <w:r>
        <w:rPr>
          <w:spacing w:val="-10"/>
          <w:sz w:val="24"/>
        </w:rPr>
        <w:t xml:space="preserve">непослушание. </w:t>
      </w:r>
      <w:r>
        <w:rPr>
          <w:spacing w:val="-8"/>
          <w:sz w:val="24"/>
        </w:rPr>
        <w:t xml:space="preserve">Лучше </w:t>
      </w:r>
      <w:r>
        <w:rPr>
          <w:spacing w:val="-9"/>
          <w:sz w:val="24"/>
        </w:rPr>
        <w:t xml:space="preserve">внимание </w:t>
      </w:r>
      <w:r>
        <w:rPr>
          <w:sz w:val="24"/>
        </w:rPr>
        <w:t xml:space="preserve">с </w:t>
      </w:r>
      <w:r>
        <w:rPr>
          <w:spacing w:val="-9"/>
          <w:sz w:val="24"/>
        </w:rPr>
        <w:t xml:space="preserve">замечаниями, </w:t>
      </w:r>
      <w:r>
        <w:rPr>
          <w:spacing w:val="-7"/>
          <w:sz w:val="24"/>
        </w:rPr>
        <w:t xml:space="preserve">чем </w:t>
      </w:r>
      <w:proofErr w:type="gramStart"/>
      <w:r>
        <w:rPr>
          <w:spacing w:val="-9"/>
          <w:sz w:val="24"/>
        </w:rPr>
        <w:t>никако</w:t>
      </w:r>
      <w:r>
        <w:rPr>
          <w:spacing w:val="-7"/>
          <w:sz w:val="24"/>
        </w:rPr>
        <w:t>го</w:t>
      </w:r>
      <w:proofErr w:type="gramEnd"/>
      <w:r>
        <w:rPr>
          <w:spacing w:val="-7"/>
          <w:sz w:val="24"/>
        </w:rPr>
        <w:t>.</w:t>
      </w:r>
    </w:p>
    <w:p w:rsidR="00CB5994" w:rsidRDefault="00B22F0C">
      <w:pPr>
        <w:pStyle w:val="a4"/>
        <w:numPr>
          <w:ilvl w:val="0"/>
          <w:numId w:val="6"/>
        </w:numPr>
        <w:tabs>
          <w:tab w:val="left" w:pos="674"/>
        </w:tabs>
        <w:spacing w:before="20"/>
        <w:ind w:right="106" w:firstLine="283"/>
        <w:jc w:val="both"/>
        <w:rPr>
          <w:sz w:val="24"/>
        </w:rPr>
      </w:pPr>
      <w:r>
        <w:rPr>
          <w:color w:val="001F5F"/>
          <w:spacing w:val="-60"/>
          <w:sz w:val="24"/>
          <w:u w:val="thick" w:color="001F5F"/>
        </w:rPr>
        <w:t xml:space="preserve"> </w:t>
      </w:r>
      <w:r>
        <w:rPr>
          <w:b/>
          <w:color w:val="001F5F"/>
          <w:spacing w:val="-10"/>
          <w:sz w:val="24"/>
          <w:u w:val="thick" w:color="001F5F"/>
        </w:rPr>
        <w:t xml:space="preserve">борьба </w:t>
      </w:r>
      <w:r>
        <w:rPr>
          <w:b/>
          <w:color w:val="001F5F"/>
          <w:spacing w:val="-7"/>
          <w:sz w:val="24"/>
          <w:u w:val="thick" w:color="001F5F"/>
        </w:rPr>
        <w:t xml:space="preserve">за </w:t>
      </w:r>
      <w:r>
        <w:rPr>
          <w:b/>
          <w:color w:val="001F5F"/>
          <w:spacing w:val="-11"/>
          <w:sz w:val="24"/>
          <w:u w:val="thick" w:color="001F5F"/>
        </w:rPr>
        <w:t>самоутверждение</w:t>
      </w:r>
      <w:r>
        <w:rPr>
          <w:b/>
          <w:color w:val="001F5F"/>
          <w:spacing w:val="-11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10"/>
          <w:sz w:val="24"/>
        </w:rPr>
        <w:t xml:space="preserve">поведение направлено </w:t>
      </w:r>
      <w:r>
        <w:rPr>
          <w:spacing w:val="-9"/>
          <w:sz w:val="24"/>
        </w:rPr>
        <w:t xml:space="preserve">против </w:t>
      </w:r>
      <w:r>
        <w:rPr>
          <w:spacing w:val="-10"/>
          <w:sz w:val="24"/>
        </w:rPr>
        <w:t xml:space="preserve">чрезмерной </w:t>
      </w:r>
      <w:r>
        <w:rPr>
          <w:sz w:val="24"/>
        </w:rPr>
        <w:t>власти или опеки (общение в форме указаний, замечаний, опасений) выражается в упрямстве, своеволии, 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наперекор.</w:t>
      </w:r>
    </w:p>
    <w:p w:rsidR="00CB5994" w:rsidRDefault="00B22F0C">
      <w:pPr>
        <w:pStyle w:val="a4"/>
        <w:numPr>
          <w:ilvl w:val="0"/>
          <w:numId w:val="6"/>
        </w:numPr>
        <w:tabs>
          <w:tab w:val="left" w:pos="674"/>
        </w:tabs>
        <w:spacing w:line="242" w:lineRule="auto"/>
        <w:ind w:right="110" w:firstLine="283"/>
        <w:jc w:val="both"/>
        <w:rPr>
          <w:sz w:val="24"/>
        </w:rPr>
      </w:pPr>
      <w:r>
        <w:rPr>
          <w:color w:val="001F5F"/>
          <w:spacing w:val="-60"/>
          <w:sz w:val="24"/>
          <w:u w:val="thick" w:color="001F5F"/>
        </w:rPr>
        <w:t xml:space="preserve"> </w:t>
      </w:r>
      <w:r>
        <w:rPr>
          <w:b/>
          <w:color w:val="001F5F"/>
          <w:spacing w:val="-9"/>
          <w:sz w:val="24"/>
          <w:u w:val="thick" w:color="001F5F"/>
        </w:rPr>
        <w:t xml:space="preserve">желание </w:t>
      </w:r>
      <w:r>
        <w:rPr>
          <w:b/>
          <w:color w:val="001F5F"/>
          <w:spacing w:val="-8"/>
          <w:sz w:val="24"/>
          <w:u w:val="thick" w:color="001F5F"/>
        </w:rPr>
        <w:t>отомстить</w:t>
      </w:r>
      <w:r>
        <w:rPr>
          <w:b/>
          <w:color w:val="001F5F"/>
          <w:spacing w:val="-8"/>
          <w:sz w:val="24"/>
        </w:rPr>
        <w:t xml:space="preserve"> </w:t>
      </w:r>
      <w:r>
        <w:rPr>
          <w:sz w:val="24"/>
        </w:rPr>
        <w:t xml:space="preserve">- в </w:t>
      </w:r>
      <w:r>
        <w:rPr>
          <w:spacing w:val="-8"/>
          <w:sz w:val="24"/>
        </w:rPr>
        <w:t xml:space="preserve">случае </w:t>
      </w:r>
      <w:r>
        <w:rPr>
          <w:spacing w:val="-9"/>
          <w:sz w:val="24"/>
        </w:rPr>
        <w:t xml:space="preserve">несправедливого отношения: </w:t>
      </w:r>
      <w:r>
        <w:rPr>
          <w:spacing w:val="-6"/>
          <w:sz w:val="24"/>
        </w:rPr>
        <w:t xml:space="preserve">вы </w:t>
      </w:r>
      <w:r>
        <w:rPr>
          <w:spacing w:val="-7"/>
          <w:sz w:val="24"/>
        </w:rPr>
        <w:t xml:space="preserve">мне </w:t>
      </w:r>
      <w:r>
        <w:rPr>
          <w:sz w:val="24"/>
        </w:rPr>
        <w:t>сделали плохо, пусть и вам 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плохо.</w:t>
      </w:r>
    </w:p>
    <w:p w:rsidR="00CB5994" w:rsidRDefault="00B22F0C">
      <w:pPr>
        <w:pStyle w:val="a4"/>
        <w:numPr>
          <w:ilvl w:val="0"/>
          <w:numId w:val="6"/>
        </w:numPr>
        <w:tabs>
          <w:tab w:val="left" w:pos="671"/>
        </w:tabs>
        <w:spacing w:before="16"/>
        <w:ind w:right="103" w:firstLine="283"/>
        <w:jc w:val="both"/>
        <w:rPr>
          <w:sz w:val="24"/>
        </w:rPr>
      </w:pPr>
      <w:r>
        <w:rPr>
          <w:color w:val="001F5F"/>
          <w:spacing w:val="-60"/>
          <w:sz w:val="24"/>
          <w:u w:val="thick" w:color="001F5F"/>
        </w:rPr>
        <w:t xml:space="preserve"> </w:t>
      </w:r>
      <w:r>
        <w:rPr>
          <w:b/>
          <w:color w:val="001F5F"/>
          <w:sz w:val="24"/>
          <w:u w:val="thick" w:color="001F5F"/>
        </w:rPr>
        <w:t>потеря веры в собственный успех</w:t>
      </w:r>
      <w:r>
        <w:rPr>
          <w:b/>
          <w:color w:val="001F5F"/>
          <w:sz w:val="24"/>
        </w:rPr>
        <w:t xml:space="preserve"> </w:t>
      </w:r>
      <w:r>
        <w:rPr>
          <w:sz w:val="24"/>
        </w:rPr>
        <w:t xml:space="preserve">- из-за сформированной низкой </w:t>
      </w:r>
      <w:r>
        <w:rPr>
          <w:spacing w:val="-8"/>
          <w:sz w:val="24"/>
        </w:rPr>
        <w:t xml:space="preserve">самооценки, </w:t>
      </w:r>
      <w:r>
        <w:rPr>
          <w:spacing w:val="-9"/>
          <w:sz w:val="24"/>
        </w:rPr>
        <w:t>р</w:t>
      </w:r>
      <w:proofErr w:type="gramStart"/>
      <w:r>
        <w:rPr>
          <w:spacing w:val="-9"/>
          <w:sz w:val="24"/>
        </w:rPr>
        <w:t>е-</w:t>
      </w:r>
      <w:proofErr w:type="gramEnd"/>
      <w:r>
        <w:rPr>
          <w:spacing w:val="-9"/>
          <w:sz w:val="24"/>
        </w:rPr>
        <w:t xml:space="preserve"> </w:t>
      </w:r>
      <w:proofErr w:type="spellStart"/>
      <w:r>
        <w:rPr>
          <w:spacing w:val="-7"/>
          <w:sz w:val="24"/>
        </w:rPr>
        <w:t>бенок</w:t>
      </w:r>
      <w:proofErr w:type="spellEnd"/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 xml:space="preserve">приходит </w:t>
      </w:r>
      <w:r>
        <w:rPr>
          <w:sz w:val="24"/>
        </w:rPr>
        <w:t xml:space="preserve">к </w:t>
      </w:r>
      <w:r>
        <w:rPr>
          <w:spacing w:val="-8"/>
          <w:sz w:val="24"/>
        </w:rPr>
        <w:t xml:space="preserve">выводу: "нечего стараться, </w:t>
      </w:r>
      <w:r>
        <w:rPr>
          <w:spacing w:val="-6"/>
          <w:sz w:val="24"/>
        </w:rPr>
        <w:t xml:space="preserve">все </w:t>
      </w:r>
      <w:r>
        <w:rPr>
          <w:spacing w:val="-7"/>
          <w:sz w:val="24"/>
        </w:rPr>
        <w:t xml:space="preserve">равно </w:t>
      </w:r>
      <w:r>
        <w:rPr>
          <w:spacing w:val="-8"/>
          <w:sz w:val="24"/>
        </w:rPr>
        <w:t xml:space="preserve">ничего </w:t>
      </w:r>
      <w:r>
        <w:rPr>
          <w:sz w:val="24"/>
        </w:rPr>
        <w:t xml:space="preserve">не </w:t>
      </w:r>
      <w:r>
        <w:rPr>
          <w:spacing w:val="-5"/>
          <w:sz w:val="24"/>
        </w:rPr>
        <w:t xml:space="preserve">получится",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внешним </w:t>
      </w:r>
      <w:proofErr w:type="spellStart"/>
      <w:r>
        <w:rPr>
          <w:spacing w:val="-4"/>
          <w:sz w:val="24"/>
        </w:rPr>
        <w:t>пове</w:t>
      </w:r>
      <w:proofErr w:type="spellEnd"/>
      <w:r>
        <w:rPr>
          <w:spacing w:val="-4"/>
          <w:sz w:val="24"/>
        </w:rPr>
        <w:t xml:space="preserve">- </w:t>
      </w:r>
      <w:proofErr w:type="spellStart"/>
      <w:r>
        <w:rPr>
          <w:spacing w:val="-4"/>
          <w:sz w:val="24"/>
        </w:rPr>
        <w:t>дением</w:t>
      </w:r>
      <w:proofErr w:type="spellEnd"/>
      <w:r>
        <w:rPr>
          <w:spacing w:val="-4"/>
          <w:sz w:val="24"/>
        </w:rPr>
        <w:t xml:space="preserve"> показывает: мне все равно, пусть </w:t>
      </w:r>
      <w:r>
        <w:rPr>
          <w:sz w:val="24"/>
        </w:rPr>
        <w:t>я буду</w:t>
      </w:r>
      <w:r>
        <w:rPr>
          <w:spacing w:val="-35"/>
          <w:sz w:val="24"/>
        </w:rPr>
        <w:t xml:space="preserve"> </w:t>
      </w:r>
      <w:r>
        <w:rPr>
          <w:sz w:val="24"/>
        </w:rPr>
        <w:t>плохой.</w:t>
      </w:r>
    </w:p>
    <w:p w:rsidR="00CB5994" w:rsidRDefault="00CB5994">
      <w:pPr>
        <w:pStyle w:val="a3"/>
        <w:spacing w:before="8"/>
        <w:ind w:left="0"/>
        <w:rPr>
          <w:sz w:val="27"/>
        </w:rPr>
      </w:pPr>
    </w:p>
    <w:p w:rsidR="00CB5994" w:rsidRDefault="00B22F0C">
      <w:pPr>
        <w:spacing w:before="1"/>
        <w:ind w:left="499" w:right="509"/>
        <w:jc w:val="center"/>
        <w:rPr>
          <w:rFonts w:ascii="Arial" w:hAnsi="Arial"/>
          <w:sz w:val="28"/>
        </w:rPr>
      </w:pPr>
      <w:r>
        <w:rPr>
          <w:rFonts w:ascii="Arial" w:hAnsi="Arial"/>
          <w:color w:val="FF0000"/>
          <w:sz w:val="28"/>
        </w:rPr>
        <w:t>При использовании родителями суровых наказаний, возрастает склонность детей к агрессивному поведению!!!</w:t>
      </w:r>
    </w:p>
    <w:p w:rsidR="00CB5994" w:rsidRDefault="00CB5994">
      <w:pPr>
        <w:pStyle w:val="a3"/>
        <w:spacing w:before="10"/>
        <w:ind w:left="0"/>
        <w:rPr>
          <w:rFonts w:ascii="Arial"/>
          <w:sz w:val="25"/>
        </w:rPr>
      </w:pPr>
    </w:p>
    <w:p w:rsidR="00CB5994" w:rsidRDefault="00B22F0C">
      <w:pPr>
        <w:spacing w:before="1"/>
        <w:ind w:left="1016" w:right="1019"/>
        <w:jc w:val="center"/>
        <w:rPr>
          <w:b/>
          <w:sz w:val="28"/>
        </w:rPr>
      </w:pPr>
      <w:r>
        <w:rPr>
          <w:b/>
          <w:sz w:val="28"/>
        </w:rPr>
        <w:t>Следует учитывать следующие недостатки наказаний:</w:t>
      </w:r>
    </w:p>
    <w:p w:rsidR="00CB5994" w:rsidRDefault="00CB5994">
      <w:pPr>
        <w:pStyle w:val="a3"/>
        <w:spacing w:before="0"/>
        <w:ind w:left="0"/>
        <w:rPr>
          <w:b/>
          <w:sz w:val="27"/>
        </w:rPr>
      </w:pPr>
    </w:p>
    <w:p w:rsidR="00CB5994" w:rsidRDefault="00B22F0C">
      <w:pPr>
        <w:pStyle w:val="a4"/>
        <w:numPr>
          <w:ilvl w:val="0"/>
          <w:numId w:val="5"/>
        </w:numPr>
        <w:tabs>
          <w:tab w:val="left" w:pos="810"/>
        </w:tabs>
        <w:spacing w:before="0"/>
        <w:ind w:right="103" w:firstLine="283"/>
        <w:jc w:val="both"/>
        <w:rPr>
          <w:sz w:val="24"/>
        </w:rPr>
      </w:pPr>
      <w:r>
        <w:rPr>
          <w:sz w:val="24"/>
        </w:rPr>
        <w:t xml:space="preserve">Наказание часто может считаться несправедливым, особенно если ребенок видит, что подобные действия сходят с </w:t>
      </w:r>
      <w:r>
        <w:rPr>
          <w:spacing w:val="-2"/>
          <w:sz w:val="24"/>
        </w:rPr>
        <w:t xml:space="preserve">рук </w:t>
      </w:r>
      <w:r>
        <w:rPr>
          <w:sz w:val="24"/>
        </w:rPr>
        <w:t>другим лицам, чьим</w:t>
      </w:r>
      <w:r w:rsidR="00491317">
        <w:rPr>
          <w:sz w:val="24"/>
        </w:rPr>
        <w:t>и руками осуществляется наказа</w:t>
      </w:r>
      <w:r>
        <w:rPr>
          <w:sz w:val="24"/>
        </w:rPr>
        <w:t>ние, зачастую становятся моделями агрессивного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CB5994" w:rsidRDefault="00B22F0C">
      <w:pPr>
        <w:pStyle w:val="a4"/>
        <w:numPr>
          <w:ilvl w:val="0"/>
          <w:numId w:val="5"/>
        </w:numPr>
        <w:tabs>
          <w:tab w:val="left" w:pos="810"/>
        </w:tabs>
        <w:ind w:right="102" w:firstLine="283"/>
        <w:jc w:val="both"/>
        <w:rPr>
          <w:sz w:val="24"/>
        </w:rPr>
      </w:pPr>
      <w:r>
        <w:rPr>
          <w:sz w:val="24"/>
        </w:rPr>
        <w:t xml:space="preserve">Наказание может играть роль подкрепления отрицательного поведения ребенка (например, если на ребенка повышают голос дома - это может ему понравиться, так как  он своим поведением привлекает внимание родителей или других родственников, т.е. </w:t>
      </w:r>
      <w:r>
        <w:rPr>
          <w:spacing w:val="2"/>
          <w:sz w:val="24"/>
        </w:rPr>
        <w:t>вы</w:t>
      </w:r>
      <w:r>
        <w:rPr>
          <w:sz w:val="24"/>
        </w:rPr>
        <w:t>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его).</w:t>
      </w:r>
    </w:p>
    <w:p w:rsidR="00CB5994" w:rsidRDefault="00B22F0C">
      <w:pPr>
        <w:pStyle w:val="a4"/>
        <w:numPr>
          <w:ilvl w:val="0"/>
          <w:numId w:val="5"/>
        </w:numPr>
        <w:tabs>
          <w:tab w:val="left" w:pos="810"/>
        </w:tabs>
        <w:spacing w:line="242" w:lineRule="auto"/>
        <w:ind w:right="117" w:firstLine="283"/>
        <w:jc w:val="both"/>
        <w:rPr>
          <w:sz w:val="24"/>
        </w:rPr>
      </w:pPr>
      <w:r>
        <w:rPr>
          <w:sz w:val="24"/>
        </w:rPr>
        <w:t>Наказание может вообще разрушать поведение, так как оно вызывает панику или обиду ребенка. У него может возникнуть ощущение постоянной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тревоги.</w:t>
      </w:r>
    </w:p>
    <w:p w:rsidR="00CB5994" w:rsidRDefault="00CB5994">
      <w:pPr>
        <w:pStyle w:val="a3"/>
        <w:spacing w:before="0"/>
        <w:ind w:left="0"/>
        <w:rPr>
          <w:sz w:val="26"/>
        </w:rPr>
      </w:pPr>
    </w:p>
    <w:p w:rsidR="00CB5994" w:rsidRDefault="00B22F0C">
      <w:pPr>
        <w:pStyle w:val="11"/>
        <w:ind w:right="1023"/>
      </w:pPr>
      <w:r>
        <w:t>Поощрение и наказание в процессе воспитания ребенка</w:t>
      </w:r>
    </w:p>
    <w:p w:rsidR="00CB5994" w:rsidRDefault="00CB5994">
      <w:pPr>
        <w:pStyle w:val="a3"/>
        <w:spacing w:before="1"/>
        <w:ind w:left="0"/>
        <w:rPr>
          <w:b/>
          <w:sz w:val="25"/>
        </w:rPr>
      </w:pPr>
    </w:p>
    <w:p w:rsidR="00CB5994" w:rsidRDefault="00B22F0C">
      <w:pPr>
        <w:ind w:left="102" w:right="105" w:firstLine="707"/>
        <w:jc w:val="both"/>
      </w:pPr>
      <w:r>
        <w:t xml:space="preserve">Во все времена родителей волновали вопросы по оптимальному воспитанию </w:t>
      </w:r>
      <w:proofErr w:type="gramStart"/>
      <w:r>
        <w:t>детей</w:t>
      </w:r>
      <w:proofErr w:type="gramEnd"/>
      <w:r>
        <w:t xml:space="preserve"> - каким образом поощрять и наказывать, чтобы это способствовало развитию гармоничной личности.</w:t>
      </w:r>
    </w:p>
    <w:p w:rsidR="00CB5994" w:rsidRDefault="00B22F0C">
      <w:pPr>
        <w:spacing w:before="20"/>
        <w:ind w:left="102" w:right="100" w:firstLine="707"/>
        <w:jc w:val="both"/>
      </w:pPr>
      <w:r>
        <w:t>Поощрение - сильный регулятор поведения, с его помощью научение происходит быстрее. Но не всякое поощрение может приносить пользу, как и наказани</w:t>
      </w:r>
      <w:r w:rsidR="00491317">
        <w:t>е не всегда вредно – в воспита</w:t>
      </w:r>
      <w:r>
        <w:t xml:space="preserve">нии нет плохих или хороших приемов, а есть </w:t>
      </w:r>
      <w:proofErr w:type="gramStart"/>
      <w:r>
        <w:t>уместные</w:t>
      </w:r>
      <w:proofErr w:type="gramEnd"/>
      <w:r>
        <w:t xml:space="preserve"> или неуместные.</w:t>
      </w:r>
    </w:p>
    <w:p w:rsidR="00CB5994" w:rsidRDefault="00B22F0C">
      <w:pPr>
        <w:spacing w:before="21"/>
        <w:ind w:left="102" w:right="101" w:firstLine="707"/>
        <w:jc w:val="both"/>
      </w:pPr>
      <w:r>
        <w:t>Поощрение и наказание могут осуществляться в двух фо</w:t>
      </w:r>
      <w:r w:rsidR="00491317">
        <w:t>рмах: материальной и психологи</w:t>
      </w:r>
      <w:r>
        <w:t>ческой (духовной). Современное общество предпочитает матер</w:t>
      </w:r>
      <w:r w:rsidR="00491317">
        <w:t>иальную форму поощрения и нака</w:t>
      </w:r>
      <w:r>
        <w:t>зания, т.е. "Куплю конфету – не куплю конфету". Это хар</w:t>
      </w:r>
      <w:r w:rsidR="00777553">
        <w:t>актерно и для семьи, и для детского сада</w:t>
      </w:r>
      <w:r>
        <w:t xml:space="preserve">. </w:t>
      </w:r>
      <w:proofErr w:type="gramStart"/>
      <w:r>
        <w:t>Редко используется психологическая форма, т.е. такие особенности взаимодействий и взаимоотношений людей, в которых проявляется одобрение (внимание к ребенку, сопереживание ему, поддержка, вера и т.д.) и наказание (огорчение, обида, показное равнодушие, сердитость, в крайних вариантах</w:t>
      </w:r>
      <w:proofErr w:type="gramEnd"/>
    </w:p>
    <w:p w:rsidR="00CB5994" w:rsidRDefault="00CB5994">
      <w:pPr>
        <w:jc w:val="both"/>
        <w:sectPr w:rsidR="00CB5994" w:rsidSect="00B22F0C">
          <w:type w:val="continuous"/>
          <w:pgSz w:w="11910" w:h="16840"/>
          <w:pgMar w:top="1040" w:right="740" w:bottom="280" w:left="1600" w:header="720" w:footer="720" w:gutter="0"/>
          <w:pgBorders w:offsetFrom="page">
            <w:top w:val="basicBlackSquares" w:sz="9" w:space="24" w:color="FF0000"/>
            <w:left w:val="basicBlackSquares" w:sz="9" w:space="24" w:color="FF0000"/>
            <w:bottom w:val="basicBlackSquares" w:sz="9" w:space="24" w:color="FF0000"/>
            <w:right w:val="basicBlackSquares" w:sz="9" w:space="24" w:color="FF0000"/>
          </w:pgBorders>
          <w:cols w:space="720"/>
        </w:sectPr>
      </w:pPr>
    </w:p>
    <w:p w:rsidR="00CB5994" w:rsidRDefault="00B22F0C">
      <w:pPr>
        <w:spacing w:before="68"/>
        <w:ind w:left="102" w:right="104"/>
        <w:jc w:val="both"/>
      </w:pPr>
      <w:r>
        <w:lastRenderedPageBreak/>
        <w:t xml:space="preserve">гнев). Естественно, что использование психологических средств требует не только больше </w:t>
      </w:r>
      <w:proofErr w:type="spellStart"/>
      <w:r>
        <w:t>душе</w:t>
      </w:r>
      <w:proofErr w:type="gramStart"/>
      <w:r>
        <w:t>в</w:t>
      </w:r>
      <w:proofErr w:type="spellEnd"/>
      <w:r>
        <w:t>-</w:t>
      </w:r>
      <w:proofErr w:type="gramEnd"/>
      <w:r>
        <w:t xml:space="preserve"> ной отдачи, но и вполне определенного актерского мастерства. Недаром А.С. Макаренко писал, что учителем нельзя стать до тех пор, пока не научишься произносить слова "Подойди сюда" с 20 разными оттенками в голосе. Использование только материальных форм поощрения и наказания воспитывает человека зависимого, с низким самоконтролем, который, в основном, ориентируется по обстановке: "Попадусь – не попадусь". Использование психологической формы воздействия формирует совесть как внутренний механизм контроля</w:t>
      </w:r>
      <w:r>
        <w:rPr>
          <w:spacing w:val="-5"/>
        </w:rPr>
        <w:t xml:space="preserve"> </w:t>
      </w:r>
      <w:r>
        <w:t>поведения.</w:t>
      </w:r>
    </w:p>
    <w:p w:rsidR="00CB5994" w:rsidRDefault="00CB5994">
      <w:pPr>
        <w:pStyle w:val="a3"/>
        <w:spacing w:before="11"/>
        <w:ind w:left="0"/>
        <w:rPr>
          <w:sz w:val="27"/>
        </w:rPr>
      </w:pPr>
    </w:p>
    <w:p w:rsidR="00CB5994" w:rsidRDefault="00B22F0C">
      <w:pPr>
        <w:pStyle w:val="11"/>
        <w:ind w:right="1021"/>
      </w:pPr>
      <w:r>
        <w:t>Правила поощрения</w:t>
      </w:r>
    </w:p>
    <w:p w:rsidR="00CB5994" w:rsidRDefault="00CB5994">
      <w:pPr>
        <w:pStyle w:val="a3"/>
        <w:spacing w:before="5"/>
        <w:ind w:left="0"/>
        <w:rPr>
          <w:b/>
          <w:sz w:val="23"/>
        </w:rPr>
      </w:pPr>
    </w:p>
    <w:p w:rsidR="00CB5994" w:rsidRDefault="00B22F0C">
      <w:pPr>
        <w:pStyle w:val="a3"/>
        <w:spacing w:before="0"/>
        <w:ind w:firstLine="707"/>
      </w:pPr>
      <w:r>
        <w:t>По своему действию похвала похожа на наркотик, т.е. привыкший к похвале будет всегда в ней нуждаться. Передозировка похвалы вредна.</w:t>
      </w:r>
    </w:p>
    <w:p w:rsidR="00CB5994" w:rsidRDefault="00B22F0C">
      <w:pPr>
        <w:pStyle w:val="21"/>
        <w:spacing w:before="5" w:line="274" w:lineRule="exact"/>
        <w:ind w:left="810"/>
        <w:jc w:val="left"/>
      </w:pPr>
      <w:r>
        <w:t>Ограничители:</w:t>
      </w:r>
    </w:p>
    <w:p w:rsidR="00CB5994" w:rsidRDefault="00B22F0C">
      <w:pPr>
        <w:pStyle w:val="a4"/>
        <w:numPr>
          <w:ilvl w:val="1"/>
          <w:numId w:val="5"/>
        </w:numPr>
        <w:tabs>
          <w:tab w:val="left" w:pos="868"/>
        </w:tabs>
        <w:spacing w:before="0"/>
        <w:ind w:right="117" w:firstLine="0"/>
        <w:rPr>
          <w:sz w:val="24"/>
        </w:rPr>
      </w:pPr>
      <w:r>
        <w:rPr>
          <w:sz w:val="24"/>
        </w:rPr>
        <w:t>не хвалить ребенка за то, что достигнуто ребенком не своим трудом (красота, ум, сила, здоровье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CB5994" w:rsidRDefault="00B22F0C">
      <w:pPr>
        <w:pStyle w:val="a4"/>
        <w:numPr>
          <w:ilvl w:val="1"/>
          <w:numId w:val="5"/>
        </w:numPr>
        <w:tabs>
          <w:tab w:val="left" w:pos="868"/>
        </w:tabs>
        <w:spacing w:before="1"/>
        <w:ind w:left="867"/>
        <w:rPr>
          <w:sz w:val="24"/>
        </w:rPr>
      </w:pPr>
      <w:r>
        <w:rPr>
          <w:sz w:val="24"/>
        </w:rPr>
        <w:t>не хвалить больше двух раз за одно и то</w:t>
      </w:r>
      <w:r>
        <w:rPr>
          <w:spacing w:val="-5"/>
          <w:sz w:val="24"/>
        </w:rPr>
        <w:t xml:space="preserve"> </w:t>
      </w:r>
      <w:r>
        <w:rPr>
          <w:sz w:val="24"/>
        </w:rPr>
        <w:t>же;</w:t>
      </w:r>
    </w:p>
    <w:p w:rsidR="00CB5994" w:rsidRDefault="00B22F0C">
      <w:pPr>
        <w:pStyle w:val="a4"/>
        <w:numPr>
          <w:ilvl w:val="1"/>
          <w:numId w:val="5"/>
        </w:numPr>
        <w:tabs>
          <w:tab w:val="left" w:pos="868"/>
        </w:tabs>
        <w:ind w:left="867"/>
        <w:rPr>
          <w:sz w:val="24"/>
        </w:rPr>
      </w:pPr>
      <w:r>
        <w:rPr>
          <w:sz w:val="24"/>
        </w:rPr>
        <w:t>не хвалить из</w:t>
      </w:r>
      <w:r>
        <w:rPr>
          <w:spacing w:val="-4"/>
          <w:sz w:val="24"/>
        </w:rPr>
        <w:t xml:space="preserve"> </w:t>
      </w:r>
      <w:r>
        <w:rPr>
          <w:sz w:val="24"/>
        </w:rPr>
        <w:t>жалости;</w:t>
      </w:r>
    </w:p>
    <w:p w:rsidR="00CB5994" w:rsidRDefault="00B22F0C">
      <w:pPr>
        <w:pStyle w:val="a4"/>
        <w:numPr>
          <w:ilvl w:val="1"/>
          <w:numId w:val="5"/>
        </w:numPr>
        <w:tabs>
          <w:tab w:val="left" w:pos="868"/>
        </w:tabs>
        <w:spacing w:before="22"/>
        <w:ind w:left="867"/>
        <w:rPr>
          <w:sz w:val="24"/>
        </w:rPr>
      </w:pPr>
      <w:r>
        <w:rPr>
          <w:sz w:val="24"/>
        </w:rPr>
        <w:t>не хвалить из желания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понравиться.</w:t>
      </w:r>
    </w:p>
    <w:p w:rsidR="00CB5994" w:rsidRDefault="00CB5994">
      <w:pPr>
        <w:pStyle w:val="a3"/>
        <w:spacing w:before="1"/>
        <w:ind w:left="0"/>
        <w:rPr>
          <w:sz w:val="27"/>
        </w:rPr>
      </w:pPr>
    </w:p>
    <w:p w:rsidR="00CB5994" w:rsidRDefault="00B22F0C">
      <w:pPr>
        <w:pStyle w:val="a3"/>
        <w:spacing w:before="0" w:line="242" w:lineRule="auto"/>
        <w:ind w:right="57" w:firstLine="707"/>
      </w:pPr>
      <w:r>
        <w:t>Человеку в день нужно не менее 8 "поглаживаний", желательно, разных по способу и степени проявления.</w:t>
      </w:r>
    </w:p>
    <w:p w:rsidR="00CB5994" w:rsidRDefault="00CB5994">
      <w:pPr>
        <w:pStyle w:val="a3"/>
        <w:spacing w:before="7"/>
        <w:ind w:left="0"/>
        <w:rPr>
          <w:sz w:val="27"/>
        </w:rPr>
      </w:pPr>
    </w:p>
    <w:p w:rsidR="00CB5994" w:rsidRDefault="00B22F0C">
      <w:pPr>
        <w:pStyle w:val="11"/>
        <w:ind w:right="313"/>
      </w:pPr>
      <w:r>
        <w:t>Индивидуальные требования к норме похвалы</w:t>
      </w:r>
    </w:p>
    <w:p w:rsidR="00CB5994" w:rsidRDefault="00CB5994">
      <w:pPr>
        <w:pStyle w:val="a3"/>
        <w:spacing w:before="2"/>
        <w:ind w:left="0"/>
        <w:rPr>
          <w:b/>
          <w:sz w:val="31"/>
        </w:rPr>
      </w:pPr>
    </w:p>
    <w:p w:rsidR="00CB5994" w:rsidRDefault="00B22F0C">
      <w:pPr>
        <w:pStyle w:val="a3"/>
        <w:spacing w:befor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Особенно в похвале нуждаются следующие категории детей:</w:t>
      </w:r>
    </w:p>
    <w:p w:rsidR="00CB5994" w:rsidRDefault="00B22F0C">
      <w:pPr>
        <w:pStyle w:val="a4"/>
        <w:numPr>
          <w:ilvl w:val="0"/>
          <w:numId w:val="4"/>
        </w:numPr>
        <w:tabs>
          <w:tab w:val="left" w:pos="302"/>
        </w:tabs>
        <w:spacing w:before="17" w:line="242" w:lineRule="auto"/>
        <w:ind w:right="104" w:firstLine="0"/>
        <w:jc w:val="both"/>
        <w:rPr>
          <w:sz w:val="24"/>
        </w:rPr>
      </w:pPr>
      <w:r>
        <w:rPr>
          <w:sz w:val="24"/>
        </w:rPr>
        <w:t>дети с комплексом неполноценности, основанным на их действительных недостатках. Без похвалы такие дети страдают. Эта похвала – пособие и подарок для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неимущих</w:t>
      </w:r>
      <w:proofErr w:type="gramEnd"/>
      <w:r>
        <w:rPr>
          <w:sz w:val="24"/>
        </w:rPr>
        <w:t>;</w:t>
      </w:r>
    </w:p>
    <w:p w:rsidR="00CB5994" w:rsidRDefault="00B22F0C">
      <w:pPr>
        <w:pStyle w:val="a4"/>
        <w:numPr>
          <w:ilvl w:val="0"/>
          <w:numId w:val="4"/>
        </w:numPr>
        <w:tabs>
          <w:tab w:val="left" w:pos="242"/>
        </w:tabs>
        <w:spacing w:before="16"/>
        <w:ind w:right="112" w:firstLine="0"/>
        <w:jc w:val="both"/>
        <w:rPr>
          <w:sz w:val="24"/>
        </w:rPr>
      </w:pPr>
      <w:r>
        <w:rPr>
          <w:sz w:val="24"/>
        </w:rPr>
        <w:t>дети с обоснованным комплексом "сверх полноценности" (действительно талантливые дети). Для них похвала – гормон роста, они знают о своих преимуществах, но нуждаются в признании окружающих. Если детей не хвалить, они не завянут, но и не</w:t>
      </w:r>
      <w:r>
        <w:rPr>
          <w:spacing w:val="-27"/>
          <w:sz w:val="24"/>
        </w:rPr>
        <w:t xml:space="preserve"> </w:t>
      </w:r>
      <w:r>
        <w:rPr>
          <w:sz w:val="24"/>
        </w:rPr>
        <w:t>расцветут;</w:t>
      </w:r>
    </w:p>
    <w:p w:rsidR="00CB5994" w:rsidRDefault="00B22F0C">
      <w:pPr>
        <w:pStyle w:val="a4"/>
        <w:numPr>
          <w:ilvl w:val="0"/>
          <w:numId w:val="4"/>
        </w:numPr>
        <w:tabs>
          <w:tab w:val="left" w:pos="242"/>
        </w:tabs>
        <w:spacing w:before="20"/>
        <w:ind w:right="105" w:firstLine="0"/>
        <w:jc w:val="both"/>
        <w:rPr>
          <w:sz w:val="24"/>
        </w:rPr>
      </w:pPr>
      <w:r>
        <w:rPr>
          <w:sz w:val="24"/>
        </w:rPr>
        <w:t>самолюбивые дети с повышенной чувствительностью к оценке. Им похвала в принципе вредна, но без нее они не могут обходиться. Выход: не хвалить открыто, но сообщ</w:t>
      </w:r>
      <w:r w:rsidR="00491317">
        <w:rPr>
          <w:sz w:val="24"/>
        </w:rPr>
        <w:t>ать ре</w:t>
      </w:r>
      <w:r>
        <w:rPr>
          <w:sz w:val="24"/>
        </w:rPr>
        <w:t xml:space="preserve">бенку </w:t>
      </w:r>
      <w:proofErr w:type="spellStart"/>
      <w:r>
        <w:rPr>
          <w:sz w:val="24"/>
        </w:rPr>
        <w:t>безоценочные</w:t>
      </w:r>
      <w:proofErr w:type="spellEnd"/>
      <w:r>
        <w:rPr>
          <w:sz w:val="24"/>
        </w:rPr>
        <w:t xml:space="preserve"> сведения о его реальных достоинствах, избегая сравнений с другими детьми.</w:t>
      </w:r>
    </w:p>
    <w:p w:rsidR="00CB5994" w:rsidRDefault="00CB5994">
      <w:pPr>
        <w:pStyle w:val="a3"/>
        <w:spacing w:before="0"/>
        <w:ind w:left="0"/>
        <w:rPr>
          <w:sz w:val="28"/>
        </w:rPr>
      </w:pPr>
    </w:p>
    <w:p w:rsidR="00CB5994" w:rsidRDefault="00B22F0C">
      <w:pPr>
        <w:pStyle w:val="11"/>
        <w:ind w:right="1017"/>
      </w:pPr>
      <w:r>
        <w:t>Типы похвалы</w:t>
      </w:r>
    </w:p>
    <w:p w:rsidR="00CB5994" w:rsidRDefault="00CB5994">
      <w:pPr>
        <w:pStyle w:val="a3"/>
        <w:spacing w:before="5"/>
        <w:ind w:left="0"/>
        <w:rPr>
          <w:b/>
          <w:sz w:val="23"/>
        </w:rPr>
      </w:pPr>
    </w:p>
    <w:p w:rsidR="00CB5994" w:rsidRDefault="00B22F0C">
      <w:pPr>
        <w:pStyle w:val="a4"/>
        <w:numPr>
          <w:ilvl w:val="0"/>
          <w:numId w:val="3"/>
        </w:numPr>
        <w:tabs>
          <w:tab w:val="left" w:pos="530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 xml:space="preserve">"Компенсация". Используется для тех детей, у которых чего-то серьезно не хватает (физический недостаток, плохой характер, неудачи в жизни). Их надо хвалить за то, что есть у них хорошего, не обязательно достигнутое ими самостоятельно (лучше не </w:t>
      </w:r>
      <w:proofErr w:type="spellStart"/>
      <w:r>
        <w:rPr>
          <w:sz w:val="24"/>
        </w:rPr>
        <w:t>злоупо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реблять</w:t>
      </w:r>
      <w:proofErr w:type="spellEnd"/>
      <w:r>
        <w:rPr>
          <w:sz w:val="24"/>
        </w:rPr>
        <w:t xml:space="preserve"> такой похвалой, ибо такие дети могут превратиться в избалованных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деспотов).</w:t>
      </w:r>
    </w:p>
    <w:p w:rsidR="00CB5994" w:rsidRDefault="00B22F0C">
      <w:pPr>
        <w:pStyle w:val="a4"/>
        <w:numPr>
          <w:ilvl w:val="0"/>
          <w:numId w:val="3"/>
        </w:numPr>
        <w:tabs>
          <w:tab w:val="left" w:pos="530"/>
        </w:tabs>
        <w:spacing w:before="0"/>
        <w:ind w:right="105" w:firstLine="0"/>
        <w:jc w:val="both"/>
        <w:rPr>
          <w:sz w:val="24"/>
        </w:rPr>
      </w:pPr>
      <w:r>
        <w:rPr>
          <w:sz w:val="24"/>
        </w:rPr>
        <w:t>"Аванс" – это похвала за то, что будет, опережающий тип. Он внушает человеку веру в себя. Наша вера превращает возможность в действительность. Похвала за то, чего нет – это далеко не всегда то же самое, что говорить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неправду.</w:t>
      </w:r>
    </w:p>
    <w:p w:rsidR="00CB5994" w:rsidRDefault="00CB5994">
      <w:pPr>
        <w:pStyle w:val="a3"/>
        <w:spacing w:before="6"/>
        <w:ind w:left="0"/>
      </w:pPr>
    </w:p>
    <w:p w:rsidR="00CB5994" w:rsidRDefault="00B22F0C">
      <w:pPr>
        <w:pStyle w:val="11"/>
        <w:spacing w:line="322" w:lineRule="exact"/>
        <w:ind w:right="317"/>
      </w:pPr>
      <w:r>
        <w:rPr>
          <w:color w:val="0000CC"/>
        </w:rPr>
        <w:t>Надо обязательно хвалить утром и на ночь.</w:t>
      </w:r>
    </w:p>
    <w:p w:rsidR="00CB5994" w:rsidRDefault="00B22F0C">
      <w:pPr>
        <w:ind w:left="1016" w:right="317"/>
        <w:jc w:val="center"/>
        <w:rPr>
          <w:b/>
          <w:sz w:val="28"/>
        </w:rPr>
      </w:pPr>
      <w:r>
        <w:rPr>
          <w:b/>
          <w:color w:val="0000CC"/>
          <w:sz w:val="28"/>
        </w:rPr>
        <w:t>Хвалить за малейшую попытку совершенствования себя.</w:t>
      </w:r>
    </w:p>
    <w:p w:rsidR="00CB5994" w:rsidRDefault="00CB5994">
      <w:pPr>
        <w:jc w:val="center"/>
        <w:rPr>
          <w:sz w:val="28"/>
        </w:rPr>
        <w:sectPr w:rsidR="00CB5994" w:rsidSect="00B22F0C">
          <w:pgSz w:w="11910" w:h="16840"/>
          <w:pgMar w:top="1040" w:right="740" w:bottom="280" w:left="1600" w:header="720" w:footer="720" w:gutter="0"/>
          <w:pgBorders w:offsetFrom="page">
            <w:top w:val="basicBlackSquares" w:sz="9" w:space="24" w:color="FF0000"/>
            <w:left w:val="basicBlackSquares" w:sz="9" w:space="24" w:color="FF0000"/>
            <w:bottom w:val="basicBlackSquares" w:sz="9" w:space="24" w:color="FF0000"/>
            <w:right w:val="basicBlackSquares" w:sz="9" w:space="24" w:color="FF0000"/>
          </w:pgBorders>
          <w:cols w:space="720"/>
        </w:sectPr>
      </w:pPr>
    </w:p>
    <w:p w:rsidR="00CB5994" w:rsidRDefault="00B22F0C">
      <w:pPr>
        <w:spacing w:before="72"/>
        <w:ind w:left="2399"/>
        <w:rPr>
          <w:b/>
          <w:sz w:val="28"/>
        </w:rPr>
      </w:pPr>
      <w:r>
        <w:rPr>
          <w:b/>
          <w:sz w:val="28"/>
        </w:rPr>
        <w:lastRenderedPageBreak/>
        <w:t>Можно выделить следующие типы аванса:</w:t>
      </w:r>
    </w:p>
    <w:p w:rsidR="00491317" w:rsidRDefault="00B22F0C" w:rsidP="00491317">
      <w:pPr>
        <w:pStyle w:val="a4"/>
        <w:numPr>
          <w:ilvl w:val="0"/>
          <w:numId w:val="9"/>
        </w:numPr>
        <w:tabs>
          <w:tab w:val="left" w:pos="531"/>
          <w:tab w:val="left" w:pos="532"/>
        </w:tabs>
        <w:spacing w:before="1"/>
        <w:rPr>
          <w:sz w:val="24"/>
        </w:rPr>
      </w:pPr>
      <w:r w:rsidRPr="00491317">
        <w:rPr>
          <w:sz w:val="24"/>
        </w:rPr>
        <w:t>утверждать, что ребенок что-то делает лучше, независимо от</w:t>
      </w:r>
      <w:r w:rsidRPr="00491317">
        <w:rPr>
          <w:spacing w:val="-6"/>
          <w:sz w:val="24"/>
        </w:rPr>
        <w:t xml:space="preserve"> </w:t>
      </w:r>
      <w:r w:rsidRPr="00491317">
        <w:rPr>
          <w:sz w:val="24"/>
        </w:rPr>
        <w:t>реальности;</w:t>
      </w:r>
    </w:p>
    <w:p w:rsidR="00491317" w:rsidRDefault="00B22F0C" w:rsidP="00491317">
      <w:pPr>
        <w:pStyle w:val="a4"/>
        <w:numPr>
          <w:ilvl w:val="0"/>
          <w:numId w:val="9"/>
        </w:numPr>
        <w:tabs>
          <w:tab w:val="left" w:pos="531"/>
          <w:tab w:val="left" w:pos="532"/>
        </w:tabs>
        <w:spacing w:before="1"/>
        <w:rPr>
          <w:sz w:val="24"/>
        </w:rPr>
      </w:pPr>
      <w:r w:rsidRPr="00491317">
        <w:rPr>
          <w:sz w:val="24"/>
        </w:rPr>
        <w:t>одобрять за малейшие попытки преодолеть себя и не ругать, если не</w:t>
      </w:r>
      <w:r w:rsidRPr="00491317">
        <w:rPr>
          <w:spacing w:val="-16"/>
          <w:sz w:val="24"/>
        </w:rPr>
        <w:t xml:space="preserve"> </w:t>
      </w:r>
      <w:r w:rsidRPr="00491317">
        <w:rPr>
          <w:sz w:val="24"/>
        </w:rPr>
        <w:t>получается;</w:t>
      </w:r>
    </w:p>
    <w:p w:rsidR="00CB5994" w:rsidRPr="00491317" w:rsidRDefault="00B22F0C" w:rsidP="00491317">
      <w:pPr>
        <w:pStyle w:val="a4"/>
        <w:numPr>
          <w:ilvl w:val="0"/>
          <w:numId w:val="9"/>
        </w:numPr>
        <w:tabs>
          <w:tab w:val="left" w:pos="531"/>
          <w:tab w:val="left" w:pos="532"/>
        </w:tabs>
        <w:spacing w:before="1"/>
        <w:rPr>
          <w:sz w:val="24"/>
        </w:rPr>
      </w:pPr>
      <w:r w:rsidRPr="00491317">
        <w:rPr>
          <w:sz w:val="24"/>
        </w:rPr>
        <w:t xml:space="preserve">не замечать дурных проявлений, если они находятся на одном и том же уровне, а </w:t>
      </w:r>
      <w:r w:rsidRPr="00491317">
        <w:rPr>
          <w:spacing w:val="3"/>
          <w:sz w:val="24"/>
        </w:rPr>
        <w:t>ко</w:t>
      </w:r>
      <w:r w:rsidR="00491317">
        <w:rPr>
          <w:sz w:val="24"/>
        </w:rPr>
        <w:t xml:space="preserve">гда </w:t>
      </w:r>
      <w:r w:rsidRPr="00491317">
        <w:rPr>
          <w:sz w:val="24"/>
        </w:rPr>
        <w:t>дело стало лучше, то заметить и</w:t>
      </w:r>
      <w:r w:rsidRPr="00491317">
        <w:rPr>
          <w:spacing w:val="-4"/>
          <w:sz w:val="24"/>
          <w:u w:val="single"/>
        </w:rPr>
        <w:t xml:space="preserve"> </w:t>
      </w:r>
      <w:r w:rsidRPr="00491317">
        <w:rPr>
          <w:sz w:val="24"/>
          <w:u w:val="single"/>
        </w:rPr>
        <w:t>похвалить.</w:t>
      </w:r>
    </w:p>
    <w:p w:rsidR="00CB5994" w:rsidRDefault="00CB5994">
      <w:pPr>
        <w:pStyle w:val="a3"/>
        <w:spacing w:before="3"/>
        <w:ind w:left="0"/>
        <w:rPr>
          <w:sz w:val="19"/>
        </w:rPr>
      </w:pPr>
    </w:p>
    <w:p w:rsidR="00CB5994" w:rsidRDefault="00B22F0C">
      <w:pPr>
        <w:pStyle w:val="a3"/>
        <w:spacing w:before="90" w:line="242" w:lineRule="auto"/>
        <w:ind w:left="810" w:right="114"/>
        <w:jc w:val="both"/>
      </w:pPr>
      <w:r>
        <w:t>Используя аванс как тип похвалы, следует не переступать черту возможного и не вводить ребенка в заблуждение.</w:t>
      </w:r>
    </w:p>
    <w:p w:rsidR="00CB5994" w:rsidRDefault="00B22F0C">
      <w:pPr>
        <w:pStyle w:val="a4"/>
        <w:numPr>
          <w:ilvl w:val="0"/>
          <w:numId w:val="3"/>
        </w:numPr>
        <w:tabs>
          <w:tab w:val="left" w:pos="386"/>
        </w:tabs>
        <w:spacing w:before="13"/>
        <w:ind w:right="108" w:firstLine="0"/>
        <w:jc w:val="both"/>
        <w:rPr>
          <w:sz w:val="24"/>
        </w:rPr>
      </w:pPr>
      <w:r>
        <w:rPr>
          <w:i/>
          <w:sz w:val="24"/>
        </w:rPr>
        <w:t xml:space="preserve">"Подъемная" похвала. </w:t>
      </w:r>
      <w:r>
        <w:rPr>
          <w:sz w:val="24"/>
        </w:rPr>
        <w:t>Если мы собираемся повышать</w:t>
      </w:r>
      <w:r w:rsidR="00491317">
        <w:rPr>
          <w:sz w:val="24"/>
        </w:rPr>
        <w:t xml:space="preserve"> требования к ребенку, то начи</w:t>
      </w:r>
      <w:r>
        <w:rPr>
          <w:sz w:val="24"/>
        </w:rPr>
        <w:t>нать их надо с похвалы, как вдохновения на новые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подвиги.</w:t>
      </w:r>
    </w:p>
    <w:p w:rsidR="00CB5994" w:rsidRDefault="00B22F0C">
      <w:pPr>
        <w:pStyle w:val="a4"/>
        <w:numPr>
          <w:ilvl w:val="0"/>
          <w:numId w:val="3"/>
        </w:numPr>
        <w:tabs>
          <w:tab w:val="left" w:pos="386"/>
        </w:tabs>
        <w:spacing w:before="0"/>
        <w:ind w:right="102" w:firstLine="0"/>
        <w:jc w:val="both"/>
        <w:rPr>
          <w:sz w:val="24"/>
        </w:rPr>
      </w:pPr>
      <w:r>
        <w:rPr>
          <w:i/>
          <w:sz w:val="24"/>
        </w:rPr>
        <w:t>Косвенное одобрение</w:t>
      </w:r>
      <w:r>
        <w:rPr>
          <w:sz w:val="24"/>
        </w:rPr>
        <w:t xml:space="preserve">. Похвала, при которой вроде бы </w:t>
      </w:r>
      <w:r w:rsidR="00491317">
        <w:rPr>
          <w:sz w:val="24"/>
        </w:rPr>
        <w:t>не хвалят, т.е. попросить помо</w:t>
      </w:r>
      <w:r>
        <w:rPr>
          <w:sz w:val="24"/>
        </w:rPr>
        <w:t xml:space="preserve">щи, совета и т.п. В разговоре с другим человеком как </w:t>
      </w:r>
      <w:proofErr w:type="gramStart"/>
      <w:r>
        <w:rPr>
          <w:sz w:val="24"/>
        </w:rPr>
        <w:t>бы</w:t>
      </w:r>
      <w:proofErr w:type="gramEnd"/>
      <w:r>
        <w:rPr>
          <w:sz w:val="24"/>
        </w:rPr>
        <w:t xml:space="preserve"> между прочим сказать добрые слова о ребенке, но так, чтобы он слышал их. Эти слова должны быть на уровне </w:t>
      </w:r>
      <w:proofErr w:type="spellStart"/>
      <w:r>
        <w:rPr>
          <w:sz w:val="24"/>
        </w:rPr>
        <w:t>констат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 xml:space="preserve"> достоинств ребенка, но нельзя задевать при этом его отрицательные</w:t>
      </w:r>
      <w:r>
        <w:rPr>
          <w:spacing w:val="-22"/>
          <w:sz w:val="24"/>
        </w:rPr>
        <w:t xml:space="preserve"> </w:t>
      </w:r>
      <w:r>
        <w:rPr>
          <w:sz w:val="24"/>
        </w:rPr>
        <w:t>качества.</w:t>
      </w:r>
    </w:p>
    <w:p w:rsidR="00CB5994" w:rsidRDefault="00B22F0C">
      <w:pPr>
        <w:pStyle w:val="a4"/>
        <w:numPr>
          <w:ilvl w:val="0"/>
          <w:numId w:val="3"/>
        </w:numPr>
        <w:tabs>
          <w:tab w:val="left" w:pos="386"/>
        </w:tabs>
        <w:spacing w:before="1"/>
        <w:ind w:right="104" w:firstLine="0"/>
        <w:jc w:val="both"/>
        <w:rPr>
          <w:sz w:val="24"/>
        </w:rPr>
      </w:pPr>
      <w:r>
        <w:rPr>
          <w:i/>
          <w:sz w:val="24"/>
        </w:rPr>
        <w:t xml:space="preserve">"Взрыв любви" </w:t>
      </w:r>
      <w:r>
        <w:rPr>
          <w:sz w:val="24"/>
        </w:rPr>
        <w:t>(скорая психологическая помощь). Используется в крайних случаях, 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гда</w:t>
      </w:r>
      <w:proofErr w:type="spellEnd"/>
      <w:r>
        <w:rPr>
          <w:sz w:val="24"/>
        </w:rPr>
        <w:t xml:space="preserve"> у ребенка кризисное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состояние.</w:t>
      </w:r>
    </w:p>
    <w:p w:rsidR="00CB5994" w:rsidRDefault="00CB5994">
      <w:pPr>
        <w:pStyle w:val="a3"/>
        <w:spacing w:before="2"/>
        <w:ind w:left="0"/>
        <w:rPr>
          <w:sz w:val="30"/>
        </w:rPr>
      </w:pPr>
    </w:p>
    <w:p w:rsidR="00CB5994" w:rsidRDefault="00B22F0C">
      <w:pPr>
        <w:pStyle w:val="11"/>
        <w:ind w:right="1018"/>
      </w:pPr>
      <w:r>
        <w:t>Наказание</w:t>
      </w:r>
    </w:p>
    <w:p w:rsidR="00CB5994" w:rsidRDefault="00CB5994">
      <w:pPr>
        <w:pStyle w:val="a3"/>
        <w:spacing w:before="4"/>
        <w:ind w:left="0"/>
        <w:rPr>
          <w:b/>
          <w:sz w:val="25"/>
        </w:rPr>
      </w:pPr>
    </w:p>
    <w:p w:rsidR="00CB5994" w:rsidRDefault="00B22F0C" w:rsidP="00491317">
      <w:pPr>
        <w:pStyle w:val="a3"/>
        <w:spacing w:before="0"/>
        <w:ind w:right="104" w:firstLine="707"/>
      </w:pPr>
      <w:r>
        <w:t>При всех разногласиях вокруг этого метода воспитания следует отметить, что он тоже имеет право на применение, потому что свидетел</w:t>
      </w:r>
      <w:r w:rsidR="00491317">
        <w:t>ьствует о неравнодушном отноше</w:t>
      </w:r>
      <w:r>
        <w:t>нии, а о любви родителей к ребенку и, одновременно, д</w:t>
      </w:r>
      <w:r w:rsidR="00491317">
        <w:t>ает ему "отпущение грехов". По</w:t>
      </w:r>
      <w:r>
        <w:t>этому дети стремятся получать наказания и даже пытаются использовать их в своих целях.</w:t>
      </w:r>
    </w:p>
    <w:p w:rsidR="00CB5994" w:rsidRDefault="00B22F0C" w:rsidP="00491317">
      <w:pPr>
        <w:pStyle w:val="a3"/>
        <w:ind w:right="107" w:firstLine="707"/>
      </w:pPr>
      <w:r>
        <w:t>Большинство родителей считают, что для прекращения непослушания ребенка больше подходят немедленные наказания, а не профилактические меры. Следует помнить, что любой метод наказания действует тем лучше, чем реже он применяется. При частом применении наказаний дети становятся лживыми, изворотливыми, у них появляются страхи, агрессия.</w:t>
      </w:r>
    </w:p>
    <w:p w:rsidR="00CB5994" w:rsidRDefault="00B22F0C">
      <w:pPr>
        <w:pStyle w:val="a3"/>
        <w:spacing w:before="22" w:line="242" w:lineRule="auto"/>
        <w:ind w:right="107" w:firstLine="707"/>
        <w:jc w:val="both"/>
      </w:pPr>
      <w:r>
        <w:t>Наказание обладает внушающим воздействием, если оно соответствует проступку и применяется</w:t>
      </w:r>
      <w:r>
        <w:rPr>
          <w:spacing w:val="-1"/>
        </w:rPr>
        <w:t xml:space="preserve"> </w:t>
      </w:r>
      <w:r>
        <w:t>редко.</w:t>
      </w:r>
    </w:p>
    <w:p w:rsidR="00CB5994" w:rsidRDefault="00B22F0C">
      <w:pPr>
        <w:pStyle w:val="a3"/>
        <w:spacing w:before="16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Рекомендуемые формы наказания</w:t>
      </w:r>
    </w:p>
    <w:p w:rsidR="00CB5994" w:rsidRDefault="00B22F0C">
      <w:pPr>
        <w:pStyle w:val="a4"/>
        <w:numPr>
          <w:ilvl w:val="1"/>
          <w:numId w:val="3"/>
        </w:numPr>
        <w:tabs>
          <w:tab w:val="left" w:pos="995"/>
        </w:tabs>
        <w:spacing w:before="20"/>
        <w:rPr>
          <w:sz w:val="24"/>
        </w:rPr>
      </w:pPr>
      <w:r>
        <w:rPr>
          <w:sz w:val="24"/>
        </w:rPr>
        <w:t>вынужденное безделье – сидит в специальном кресле, в углу и</w:t>
      </w:r>
      <w:r>
        <w:rPr>
          <w:spacing w:val="-8"/>
          <w:sz w:val="24"/>
        </w:rPr>
        <w:t xml:space="preserve"> </w:t>
      </w:r>
      <w:r>
        <w:rPr>
          <w:sz w:val="24"/>
        </w:rPr>
        <w:t>т.п.;</w:t>
      </w:r>
    </w:p>
    <w:p w:rsidR="00CB5994" w:rsidRDefault="00B22F0C">
      <w:pPr>
        <w:pStyle w:val="a4"/>
        <w:numPr>
          <w:ilvl w:val="1"/>
          <w:numId w:val="3"/>
        </w:numPr>
        <w:tabs>
          <w:tab w:val="left" w:pos="995"/>
        </w:tabs>
        <w:spacing w:before="21"/>
        <w:rPr>
          <w:sz w:val="24"/>
        </w:rPr>
      </w:pPr>
      <w:r>
        <w:rPr>
          <w:sz w:val="24"/>
        </w:rPr>
        <w:t>лишение поощрений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привилегий;</w:t>
      </w:r>
    </w:p>
    <w:p w:rsidR="00CB5994" w:rsidRDefault="00B22F0C">
      <w:pPr>
        <w:pStyle w:val="a4"/>
        <w:numPr>
          <w:ilvl w:val="1"/>
          <w:numId w:val="3"/>
        </w:numPr>
        <w:tabs>
          <w:tab w:val="left" w:pos="995"/>
        </w:tabs>
        <w:rPr>
          <w:sz w:val="24"/>
        </w:rPr>
      </w:pPr>
      <w:r>
        <w:rPr>
          <w:sz w:val="24"/>
        </w:rPr>
        <w:t>осуждение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CB5994" w:rsidRDefault="00CB5994">
      <w:pPr>
        <w:pStyle w:val="a3"/>
        <w:spacing w:before="9"/>
        <w:ind w:left="0"/>
        <w:rPr>
          <w:sz w:val="27"/>
        </w:rPr>
      </w:pPr>
    </w:p>
    <w:p w:rsidR="00CB5994" w:rsidRDefault="00B22F0C">
      <w:pPr>
        <w:pStyle w:val="21"/>
        <w:spacing w:line="259" w:lineRule="auto"/>
        <w:ind w:left="3114" w:right="1969" w:hanging="428"/>
        <w:jc w:val="left"/>
      </w:pPr>
      <w:r>
        <w:t>Никогда нельзя использовать как наказание физическую или умственную работу.</w:t>
      </w:r>
    </w:p>
    <w:p w:rsidR="00CB5994" w:rsidRDefault="00CB5994">
      <w:pPr>
        <w:pStyle w:val="a3"/>
        <w:spacing w:before="5"/>
        <w:ind w:left="0"/>
        <w:rPr>
          <w:b/>
          <w:sz w:val="25"/>
        </w:rPr>
      </w:pPr>
    </w:p>
    <w:p w:rsidR="00CB5994" w:rsidRDefault="00B22F0C">
      <w:pPr>
        <w:ind w:left="10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Правила наказания</w:t>
      </w:r>
    </w:p>
    <w:p w:rsidR="00CB5994" w:rsidRDefault="00B22F0C">
      <w:pPr>
        <w:pStyle w:val="a4"/>
        <w:numPr>
          <w:ilvl w:val="0"/>
          <w:numId w:val="1"/>
        </w:numPr>
        <w:tabs>
          <w:tab w:val="left" w:pos="541"/>
          <w:tab w:val="left" w:pos="542"/>
        </w:tabs>
        <w:spacing w:before="17"/>
        <w:rPr>
          <w:sz w:val="24"/>
        </w:rPr>
      </w:pPr>
      <w:r>
        <w:rPr>
          <w:sz w:val="24"/>
        </w:rPr>
        <w:t>Наказывая, подумай: Зачем? 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чего?</w:t>
      </w:r>
    </w:p>
    <w:p w:rsidR="00CB5994" w:rsidRDefault="00B22F0C">
      <w:pPr>
        <w:pStyle w:val="a4"/>
        <w:numPr>
          <w:ilvl w:val="0"/>
          <w:numId w:val="1"/>
        </w:numPr>
        <w:tabs>
          <w:tab w:val="left" w:pos="541"/>
          <w:tab w:val="left" w:pos="542"/>
        </w:tabs>
        <w:rPr>
          <w:sz w:val="24"/>
        </w:rPr>
      </w:pPr>
      <w:r>
        <w:rPr>
          <w:sz w:val="24"/>
        </w:rPr>
        <w:t>Наказание никогда не должно вредить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здоровью.</w:t>
      </w:r>
    </w:p>
    <w:p w:rsidR="00CB5994" w:rsidRDefault="00B22F0C">
      <w:pPr>
        <w:pStyle w:val="a4"/>
        <w:numPr>
          <w:ilvl w:val="0"/>
          <w:numId w:val="1"/>
        </w:numPr>
        <w:tabs>
          <w:tab w:val="left" w:pos="542"/>
        </w:tabs>
        <w:spacing w:before="17"/>
        <w:ind w:left="102" w:right="104" w:firstLine="0"/>
        <w:jc w:val="both"/>
        <w:rPr>
          <w:sz w:val="24"/>
        </w:rPr>
      </w:pPr>
      <w:r>
        <w:rPr>
          <w:sz w:val="24"/>
        </w:rPr>
        <w:t>Если есть сомнения, наказывать или нет - не наказывать! Никаких наказаний не должно быть "на всякий случай", даже если кажется, чт</w:t>
      </w:r>
      <w:r w:rsidR="00491317">
        <w:rPr>
          <w:sz w:val="24"/>
        </w:rPr>
        <w:t>о вы слишком добрая (</w:t>
      </w:r>
      <w:proofErr w:type="spellStart"/>
      <w:r w:rsidR="00491317">
        <w:rPr>
          <w:sz w:val="24"/>
        </w:rPr>
        <w:t>ый</w:t>
      </w:r>
      <w:proofErr w:type="spellEnd"/>
      <w:r w:rsidR="00491317">
        <w:rPr>
          <w:sz w:val="24"/>
        </w:rPr>
        <w:t>) и мяг</w:t>
      </w:r>
      <w:r>
        <w:rPr>
          <w:sz w:val="24"/>
        </w:rPr>
        <w:t>кая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).</w:t>
      </w:r>
    </w:p>
    <w:p w:rsidR="00CB5994" w:rsidRDefault="00B22F0C">
      <w:pPr>
        <w:pStyle w:val="a4"/>
        <w:numPr>
          <w:ilvl w:val="0"/>
          <w:numId w:val="1"/>
        </w:numPr>
        <w:tabs>
          <w:tab w:val="left" w:pos="542"/>
        </w:tabs>
        <w:spacing w:before="22" w:line="242" w:lineRule="auto"/>
        <w:ind w:left="102" w:right="117" w:firstLine="0"/>
        <w:jc w:val="both"/>
        <w:rPr>
          <w:sz w:val="24"/>
        </w:rPr>
      </w:pPr>
      <w:r>
        <w:rPr>
          <w:sz w:val="24"/>
        </w:rPr>
        <w:t>За один раз можно наказать только за один проступок. "Салат" из наказаний не для детей.</w:t>
      </w:r>
    </w:p>
    <w:p w:rsidR="00CB5994" w:rsidRDefault="00B22F0C">
      <w:pPr>
        <w:pStyle w:val="a4"/>
        <w:numPr>
          <w:ilvl w:val="0"/>
          <w:numId w:val="1"/>
        </w:numPr>
        <w:tabs>
          <w:tab w:val="left" w:pos="542"/>
        </w:tabs>
        <w:spacing w:before="16"/>
        <w:jc w:val="both"/>
        <w:rPr>
          <w:sz w:val="24"/>
        </w:rPr>
      </w:pPr>
      <w:r>
        <w:rPr>
          <w:sz w:val="24"/>
        </w:rPr>
        <w:t>Запоздало не наказывать – за давностью все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списывается.</w:t>
      </w:r>
    </w:p>
    <w:p w:rsidR="00CB5994" w:rsidRDefault="00B22F0C">
      <w:pPr>
        <w:pStyle w:val="a4"/>
        <w:numPr>
          <w:ilvl w:val="0"/>
          <w:numId w:val="1"/>
        </w:numPr>
        <w:tabs>
          <w:tab w:val="left" w:pos="542"/>
        </w:tabs>
        <w:jc w:val="both"/>
        <w:rPr>
          <w:sz w:val="24"/>
        </w:rPr>
      </w:pPr>
      <w:r>
        <w:rPr>
          <w:sz w:val="24"/>
        </w:rPr>
        <w:t xml:space="preserve">Наказан </w:t>
      </w:r>
      <w:proofErr w:type="gramStart"/>
      <w:r>
        <w:rPr>
          <w:sz w:val="24"/>
        </w:rPr>
        <w:t>значит</w:t>
      </w:r>
      <w:proofErr w:type="gramEnd"/>
      <w:r>
        <w:rPr>
          <w:sz w:val="24"/>
        </w:rPr>
        <w:t xml:space="preserve"> прощен, страницу жизни перевернул – никаких</w:t>
      </w:r>
      <w:r>
        <w:rPr>
          <w:spacing w:val="-12"/>
          <w:sz w:val="24"/>
        </w:rPr>
        <w:t xml:space="preserve"> </w:t>
      </w:r>
      <w:r>
        <w:rPr>
          <w:sz w:val="24"/>
        </w:rPr>
        <w:t>напоминаний.</w:t>
      </w:r>
    </w:p>
    <w:p w:rsidR="00CB5994" w:rsidRDefault="00CB5994">
      <w:pPr>
        <w:jc w:val="both"/>
        <w:rPr>
          <w:sz w:val="24"/>
        </w:rPr>
        <w:sectPr w:rsidR="00CB5994" w:rsidSect="00B22F0C">
          <w:pgSz w:w="11910" w:h="16840"/>
          <w:pgMar w:top="1040" w:right="740" w:bottom="280" w:left="1600" w:header="720" w:footer="720" w:gutter="0"/>
          <w:pgBorders w:offsetFrom="page">
            <w:top w:val="basicBlackSquares" w:sz="9" w:space="24" w:color="FF0000"/>
            <w:left w:val="basicBlackSquares" w:sz="9" w:space="24" w:color="FF0000"/>
            <w:bottom w:val="basicBlackSquares" w:sz="9" w:space="24" w:color="FF0000"/>
            <w:right w:val="basicBlackSquares" w:sz="9" w:space="24" w:color="FF0000"/>
          </w:pgBorders>
          <w:cols w:space="720"/>
        </w:sectPr>
      </w:pPr>
    </w:p>
    <w:p w:rsidR="00CB5994" w:rsidRDefault="00B22F0C">
      <w:pPr>
        <w:pStyle w:val="a4"/>
        <w:numPr>
          <w:ilvl w:val="0"/>
          <w:numId w:val="1"/>
        </w:numPr>
        <w:tabs>
          <w:tab w:val="left" w:pos="542"/>
        </w:tabs>
        <w:spacing w:before="66" w:line="242" w:lineRule="auto"/>
        <w:ind w:left="102" w:right="116" w:firstLine="0"/>
        <w:jc w:val="both"/>
        <w:rPr>
          <w:sz w:val="24"/>
        </w:rPr>
      </w:pPr>
      <w:r>
        <w:rPr>
          <w:sz w:val="24"/>
        </w:rPr>
        <w:lastRenderedPageBreak/>
        <w:t>Любое наказание не должно сопровождаться унижением, не должно рассматриваться как торжество силы взрослого над слабостью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CB5994" w:rsidRDefault="00B22F0C">
      <w:pPr>
        <w:pStyle w:val="a4"/>
        <w:numPr>
          <w:ilvl w:val="0"/>
          <w:numId w:val="1"/>
        </w:numPr>
        <w:tabs>
          <w:tab w:val="left" w:pos="542"/>
        </w:tabs>
        <w:spacing w:before="17"/>
        <w:ind w:left="102" w:right="112" w:firstLine="0"/>
        <w:jc w:val="both"/>
        <w:rPr>
          <w:sz w:val="24"/>
        </w:rPr>
      </w:pPr>
      <w:r>
        <w:rPr>
          <w:sz w:val="24"/>
        </w:rPr>
        <w:t>Ребенок не может не огорчать – это нормально, поэтому относиться к этому нужно соответственно. Не стремиться переделывать ребенка, а также не допускать, чтобы он жил в страхе 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наказанием.</w:t>
      </w:r>
    </w:p>
    <w:p w:rsidR="00CB5994" w:rsidRDefault="00CB5994">
      <w:pPr>
        <w:pStyle w:val="a3"/>
        <w:spacing w:before="8"/>
        <w:ind w:left="0"/>
        <w:rPr>
          <w:sz w:val="27"/>
        </w:rPr>
      </w:pPr>
    </w:p>
    <w:p w:rsidR="00CB5994" w:rsidRDefault="00B22F0C">
      <w:pPr>
        <w:pStyle w:val="11"/>
        <w:ind w:right="1021"/>
        <w:rPr>
          <w:rFonts w:ascii="Arial" w:hAnsi="Arial"/>
        </w:rPr>
      </w:pPr>
      <w:r>
        <w:rPr>
          <w:rFonts w:ascii="Arial" w:hAnsi="Arial"/>
          <w:color w:val="FF0000"/>
        </w:rPr>
        <w:t>Нельзя наказывать лишением любви!</w:t>
      </w:r>
    </w:p>
    <w:p w:rsidR="00CB5994" w:rsidRDefault="00CB5994">
      <w:pPr>
        <w:pStyle w:val="a3"/>
        <w:spacing w:before="9"/>
        <w:ind w:left="0"/>
        <w:rPr>
          <w:rFonts w:ascii="Arial"/>
          <w:b/>
          <w:sz w:val="27"/>
        </w:rPr>
      </w:pPr>
    </w:p>
    <w:p w:rsidR="00CB5994" w:rsidRDefault="00B22F0C">
      <w:pPr>
        <w:pStyle w:val="21"/>
        <w:spacing w:line="259" w:lineRule="auto"/>
        <w:ind w:left="2605" w:right="2609"/>
        <w:jc w:val="center"/>
      </w:pPr>
      <w:r>
        <w:t>Поведение, которое стимулирует злость и провоцирует конфликт</w:t>
      </w:r>
    </w:p>
    <w:p w:rsidR="00CB5994" w:rsidRDefault="00CB5994">
      <w:pPr>
        <w:pStyle w:val="a3"/>
        <w:spacing w:before="11"/>
        <w:ind w:left="0"/>
        <w:rPr>
          <w:b/>
        </w:rPr>
      </w:pP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spacing w:before="0"/>
        <w:rPr>
          <w:sz w:val="24"/>
        </w:rPr>
      </w:pPr>
      <w:r>
        <w:rPr>
          <w:sz w:val="24"/>
        </w:rPr>
        <w:t>Повышенный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spacing w:before="21"/>
        <w:rPr>
          <w:sz w:val="24"/>
        </w:rPr>
      </w:pPr>
      <w:r>
        <w:rPr>
          <w:sz w:val="24"/>
        </w:rPr>
        <w:t>Вопли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spacing w:before="20"/>
        <w:rPr>
          <w:sz w:val="24"/>
        </w:rPr>
      </w:pPr>
      <w:r>
        <w:rPr>
          <w:sz w:val="24"/>
        </w:rPr>
        <w:t>Высказывание "Я здесь главный"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spacing w:before="20"/>
        <w:rPr>
          <w:sz w:val="24"/>
        </w:rPr>
      </w:pPr>
      <w:r>
        <w:rPr>
          <w:sz w:val="24"/>
        </w:rPr>
        <w:t>Настаивание на позиции "последнее слово</w:t>
      </w:r>
      <w:r>
        <w:rPr>
          <w:spacing w:val="-6"/>
          <w:sz w:val="24"/>
        </w:rPr>
        <w:t xml:space="preserve"> </w:t>
      </w:r>
      <w:r>
        <w:rPr>
          <w:sz w:val="24"/>
        </w:rPr>
        <w:t>моё"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spacing w:before="21"/>
        <w:rPr>
          <w:sz w:val="24"/>
        </w:rPr>
      </w:pPr>
      <w:r>
        <w:rPr>
          <w:sz w:val="24"/>
        </w:rPr>
        <w:t>Использование языка "напряженного тела", например, сжатых</w:t>
      </w:r>
      <w:r>
        <w:rPr>
          <w:spacing w:val="-6"/>
          <w:sz w:val="24"/>
        </w:rPr>
        <w:t xml:space="preserve"> </w:t>
      </w:r>
      <w:r>
        <w:rPr>
          <w:sz w:val="24"/>
        </w:rPr>
        <w:t>рук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rPr>
          <w:sz w:val="24"/>
        </w:rPr>
      </w:pPr>
      <w:r>
        <w:rPr>
          <w:sz w:val="24"/>
        </w:rPr>
        <w:t>Нравоучения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spacing w:before="20"/>
        <w:rPr>
          <w:sz w:val="24"/>
        </w:rPr>
      </w:pPr>
      <w:r>
        <w:rPr>
          <w:sz w:val="24"/>
        </w:rPr>
        <w:t>Сарказм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rPr>
          <w:sz w:val="24"/>
        </w:rPr>
      </w:pPr>
      <w:r>
        <w:rPr>
          <w:sz w:val="24"/>
        </w:rPr>
        <w:t>Воздействие 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самолюбие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spacing w:before="21"/>
        <w:rPr>
          <w:sz w:val="24"/>
        </w:rPr>
      </w:pPr>
      <w:r>
        <w:rPr>
          <w:sz w:val="24"/>
        </w:rPr>
        <w:t>Демонстрация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превосходства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spacing w:before="20"/>
        <w:rPr>
          <w:sz w:val="24"/>
        </w:rPr>
      </w:pPr>
      <w:r>
        <w:rPr>
          <w:sz w:val="24"/>
        </w:rPr>
        <w:t>Использование неоправданной 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rPr>
          <w:sz w:val="24"/>
        </w:rPr>
      </w:pPr>
      <w:r>
        <w:rPr>
          <w:sz w:val="24"/>
        </w:rPr>
        <w:t>Вовлечение посторонних людей в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spacing w:before="21"/>
        <w:rPr>
          <w:sz w:val="24"/>
        </w:rPr>
      </w:pPr>
      <w:r>
        <w:rPr>
          <w:sz w:val="24"/>
        </w:rPr>
        <w:t>Настаивание на том, что вы всегда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правы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spacing w:before="20"/>
        <w:rPr>
          <w:sz w:val="24"/>
        </w:rPr>
      </w:pPr>
      <w:r>
        <w:rPr>
          <w:sz w:val="24"/>
        </w:rPr>
        <w:t>Использование унижений, оскорблений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rPr>
          <w:sz w:val="24"/>
        </w:rPr>
      </w:pPr>
      <w:r>
        <w:rPr>
          <w:sz w:val="24"/>
        </w:rPr>
        <w:t>Предостережения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spacing w:before="22"/>
        <w:rPr>
          <w:sz w:val="24"/>
        </w:rPr>
      </w:pPr>
      <w:r>
        <w:rPr>
          <w:sz w:val="24"/>
        </w:rPr>
        <w:t>Заискивание или</w:t>
      </w:r>
      <w:r>
        <w:rPr>
          <w:spacing w:val="-4"/>
          <w:sz w:val="24"/>
        </w:rPr>
        <w:t xml:space="preserve"> </w:t>
      </w:r>
      <w:r>
        <w:rPr>
          <w:sz w:val="24"/>
        </w:rPr>
        <w:t>угодничество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rPr>
          <w:sz w:val="24"/>
        </w:rPr>
      </w:pPr>
      <w:r>
        <w:rPr>
          <w:sz w:val="24"/>
        </w:rPr>
        <w:t>Обобщение, замечания типа: "Все вы дети</w:t>
      </w:r>
      <w:r>
        <w:rPr>
          <w:spacing w:val="-5"/>
          <w:sz w:val="24"/>
        </w:rPr>
        <w:t xml:space="preserve"> </w:t>
      </w:r>
      <w:r>
        <w:rPr>
          <w:sz w:val="24"/>
        </w:rPr>
        <w:t>одинаковые"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rPr>
          <w:sz w:val="24"/>
        </w:rPr>
      </w:pPr>
      <w:r>
        <w:rPr>
          <w:sz w:val="24"/>
        </w:rPr>
        <w:t>Необоснованные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обвинения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spacing w:before="22"/>
        <w:rPr>
          <w:sz w:val="24"/>
        </w:rPr>
      </w:pPr>
      <w:r>
        <w:rPr>
          <w:sz w:val="24"/>
        </w:rPr>
        <w:t>Недовольство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rPr>
          <w:sz w:val="24"/>
        </w:rPr>
      </w:pPr>
      <w:r>
        <w:rPr>
          <w:sz w:val="24"/>
        </w:rPr>
        <w:t>Ворчливость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rPr>
          <w:sz w:val="24"/>
        </w:rPr>
      </w:pPr>
      <w:r>
        <w:rPr>
          <w:sz w:val="24"/>
        </w:rPr>
        <w:t>Передразнивание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spacing w:before="22"/>
        <w:rPr>
          <w:sz w:val="24"/>
        </w:rPr>
      </w:pPr>
      <w:r>
        <w:rPr>
          <w:sz w:val="24"/>
        </w:rPr>
        <w:t>Сравнение с родственниками,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учениками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rPr>
          <w:sz w:val="24"/>
        </w:rPr>
      </w:pPr>
      <w:r>
        <w:rPr>
          <w:sz w:val="24"/>
        </w:rPr>
        <w:t>Командование, требование,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доминирование</w:t>
      </w:r>
    </w:p>
    <w:p w:rsidR="00CB5994" w:rsidRDefault="00B22F0C">
      <w:pPr>
        <w:pStyle w:val="a4"/>
        <w:numPr>
          <w:ilvl w:val="1"/>
          <w:numId w:val="1"/>
        </w:numPr>
        <w:tabs>
          <w:tab w:val="left" w:pos="1429"/>
          <w:tab w:val="left" w:pos="1430"/>
        </w:tabs>
        <w:spacing w:before="20"/>
        <w:rPr>
          <w:sz w:val="24"/>
        </w:rPr>
      </w:pPr>
      <w:proofErr w:type="spellStart"/>
      <w:r>
        <w:rPr>
          <w:sz w:val="24"/>
        </w:rPr>
        <w:t>Отчитывание</w:t>
      </w:r>
      <w:proofErr w:type="spellEnd"/>
      <w:r>
        <w:rPr>
          <w:sz w:val="24"/>
        </w:rPr>
        <w:t xml:space="preserve"> за недоступное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</w:p>
    <w:p w:rsidR="00CB5994" w:rsidRDefault="00CB5994">
      <w:pPr>
        <w:pStyle w:val="a3"/>
        <w:spacing w:before="0"/>
        <w:ind w:left="0"/>
        <w:rPr>
          <w:sz w:val="26"/>
        </w:rPr>
      </w:pPr>
    </w:p>
    <w:p w:rsidR="00CB5994" w:rsidRDefault="00CB5994">
      <w:pPr>
        <w:pStyle w:val="a3"/>
        <w:spacing w:before="7"/>
        <w:ind w:left="0"/>
        <w:rPr>
          <w:sz w:val="27"/>
        </w:rPr>
      </w:pPr>
    </w:p>
    <w:p w:rsidR="00CB5994" w:rsidRDefault="00B22F0C">
      <w:pPr>
        <w:pStyle w:val="21"/>
        <w:spacing w:line="259" w:lineRule="auto"/>
        <w:ind w:left="1705" w:right="1969" w:firstLine="1176"/>
        <w:jc w:val="left"/>
      </w:pPr>
      <w:r>
        <w:rPr>
          <w:color w:val="FF0000"/>
        </w:rPr>
        <w:t>РЕКОМЕНДАЦИИ ПСИХОЛОГА ОСНОВНЫЕ ПРАВИЛА ВОСПИТАНИЯ РЕБЕНКА</w:t>
      </w:r>
    </w:p>
    <w:p w:rsidR="00CB5994" w:rsidRDefault="00CB5994">
      <w:pPr>
        <w:pStyle w:val="a3"/>
        <w:spacing w:before="5"/>
        <w:ind w:left="0"/>
        <w:rPr>
          <w:b/>
          <w:sz w:val="25"/>
        </w:rPr>
      </w:pPr>
    </w:p>
    <w:p w:rsidR="00CB5994" w:rsidRDefault="00B22F0C">
      <w:pPr>
        <w:ind w:left="102"/>
        <w:jc w:val="both"/>
        <w:rPr>
          <w:b/>
          <w:sz w:val="24"/>
        </w:rPr>
      </w:pPr>
      <w:r>
        <w:rPr>
          <w:b/>
          <w:color w:val="C00000"/>
          <w:sz w:val="24"/>
        </w:rPr>
        <w:t>Правило № 1</w:t>
      </w:r>
    </w:p>
    <w:p w:rsidR="00CB5994" w:rsidRDefault="00B22F0C">
      <w:pPr>
        <w:pStyle w:val="a3"/>
        <w:spacing w:before="14"/>
        <w:ind w:right="106"/>
        <w:jc w:val="both"/>
      </w:pPr>
      <w:r>
        <w:t>Реагируйте не на все проступки сына или дочери, так как</w:t>
      </w:r>
      <w:r w:rsidR="00491317">
        <w:t xml:space="preserve"> это может вызвать обратную ре</w:t>
      </w:r>
      <w:r>
        <w:t>акцию — закрепить нежелательное поведение. Если вы</w:t>
      </w:r>
      <w:r w:rsidR="00491317">
        <w:t xml:space="preserve"> обращаете на ребенка мало вни</w:t>
      </w:r>
      <w:r>
        <w:t>мания, он будет пользоваться таким поведением, чтобы вы услышали его.</w:t>
      </w:r>
    </w:p>
    <w:p w:rsidR="00CB5994" w:rsidRDefault="00CB5994">
      <w:pPr>
        <w:pStyle w:val="a3"/>
        <w:spacing w:before="0"/>
        <w:ind w:left="0"/>
        <w:rPr>
          <w:sz w:val="28"/>
        </w:rPr>
      </w:pPr>
    </w:p>
    <w:p w:rsidR="00CB5994" w:rsidRDefault="00B22F0C">
      <w:pPr>
        <w:pStyle w:val="21"/>
      </w:pPr>
      <w:r>
        <w:rPr>
          <w:color w:val="C00000"/>
        </w:rPr>
        <w:t>Правило № 2</w:t>
      </w:r>
    </w:p>
    <w:p w:rsidR="00CB5994" w:rsidRDefault="00B22F0C">
      <w:pPr>
        <w:pStyle w:val="a3"/>
        <w:spacing w:before="14" w:line="242" w:lineRule="auto"/>
        <w:ind w:right="105"/>
        <w:jc w:val="both"/>
      </w:pPr>
      <w:r>
        <w:t>Попытайтесь разобраться в поведении ребенка, внимательно выслушивайте, а потом н</w:t>
      </w:r>
      <w:proofErr w:type="gramStart"/>
      <w:r>
        <w:t>а-</w:t>
      </w:r>
      <w:proofErr w:type="gramEnd"/>
      <w:r>
        <w:t xml:space="preserve"> </w:t>
      </w:r>
      <w:proofErr w:type="spellStart"/>
      <w:r>
        <w:t>чинайте</w:t>
      </w:r>
      <w:proofErr w:type="spellEnd"/>
      <w:r>
        <w:t xml:space="preserve"> действовать. Ваша первая реакция па происходящее может быть неверной.</w:t>
      </w:r>
    </w:p>
    <w:p w:rsidR="00CB5994" w:rsidRDefault="00CB5994">
      <w:pPr>
        <w:spacing w:line="242" w:lineRule="auto"/>
        <w:jc w:val="both"/>
        <w:sectPr w:rsidR="00CB5994" w:rsidSect="00B22F0C">
          <w:pgSz w:w="11910" w:h="16840"/>
          <w:pgMar w:top="1040" w:right="740" w:bottom="280" w:left="1600" w:header="720" w:footer="720" w:gutter="0"/>
          <w:pgBorders w:offsetFrom="page">
            <w:top w:val="basicBlackSquares" w:sz="9" w:space="24" w:color="FF0000"/>
            <w:left w:val="basicBlackSquares" w:sz="9" w:space="24" w:color="FF0000"/>
            <w:bottom w:val="basicBlackSquares" w:sz="9" w:space="24" w:color="FF0000"/>
            <w:right w:val="basicBlackSquares" w:sz="9" w:space="24" w:color="FF0000"/>
          </w:pgBorders>
          <w:cols w:space="720"/>
        </w:sectPr>
      </w:pPr>
    </w:p>
    <w:p w:rsidR="00CB5994" w:rsidRDefault="00B22F0C">
      <w:pPr>
        <w:pStyle w:val="21"/>
        <w:spacing w:before="73"/>
      </w:pPr>
      <w:r>
        <w:rPr>
          <w:color w:val="C00000"/>
        </w:rPr>
        <w:lastRenderedPageBreak/>
        <w:t>Правило № 3</w:t>
      </w:r>
    </w:p>
    <w:p w:rsidR="00CB5994" w:rsidRDefault="00B22F0C">
      <w:pPr>
        <w:pStyle w:val="a3"/>
        <w:spacing w:before="15" w:line="242" w:lineRule="auto"/>
        <w:ind w:right="114"/>
        <w:jc w:val="both"/>
      </w:pPr>
      <w:r>
        <w:t>Родители должны сами найти путь к своему ребенку, почувствовать, что необходимо для наилучшего контакта с дочерью или сыном.</w:t>
      </w:r>
    </w:p>
    <w:p w:rsidR="00CB5994" w:rsidRDefault="00CB5994">
      <w:pPr>
        <w:pStyle w:val="a3"/>
        <w:spacing w:before="6"/>
        <w:ind w:left="0"/>
        <w:rPr>
          <w:sz w:val="27"/>
        </w:rPr>
      </w:pPr>
    </w:p>
    <w:p w:rsidR="00CB5994" w:rsidRDefault="00B22F0C">
      <w:pPr>
        <w:pStyle w:val="21"/>
      </w:pPr>
      <w:r>
        <w:rPr>
          <w:color w:val="C00000"/>
        </w:rPr>
        <w:t>Правило № 4</w:t>
      </w:r>
    </w:p>
    <w:p w:rsidR="00CB5994" w:rsidRDefault="00B22F0C">
      <w:pPr>
        <w:pStyle w:val="a3"/>
        <w:spacing w:before="14" w:line="242" w:lineRule="auto"/>
        <w:ind w:right="103"/>
        <w:jc w:val="both"/>
      </w:pPr>
      <w:r>
        <w:t>Не копите недовольство на ребенка. Вместо этого попыт</w:t>
      </w:r>
      <w:r w:rsidR="00491317">
        <w:t>айтесь разобраться в тех чувст</w:t>
      </w:r>
      <w:r>
        <w:t>вах, которые вызывают у вас сын или дочь, обсудите их с супругом или другом.</w:t>
      </w:r>
    </w:p>
    <w:p w:rsidR="00CB5994" w:rsidRDefault="00CB5994">
      <w:pPr>
        <w:pStyle w:val="a3"/>
        <w:spacing w:before="6"/>
        <w:ind w:left="0"/>
        <w:rPr>
          <w:sz w:val="27"/>
        </w:rPr>
      </w:pPr>
    </w:p>
    <w:p w:rsidR="00CB5994" w:rsidRDefault="00B22F0C">
      <w:pPr>
        <w:pStyle w:val="21"/>
      </w:pPr>
      <w:r>
        <w:rPr>
          <w:color w:val="C00000"/>
        </w:rPr>
        <w:t>Правило № 5</w:t>
      </w:r>
    </w:p>
    <w:p w:rsidR="00CB5994" w:rsidRDefault="00B22F0C">
      <w:pPr>
        <w:pStyle w:val="a3"/>
        <w:spacing w:before="14" w:line="242" w:lineRule="auto"/>
        <w:ind w:right="101"/>
        <w:jc w:val="both"/>
      </w:pPr>
      <w:r>
        <w:t>Не устанавливайте слишком много запретов. Но те, кот</w:t>
      </w:r>
      <w:r w:rsidR="00491317">
        <w:t>орые существуют, нарушать нель</w:t>
      </w:r>
      <w:r>
        <w:t>зя. Ребенок должен знать, за что он будет наказан.</w:t>
      </w:r>
    </w:p>
    <w:p w:rsidR="00CB5994" w:rsidRDefault="00CB5994">
      <w:pPr>
        <w:pStyle w:val="a3"/>
        <w:spacing w:before="6"/>
        <w:ind w:left="0"/>
        <w:rPr>
          <w:sz w:val="27"/>
        </w:rPr>
      </w:pPr>
    </w:p>
    <w:p w:rsidR="00CB5994" w:rsidRDefault="00B22F0C">
      <w:pPr>
        <w:pStyle w:val="21"/>
      </w:pPr>
      <w:r>
        <w:rPr>
          <w:color w:val="C00000"/>
        </w:rPr>
        <w:t>Правило № 6</w:t>
      </w:r>
    </w:p>
    <w:p w:rsidR="00CB5994" w:rsidRDefault="00B22F0C">
      <w:pPr>
        <w:pStyle w:val="a3"/>
        <w:spacing w:before="14" w:line="242" w:lineRule="auto"/>
        <w:ind w:right="101"/>
        <w:jc w:val="both"/>
      </w:pPr>
      <w:r>
        <w:t>Если вы чувствуете, что не правы, — признайтесь в этом. Не бойтесь потерять авторитет, так как хуже то, что ребенок перенимает ваш стиль поведе</w:t>
      </w:r>
      <w:r w:rsidR="00491317">
        <w:t>ния, даже если не прав, отстаи</w:t>
      </w:r>
      <w:r>
        <w:t>вает свое мнение.</w:t>
      </w:r>
    </w:p>
    <w:p w:rsidR="00CB5994" w:rsidRDefault="00CB5994">
      <w:pPr>
        <w:pStyle w:val="a3"/>
        <w:spacing w:before="4"/>
        <w:ind w:left="0"/>
        <w:rPr>
          <w:sz w:val="27"/>
        </w:rPr>
      </w:pPr>
    </w:p>
    <w:p w:rsidR="00CB5994" w:rsidRDefault="00B22F0C">
      <w:pPr>
        <w:pStyle w:val="21"/>
      </w:pPr>
      <w:r>
        <w:rPr>
          <w:color w:val="C00000"/>
        </w:rPr>
        <w:t>Правило № 7</w:t>
      </w:r>
    </w:p>
    <w:p w:rsidR="00CB5994" w:rsidRDefault="00B22F0C">
      <w:pPr>
        <w:pStyle w:val="a3"/>
        <w:spacing w:before="14"/>
        <w:ind w:right="104"/>
        <w:jc w:val="both"/>
      </w:pPr>
      <w:r>
        <w:t>Чаще давайте почувствовать ребенку, что вы считаетесь с его мнением, что его суждения тоже имеют авторитет. Так как некоторые конфликты воз</w:t>
      </w:r>
      <w:r w:rsidR="00491317">
        <w:t>никают тогда, когда ребенок хо</w:t>
      </w:r>
      <w:r>
        <w:t>чет утвердить свою самостоятельность.</w:t>
      </w:r>
    </w:p>
    <w:p w:rsidR="00CB5994" w:rsidRDefault="00CB5994">
      <w:pPr>
        <w:pStyle w:val="a3"/>
        <w:spacing w:before="0"/>
        <w:ind w:left="0"/>
        <w:rPr>
          <w:sz w:val="28"/>
        </w:rPr>
      </w:pPr>
    </w:p>
    <w:p w:rsidR="00CB5994" w:rsidRDefault="00B22F0C">
      <w:pPr>
        <w:pStyle w:val="21"/>
      </w:pPr>
      <w:r>
        <w:rPr>
          <w:color w:val="C00000"/>
        </w:rPr>
        <w:t>Правило № 8</w:t>
      </w:r>
    </w:p>
    <w:p w:rsidR="00CB5994" w:rsidRDefault="00B22F0C">
      <w:pPr>
        <w:pStyle w:val="a3"/>
        <w:spacing w:before="14"/>
        <w:ind w:right="103"/>
        <w:jc w:val="both"/>
      </w:pPr>
      <w:r>
        <w:t>Не вступайте с ребенком в борьбу за власть. Установите приемлемые правила и запреты. Если их немного, но они тверды и логичны, то родите</w:t>
      </w:r>
      <w:r w:rsidR="00491317">
        <w:t>ль, убеждая ребенка, может опи</w:t>
      </w:r>
      <w:r>
        <w:t>раться на них. Выслушайте ребенка, а потом принимайте решение.</w:t>
      </w:r>
    </w:p>
    <w:p w:rsidR="00CB5994" w:rsidRDefault="00CB5994">
      <w:pPr>
        <w:pStyle w:val="a3"/>
        <w:spacing w:before="0"/>
        <w:ind w:left="0"/>
        <w:rPr>
          <w:sz w:val="28"/>
        </w:rPr>
      </w:pPr>
    </w:p>
    <w:p w:rsidR="00CB5994" w:rsidRDefault="00B22F0C">
      <w:pPr>
        <w:pStyle w:val="21"/>
      </w:pPr>
      <w:r>
        <w:rPr>
          <w:color w:val="C00000"/>
        </w:rPr>
        <w:t>Правило № 9</w:t>
      </w:r>
    </w:p>
    <w:p w:rsidR="00CB5994" w:rsidRDefault="00B22F0C">
      <w:pPr>
        <w:pStyle w:val="a3"/>
        <w:spacing w:before="15"/>
        <w:ind w:right="101"/>
        <w:jc w:val="both"/>
      </w:pPr>
      <w:r>
        <w:t xml:space="preserve">Постарайтесь не говорить много. Говорите спокойно и </w:t>
      </w:r>
      <w:r w:rsidR="00491317">
        <w:t>твердо. Не включайтесь в беско</w:t>
      </w:r>
      <w:r>
        <w:t xml:space="preserve">нечный спор. Если же спора, особенно эмоционального, </w:t>
      </w:r>
      <w:r w:rsidR="00491317">
        <w:t xml:space="preserve">не удается избежать, можно </w:t>
      </w:r>
      <w:proofErr w:type="gramStart"/>
      <w:r w:rsidR="00491317">
        <w:t>вый-</w:t>
      </w:r>
      <w:proofErr w:type="spellStart"/>
      <w:r>
        <w:t>ти</w:t>
      </w:r>
      <w:proofErr w:type="spellEnd"/>
      <w:proofErr w:type="gramEnd"/>
      <w:r>
        <w:t xml:space="preserve"> из комнаты, показав тем самым, что разговор окончен.</w:t>
      </w:r>
    </w:p>
    <w:p w:rsidR="00CB5994" w:rsidRDefault="00CB5994">
      <w:pPr>
        <w:pStyle w:val="a3"/>
        <w:spacing w:before="11"/>
        <w:ind w:left="0"/>
        <w:rPr>
          <w:sz w:val="27"/>
        </w:rPr>
      </w:pPr>
    </w:p>
    <w:p w:rsidR="00CB5994" w:rsidRDefault="00B22F0C">
      <w:pPr>
        <w:pStyle w:val="21"/>
      </w:pPr>
      <w:r>
        <w:rPr>
          <w:color w:val="C00000"/>
        </w:rPr>
        <w:t>Правило №10</w:t>
      </w:r>
    </w:p>
    <w:p w:rsidR="00CB5994" w:rsidRDefault="00B22F0C">
      <w:pPr>
        <w:pStyle w:val="a3"/>
        <w:spacing w:before="14"/>
        <w:ind w:right="102"/>
        <w:jc w:val="both"/>
      </w:pPr>
      <w:r>
        <w:t xml:space="preserve">Физическое наказание не приносит пользы, так как снимает у </w:t>
      </w:r>
      <w:proofErr w:type="gramStart"/>
      <w:r>
        <w:t>наказанного</w:t>
      </w:r>
      <w:proofErr w:type="gramEnd"/>
      <w:r>
        <w:t xml:space="preserve"> чувство вины и препятствует ее осознанию. Одновременно закрепляется информация: "Зол на кого-либо - ударь".</w:t>
      </w:r>
    </w:p>
    <w:p w:rsidR="00491317" w:rsidRDefault="00491317">
      <w:pPr>
        <w:pStyle w:val="a3"/>
        <w:spacing w:before="14"/>
        <w:ind w:right="102"/>
        <w:jc w:val="both"/>
      </w:pPr>
    </w:p>
    <w:p w:rsidR="00491317" w:rsidRDefault="00491317">
      <w:pPr>
        <w:pStyle w:val="a3"/>
        <w:spacing w:before="14"/>
        <w:ind w:right="102"/>
        <w:jc w:val="both"/>
      </w:pPr>
      <w:bookmarkStart w:id="0" w:name="_GoBack"/>
      <w:bookmarkEnd w:id="0"/>
    </w:p>
    <w:sectPr w:rsidR="00491317" w:rsidSect="00B22F0C">
      <w:pgSz w:w="11910" w:h="16840"/>
      <w:pgMar w:top="1040" w:right="740" w:bottom="280" w:left="1600" w:header="720" w:footer="720" w:gutter="0"/>
      <w:pgBorders w:offsetFrom="page">
        <w:top w:val="basicBlackSquares" w:sz="9" w:space="24" w:color="FF0000"/>
        <w:left w:val="basicBlackSquares" w:sz="9" w:space="24" w:color="FF0000"/>
        <w:bottom w:val="basicBlackSquares" w:sz="9" w:space="24" w:color="FF0000"/>
        <w:right w:val="basicBlackSquares" w:sz="9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953"/>
    <w:multiLevelType w:val="hybridMultilevel"/>
    <w:tmpl w:val="DD884206"/>
    <w:lvl w:ilvl="0" w:tplc="40DC8D40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3ECECDEA">
      <w:numFmt w:val="bullet"/>
      <w:lvlText w:val="·"/>
      <w:lvlJc w:val="left"/>
      <w:pPr>
        <w:ind w:left="994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4086AF92">
      <w:numFmt w:val="bullet"/>
      <w:lvlText w:val="•"/>
      <w:lvlJc w:val="left"/>
      <w:pPr>
        <w:ind w:left="1951" w:hanging="260"/>
      </w:pPr>
      <w:rPr>
        <w:rFonts w:hint="default"/>
        <w:lang w:val="ru-RU" w:eastAsia="ru-RU" w:bidi="ru-RU"/>
      </w:rPr>
    </w:lvl>
    <w:lvl w:ilvl="3" w:tplc="24E6FC4A">
      <w:numFmt w:val="bullet"/>
      <w:lvlText w:val="•"/>
      <w:lvlJc w:val="left"/>
      <w:pPr>
        <w:ind w:left="2903" w:hanging="260"/>
      </w:pPr>
      <w:rPr>
        <w:rFonts w:hint="default"/>
        <w:lang w:val="ru-RU" w:eastAsia="ru-RU" w:bidi="ru-RU"/>
      </w:rPr>
    </w:lvl>
    <w:lvl w:ilvl="4" w:tplc="4A7AA0DA">
      <w:numFmt w:val="bullet"/>
      <w:lvlText w:val="•"/>
      <w:lvlJc w:val="left"/>
      <w:pPr>
        <w:ind w:left="3855" w:hanging="260"/>
      </w:pPr>
      <w:rPr>
        <w:rFonts w:hint="default"/>
        <w:lang w:val="ru-RU" w:eastAsia="ru-RU" w:bidi="ru-RU"/>
      </w:rPr>
    </w:lvl>
    <w:lvl w:ilvl="5" w:tplc="57F81854">
      <w:numFmt w:val="bullet"/>
      <w:lvlText w:val="•"/>
      <w:lvlJc w:val="left"/>
      <w:pPr>
        <w:ind w:left="4807" w:hanging="260"/>
      </w:pPr>
      <w:rPr>
        <w:rFonts w:hint="default"/>
        <w:lang w:val="ru-RU" w:eastAsia="ru-RU" w:bidi="ru-RU"/>
      </w:rPr>
    </w:lvl>
    <w:lvl w:ilvl="6" w:tplc="A29013DA">
      <w:numFmt w:val="bullet"/>
      <w:lvlText w:val="•"/>
      <w:lvlJc w:val="left"/>
      <w:pPr>
        <w:ind w:left="5759" w:hanging="260"/>
      </w:pPr>
      <w:rPr>
        <w:rFonts w:hint="default"/>
        <w:lang w:val="ru-RU" w:eastAsia="ru-RU" w:bidi="ru-RU"/>
      </w:rPr>
    </w:lvl>
    <w:lvl w:ilvl="7" w:tplc="01240A5A">
      <w:numFmt w:val="bullet"/>
      <w:lvlText w:val="•"/>
      <w:lvlJc w:val="left"/>
      <w:pPr>
        <w:ind w:left="6710" w:hanging="260"/>
      </w:pPr>
      <w:rPr>
        <w:rFonts w:hint="default"/>
        <w:lang w:val="ru-RU" w:eastAsia="ru-RU" w:bidi="ru-RU"/>
      </w:rPr>
    </w:lvl>
    <w:lvl w:ilvl="8" w:tplc="A08490B2">
      <w:numFmt w:val="bullet"/>
      <w:lvlText w:val="•"/>
      <w:lvlJc w:val="left"/>
      <w:pPr>
        <w:ind w:left="7662" w:hanging="260"/>
      </w:pPr>
      <w:rPr>
        <w:rFonts w:hint="default"/>
        <w:lang w:val="ru-RU" w:eastAsia="ru-RU" w:bidi="ru-RU"/>
      </w:rPr>
    </w:lvl>
  </w:abstractNum>
  <w:abstractNum w:abstractNumId="1">
    <w:nsid w:val="30AD08DF"/>
    <w:multiLevelType w:val="hybridMultilevel"/>
    <w:tmpl w:val="0B3E878C"/>
    <w:lvl w:ilvl="0" w:tplc="68982158">
      <w:numFmt w:val="bullet"/>
      <w:lvlText w:val="·"/>
      <w:lvlJc w:val="left"/>
      <w:pPr>
        <w:ind w:left="102" w:hanging="20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7A94091E">
      <w:numFmt w:val="bullet"/>
      <w:lvlText w:val="•"/>
      <w:lvlJc w:val="left"/>
      <w:pPr>
        <w:ind w:left="1046" w:hanging="200"/>
      </w:pPr>
      <w:rPr>
        <w:rFonts w:hint="default"/>
        <w:lang w:val="ru-RU" w:eastAsia="ru-RU" w:bidi="ru-RU"/>
      </w:rPr>
    </w:lvl>
    <w:lvl w:ilvl="2" w:tplc="147A13D4">
      <w:numFmt w:val="bullet"/>
      <w:lvlText w:val="•"/>
      <w:lvlJc w:val="left"/>
      <w:pPr>
        <w:ind w:left="1993" w:hanging="200"/>
      </w:pPr>
      <w:rPr>
        <w:rFonts w:hint="default"/>
        <w:lang w:val="ru-RU" w:eastAsia="ru-RU" w:bidi="ru-RU"/>
      </w:rPr>
    </w:lvl>
    <w:lvl w:ilvl="3" w:tplc="F5F091B0">
      <w:numFmt w:val="bullet"/>
      <w:lvlText w:val="•"/>
      <w:lvlJc w:val="left"/>
      <w:pPr>
        <w:ind w:left="2939" w:hanging="200"/>
      </w:pPr>
      <w:rPr>
        <w:rFonts w:hint="default"/>
        <w:lang w:val="ru-RU" w:eastAsia="ru-RU" w:bidi="ru-RU"/>
      </w:rPr>
    </w:lvl>
    <w:lvl w:ilvl="4" w:tplc="9B62AAA2">
      <w:numFmt w:val="bullet"/>
      <w:lvlText w:val="•"/>
      <w:lvlJc w:val="left"/>
      <w:pPr>
        <w:ind w:left="3886" w:hanging="200"/>
      </w:pPr>
      <w:rPr>
        <w:rFonts w:hint="default"/>
        <w:lang w:val="ru-RU" w:eastAsia="ru-RU" w:bidi="ru-RU"/>
      </w:rPr>
    </w:lvl>
    <w:lvl w:ilvl="5" w:tplc="BDE6DB96">
      <w:numFmt w:val="bullet"/>
      <w:lvlText w:val="•"/>
      <w:lvlJc w:val="left"/>
      <w:pPr>
        <w:ind w:left="4833" w:hanging="200"/>
      </w:pPr>
      <w:rPr>
        <w:rFonts w:hint="default"/>
        <w:lang w:val="ru-RU" w:eastAsia="ru-RU" w:bidi="ru-RU"/>
      </w:rPr>
    </w:lvl>
    <w:lvl w:ilvl="6" w:tplc="8686389A">
      <w:numFmt w:val="bullet"/>
      <w:lvlText w:val="•"/>
      <w:lvlJc w:val="left"/>
      <w:pPr>
        <w:ind w:left="5779" w:hanging="200"/>
      </w:pPr>
      <w:rPr>
        <w:rFonts w:hint="default"/>
        <w:lang w:val="ru-RU" w:eastAsia="ru-RU" w:bidi="ru-RU"/>
      </w:rPr>
    </w:lvl>
    <w:lvl w:ilvl="7" w:tplc="D14CDE7A">
      <w:numFmt w:val="bullet"/>
      <w:lvlText w:val="•"/>
      <w:lvlJc w:val="left"/>
      <w:pPr>
        <w:ind w:left="6726" w:hanging="200"/>
      </w:pPr>
      <w:rPr>
        <w:rFonts w:hint="default"/>
        <w:lang w:val="ru-RU" w:eastAsia="ru-RU" w:bidi="ru-RU"/>
      </w:rPr>
    </w:lvl>
    <w:lvl w:ilvl="8" w:tplc="A65C8F60">
      <w:numFmt w:val="bullet"/>
      <w:lvlText w:val="•"/>
      <w:lvlJc w:val="left"/>
      <w:pPr>
        <w:ind w:left="7673" w:hanging="200"/>
      </w:pPr>
      <w:rPr>
        <w:rFonts w:hint="default"/>
        <w:lang w:val="ru-RU" w:eastAsia="ru-RU" w:bidi="ru-RU"/>
      </w:rPr>
    </w:lvl>
  </w:abstractNum>
  <w:abstractNum w:abstractNumId="2">
    <w:nsid w:val="317C1762"/>
    <w:multiLevelType w:val="hybridMultilevel"/>
    <w:tmpl w:val="4E42A3AA"/>
    <w:lvl w:ilvl="0" w:tplc="4B6842CC">
      <w:start w:val="1"/>
      <w:numFmt w:val="decimal"/>
      <w:lvlText w:val="%1)"/>
      <w:lvlJc w:val="left"/>
      <w:pPr>
        <w:ind w:left="541" w:hanging="4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12664194">
      <w:numFmt w:val="bullet"/>
      <w:lvlText w:val="·"/>
      <w:lvlJc w:val="left"/>
      <w:pPr>
        <w:ind w:left="1429" w:hanging="6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38B02EC8">
      <w:numFmt w:val="bullet"/>
      <w:lvlText w:val="•"/>
      <w:lvlJc w:val="left"/>
      <w:pPr>
        <w:ind w:left="2325" w:hanging="620"/>
      </w:pPr>
      <w:rPr>
        <w:rFonts w:hint="default"/>
        <w:lang w:val="ru-RU" w:eastAsia="ru-RU" w:bidi="ru-RU"/>
      </w:rPr>
    </w:lvl>
    <w:lvl w:ilvl="3" w:tplc="1826C6EA">
      <w:numFmt w:val="bullet"/>
      <w:lvlText w:val="•"/>
      <w:lvlJc w:val="left"/>
      <w:pPr>
        <w:ind w:left="3230" w:hanging="620"/>
      </w:pPr>
      <w:rPr>
        <w:rFonts w:hint="default"/>
        <w:lang w:val="ru-RU" w:eastAsia="ru-RU" w:bidi="ru-RU"/>
      </w:rPr>
    </w:lvl>
    <w:lvl w:ilvl="4" w:tplc="B2C6D9FE">
      <w:numFmt w:val="bullet"/>
      <w:lvlText w:val="•"/>
      <w:lvlJc w:val="left"/>
      <w:pPr>
        <w:ind w:left="4135" w:hanging="620"/>
      </w:pPr>
      <w:rPr>
        <w:rFonts w:hint="default"/>
        <w:lang w:val="ru-RU" w:eastAsia="ru-RU" w:bidi="ru-RU"/>
      </w:rPr>
    </w:lvl>
    <w:lvl w:ilvl="5" w:tplc="8C7AB942">
      <w:numFmt w:val="bullet"/>
      <w:lvlText w:val="•"/>
      <w:lvlJc w:val="left"/>
      <w:pPr>
        <w:ind w:left="5040" w:hanging="620"/>
      </w:pPr>
      <w:rPr>
        <w:rFonts w:hint="default"/>
        <w:lang w:val="ru-RU" w:eastAsia="ru-RU" w:bidi="ru-RU"/>
      </w:rPr>
    </w:lvl>
    <w:lvl w:ilvl="6" w:tplc="AEA0BB18">
      <w:numFmt w:val="bullet"/>
      <w:lvlText w:val="•"/>
      <w:lvlJc w:val="left"/>
      <w:pPr>
        <w:ind w:left="5945" w:hanging="620"/>
      </w:pPr>
      <w:rPr>
        <w:rFonts w:hint="default"/>
        <w:lang w:val="ru-RU" w:eastAsia="ru-RU" w:bidi="ru-RU"/>
      </w:rPr>
    </w:lvl>
    <w:lvl w:ilvl="7" w:tplc="0352D532">
      <w:numFmt w:val="bullet"/>
      <w:lvlText w:val="•"/>
      <w:lvlJc w:val="left"/>
      <w:pPr>
        <w:ind w:left="6850" w:hanging="620"/>
      </w:pPr>
      <w:rPr>
        <w:rFonts w:hint="default"/>
        <w:lang w:val="ru-RU" w:eastAsia="ru-RU" w:bidi="ru-RU"/>
      </w:rPr>
    </w:lvl>
    <w:lvl w:ilvl="8" w:tplc="9274EDBA">
      <w:numFmt w:val="bullet"/>
      <w:lvlText w:val="•"/>
      <w:lvlJc w:val="left"/>
      <w:pPr>
        <w:ind w:left="7756" w:hanging="620"/>
      </w:pPr>
      <w:rPr>
        <w:rFonts w:hint="default"/>
        <w:lang w:val="ru-RU" w:eastAsia="ru-RU" w:bidi="ru-RU"/>
      </w:rPr>
    </w:lvl>
  </w:abstractNum>
  <w:abstractNum w:abstractNumId="3">
    <w:nsid w:val="379351E6"/>
    <w:multiLevelType w:val="hybridMultilevel"/>
    <w:tmpl w:val="514C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04FF5"/>
    <w:multiLevelType w:val="hybridMultilevel"/>
    <w:tmpl w:val="6C82551A"/>
    <w:lvl w:ilvl="0" w:tplc="1266419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23A6"/>
    <w:multiLevelType w:val="hybridMultilevel"/>
    <w:tmpl w:val="AC3A9BD8"/>
    <w:lvl w:ilvl="0" w:tplc="52F27C94">
      <w:start w:val="1"/>
      <w:numFmt w:val="lowerLetter"/>
      <w:lvlText w:val="%1)"/>
      <w:lvlJc w:val="left"/>
      <w:pPr>
        <w:ind w:left="531" w:hanging="43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A188746">
      <w:numFmt w:val="bullet"/>
      <w:lvlText w:val="•"/>
      <w:lvlJc w:val="left"/>
      <w:pPr>
        <w:ind w:left="1442" w:hanging="430"/>
      </w:pPr>
      <w:rPr>
        <w:rFonts w:hint="default"/>
        <w:lang w:val="ru-RU" w:eastAsia="ru-RU" w:bidi="ru-RU"/>
      </w:rPr>
    </w:lvl>
    <w:lvl w:ilvl="2" w:tplc="33604F8E">
      <w:numFmt w:val="bullet"/>
      <w:lvlText w:val="•"/>
      <w:lvlJc w:val="left"/>
      <w:pPr>
        <w:ind w:left="2345" w:hanging="430"/>
      </w:pPr>
      <w:rPr>
        <w:rFonts w:hint="default"/>
        <w:lang w:val="ru-RU" w:eastAsia="ru-RU" w:bidi="ru-RU"/>
      </w:rPr>
    </w:lvl>
    <w:lvl w:ilvl="3" w:tplc="64F81DB2">
      <w:numFmt w:val="bullet"/>
      <w:lvlText w:val="•"/>
      <w:lvlJc w:val="left"/>
      <w:pPr>
        <w:ind w:left="3247" w:hanging="430"/>
      </w:pPr>
      <w:rPr>
        <w:rFonts w:hint="default"/>
        <w:lang w:val="ru-RU" w:eastAsia="ru-RU" w:bidi="ru-RU"/>
      </w:rPr>
    </w:lvl>
    <w:lvl w:ilvl="4" w:tplc="A5985F2E">
      <w:numFmt w:val="bullet"/>
      <w:lvlText w:val="•"/>
      <w:lvlJc w:val="left"/>
      <w:pPr>
        <w:ind w:left="4150" w:hanging="430"/>
      </w:pPr>
      <w:rPr>
        <w:rFonts w:hint="default"/>
        <w:lang w:val="ru-RU" w:eastAsia="ru-RU" w:bidi="ru-RU"/>
      </w:rPr>
    </w:lvl>
    <w:lvl w:ilvl="5" w:tplc="E1725DE6">
      <w:numFmt w:val="bullet"/>
      <w:lvlText w:val="•"/>
      <w:lvlJc w:val="left"/>
      <w:pPr>
        <w:ind w:left="5053" w:hanging="430"/>
      </w:pPr>
      <w:rPr>
        <w:rFonts w:hint="default"/>
        <w:lang w:val="ru-RU" w:eastAsia="ru-RU" w:bidi="ru-RU"/>
      </w:rPr>
    </w:lvl>
    <w:lvl w:ilvl="6" w:tplc="CD0036BA">
      <w:numFmt w:val="bullet"/>
      <w:lvlText w:val="•"/>
      <w:lvlJc w:val="left"/>
      <w:pPr>
        <w:ind w:left="5955" w:hanging="430"/>
      </w:pPr>
      <w:rPr>
        <w:rFonts w:hint="default"/>
        <w:lang w:val="ru-RU" w:eastAsia="ru-RU" w:bidi="ru-RU"/>
      </w:rPr>
    </w:lvl>
    <w:lvl w:ilvl="7" w:tplc="F5C40740">
      <w:numFmt w:val="bullet"/>
      <w:lvlText w:val="•"/>
      <w:lvlJc w:val="left"/>
      <w:pPr>
        <w:ind w:left="6858" w:hanging="430"/>
      </w:pPr>
      <w:rPr>
        <w:rFonts w:hint="default"/>
        <w:lang w:val="ru-RU" w:eastAsia="ru-RU" w:bidi="ru-RU"/>
      </w:rPr>
    </w:lvl>
    <w:lvl w:ilvl="8" w:tplc="9D868AD2">
      <w:numFmt w:val="bullet"/>
      <w:lvlText w:val="•"/>
      <w:lvlJc w:val="left"/>
      <w:pPr>
        <w:ind w:left="7761" w:hanging="430"/>
      </w:pPr>
      <w:rPr>
        <w:rFonts w:hint="default"/>
        <w:lang w:val="ru-RU" w:eastAsia="ru-RU" w:bidi="ru-RU"/>
      </w:rPr>
    </w:lvl>
  </w:abstractNum>
  <w:abstractNum w:abstractNumId="6">
    <w:nsid w:val="490E4F59"/>
    <w:multiLevelType w:val="hybridMultilevel"/>
    <w:tmpl w:val="7B84DA10"/>
    <w:lvl w:ilvl="0" w:tplc="56D481E8">
      <w:start w:val="1"/>
      <w:numFmt w:val="decimal"/>
      <w:lvlText w:val="%1.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1D06C7A2">
      <w:numFmt w:val="bullet"/>
      <w:lvlText w:val="•"/>
      <w:lvlJc w:val="left"/>
      <w:pPr>
        <w:ind w:left="1046" w:hanging="288"/>
      </w:pPr>
      <w:rPr>
        <w:rFonts w:hint="default"/>
        <w:lang w:val="ru-RU" w:eastAsia="ru-RU" w:bidi="ru-RU"/>
      </w:rPr>
    </w:lvl>
    <w:lvl w:ilvl="2" w:tplc="36A274D4">
      <w:numFmt w:val="bullet"/>
      <w:lvlText w:val="•"/>
      <w:lvlJc w:val="left"/>
      <w:pPr>
        <w:ind w:left="1993" w:hanging="288"/>
      </w:pPr>
      <w:rPr>
        <w:rFonts w:hint="default"/>
        <w:lang w:val="ru-RU" w:eastAsia="ru-RU" w:bidi="ru-RU"/>
      </w:rPr>
    </w:lvl>
    <w:lvl w:ilvl="3" w:tplc="821CCB60">
      <w:numFmt w:val="bullet"/>
      <w:lvlText w:val="•"/>
      <w:lvlJc w:val="left"/>
      <w:pPr>
        <w:ind w:left="2939" w:hanging="288"/>
      </w:pPr>
      <w:rPr>
        <w:rFonts w:hint="default"/>
        <w:lang w:val="ru-RU" w:eastAsia="ru-RU" w:bidi="ru-RU"/>
      </w:rPr>
    </w:lvl>
    <w:lvl w:ilvl="4" w:tplc="B61242D8">
      <w:numFmt w:val="bullet"/>
      <w:lvlText w:val="•"/>
      <w:lvlJc w:val="left"/>
      <w:pPr>
        <w:ind w:left="3886" w:hanging="288"/>
      </w:pPr>
      <w:rPr>
        <w:rFonts w:hint="default"/>
        <w:lang w:val="ru-RU" w:eastAsia="ru-RU" w:bidi="ru-RU"/>
      </w:rPr>
    </w:lvl>
    <w:lvl w:ilvl="5" w:tplc="C7CA2AA8">
      <w:numFmt w:val="bullet"/>
      <w:lvlText w:val="•"/>
      <w:lvlJc w:val="left"/>
      <w:pPr>
        <w:ind w:left="4833" w:hanging="288"/>
      </w:pPr>
      <w:rPr>
        <w:rFonts w:hint="default"/>
        <w:lang w:val="ru-RU" w:eastAsia="ru-RU" w:bidi="ru-RU"/>
      </w:rPr>
    </w:lvl>
    <w:lvl w:ilvl="6" w:tplc="BBBCCF64">
      <w:numFmt w:val="bullet"/>
      <w:lvlText w:val="•"/>
      <w:lvlJc w:val="left"/>
      <w:pPr>
        <w:ind w:left="5779" w:hanging="288"/>
      </w:pPr>
      <w:rPr>
        <w:rFonts w:hint="default"/>
        <w:lang w:val="ru-RU" w:eastAsia="ru-RU" w:bidi="ru-RU"/>
      </w:rPr>
    </w:lvl>
    <w:lvl w:ilvl="7" w:tplc="CCEC08B0">
      <w:numFmt w:val="bullet"/>
      <w:lvlText w:val="•"/>
      <w:lvlJc w:val="left"/>
      <w:pPr>
        <w:ind w:left="6726" w:hanging="288"/>
      </w:pPr>
      <w:rPr>
        <w:rFonts w:hint="default"/>
        <w:lang w:val="ru-RU" w:eastAsia="ru-RU" w:bidi="ru-RU"/>
      </w:rPr>
    </w:lvl>
    <w:lvl w:ilvl="8" w:tplc="C9263422">
      <w:numFmt w:val="bullet"/>
      <w:lvlText w:val="•"/>
      <w:lvlJc w:val="left"/>
      <w:pPr>
        <w:ind w:left="7673" w:hanging="288"/>
      </w:pPr>
      <w:rPr>
        <w:rFonts w:hint="default"/>
        <w:lang w:val="ru-RU" w:eastAsia="ru-RU" w:bidi="ru-RU"/>
      </w:rPr>
    </w:lvl>
  </w:abstractNum>
  <w:abstractNum w:abstractNumId="7">
    <w:nsid w:val="5A041BBF"/>
    <w:multiLevelType w:val="hybridMultilevel"/>
    <w:tmpl w:val="52D4E094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>
    <w:nsid w:val="6C7504AB"/>
    <w:multiLevelType w:val="hybridMultilevel"/>
    <w:tmpl w:val="821ABF32"/>
    <w:lvl w:ilvl="0" w:tplc="6C16E03C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F1001330">
      <w:numFmt w:val="bullet"/>
      <w:lvlText w:val="·"/>
      <w:lvlJc w:val="left"/>
      <w:pPr>
        <w:ind w:left="668" w:hanging="2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6B562190">
      <w:numFmt w:val="bullet"/>
      <w:lvlText w:val="•"/>
      <w:lvlJc w:val="left"/>
      <w:pPr>
        <w:ind w:left="1649" w:hanging="200"/>
      </w:pPr>
      <w:rPr>
        <w:rFonts w:hint="default"/>
        <w:lang w:val="ru-RU" w:eastAsia="ru-RU" w:bidi="ru-RU"/>
      </w:rPr>
    </w:lvl>
    <w:lvl w:ilvl="3" w:tplc="0DC0DF5E">
      <w:numFmt w:val="bullet"/>
      <w:lvlText w:val="•"/>
      <w:lvlJc w:val="left"/>
      <w:pPr>
        <w:ind w:left="2639" w:hanging="200"/>
      </w:pPr>
      <w:rPr>
        <w:rFonts w:hint="default"/>
        <w:lang w:val="ru-RU" w:eastAsia="ru-RU" w:bidi="ru-RU"/>
      </w:rPr>
    </w:lvl>
    <w:lvl w:ilvl="4" w:tplc="C3E4BDFA">
      <w:numFmt w:val="bullet"/>
      <w:lvlText w:val="•"/>
      <w:lvlJc w:val="left"/>
      <w:pPr>
        <w:ind w:left="3628" w:hanging="200"/>
      </w:pPr>
      <w:rPr>
        <w:rFonts w:hint="default"/>
        <w:lang w:val="ru-RU" w:eastAsia="ru-RU" w:bidi="ru-RU"/>
      </w:rPr>
    </w:lvl>
    <w:lvl w:ilvl="5" w:tplc="B4DCE65E">
      <w:numFmt w:val="bullet"/>
      <w:lvlText w:val="•"/>
      <w:lvlJc w:val="left"/>
      <w:pPr>
        <w:ind w:left="4618" w:hanging="200"/>
      </w:pPr>
      <w:rPr>
        <w:rFonts w:hint="default"/>
        <w:lang w:val="ru-RU" w:eastAsia="ru-RU" w:bidi="ru-RU"/>
      </w:rPr>
    </w:lvl>
    <w:lvl w:ilvl="6" w:tplc="3DA08208">
      <w:numFmt w:val="bullet"/>
      <w:lvlText w:val="•"/>
      <w:lvlJc w:val="left"/>
      <w:pPr>
        <w:ind w:left="5608" w:hanging="200"/>
      </w:pPr>
      <w:rPr>
        <w:rFonts w:hint="default"/>
        <w:lang w:val="ru-RU" w:eastAsia="ru-RU" w:bidi="ru-RU"/>
      </w:rPr>
    </w:lvl>
    <w:lvl w:ilvl="7" w:tplc="D5A47F16">
      <w:numFmt w:val="bullet"/>
      <w:lvlText w:val="•"/>
      <w:lvlJc w:val="left"/>
      <w:pPr>
        <w:ind w:left="6597" w:hanging="200"/>
      </w:pPr>
      <w:rPr>
        <w:rFonts w:hint="default"/>
        <w:lang w:val="ru-RU" w:eastAsia="ru-RU" w:bidi="ru-RU"/>
      </w:rPr>
    </w:lvl>
    <w:lvl w:ilvl="8" w:tplc="D7FC6656">
      <w:numFmt w:val="bullet"/>
      <w:lvlText w:val="•"/>
      <w:lvlJc w:val="left"/>
      <w:pPr>
        <w:ind w:left="7587" w:hanging="20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B5994"/>
    <w:rsid w:val="00491317"/>
    <w:rsid w:val="00655433"/>
    <w:rsid w:val="00777553"/>
    <w:rsid w:val="00B22F0C"/>
    <w:rsid w:val="00C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599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5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5994"/>
    <w:pPr>
      <w:spacing w:before="19"/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B5994"/>
    <w:pPr>
      <w:ind w:left="101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B5994"/>
    <w:pPr>
      <w:ind w:left="102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B5994"/>
    <w:pPr>
      <w:spacing w:before="19"/>
      <w:ind w:left="1429" w:hanging="620"/>
    </w:pPr>
  </w:style>
  <w:style w:type="paragraph" w:customStyle="1" w:styleId="TableParagraph">
    <w:name w:val="Table Paragraph"/>
    <w:basedOn w:val="a"/>
    <w:uiPriority w:val="1"/>
    <w:qFormat/>
    <w:rsid w:val="00CB5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Берденева</dc:creator>
  <cp:lastModifiedBy>ADMIN</cp:lastModifiedBy>
  <cp:revision>4</cp:revision>
  <dcterms:created xsi:type="dcterms:W3CDTF">2020-04-15T10:34:00Z</dcterms:created>
  <dcterms:modified xsi:type="dcterms:W3CDTF">2020-09-22T11:08:00Z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2020-04-15T00:00:00Z</vt:filetime>
  </property>
</Properties>
</file>