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08D" w:rsidRPr="004C208D" w:rsidRDefault="00DF7D2E" w:rsidP="00683F37">
      <w:pPr>
        <w:pStyle w:val="a3"/>
        <w:rPr>
          <w:b/>
          <w:sz w:val="28"/>
          <w:szCs w:val="28"/>
        </w:rPr>
      </w:pPr>
      <w:r w:rsidRPr="00DF7D2E">
        <w:rPr>
          <w:b/>
          <w:sz w:val="28"/>
          <w:szCs w:val="28"/>
        </w:rPr>
        <w:t>Представление педагогического опыта  по теме:</w:t>
      </w:r>
    </w:p>
    <w:p w:rsidR="00683F37" w:rsidRDefault="00DF7D2E" w:rsidP="00683F37">
      <w:pPr>
        <w:pStyle w:val="a3"/>
        <w:rPr>
          <w:b/>
          <w:sz w:val="28"/>
          <w:szCs w:val="28"/>
        </w:rPr>
      </w:pPr>
      <w:r w:rsidRPr="00DF7D2E">
        <w:rPr>
          <w:b/>
          <w:sz w:val="28"/>
          <w:szCs w:val="28"/>
        </w:rPr>
        <w:t xml:space="preserve"> </w:t>
      </w:r>
      <w:r w:rsidR="00683F37" w:rsidRPr="00DF7D2E">
        <w:rPr>
          <w:b/>
          <w:sz w:val="28"/>
          <w:szCs w:val="28"/>
        </w:rPr>
        <w:t>«Мнемотехника как средство развития связной речи детей дошкольного возраста»</w:t>
      </w:r>
      <w:r w:rsidRPr="00DF7D2E">
        <w:rPr>
          <w:b/>
          <w:sz w:val="28"/>
          <w:szCs w:val="28"/>
        </w:rPr>
        <w:t>.</w:t>
      </w:r>
    </w:p>
    <w:p w:rsidR="00DF7D2E" w:rsidRPr="00DF7D2E" w:rsidRDefault="004C208D" w:rsidP="00683F37">
      <w:pPr>
        <w:pStyle w:val="a3"/>
        <w:rPr>
          <w:b/>
          <w:sz w:val="28"/>
          <w:szCs w:val="28"/>
        </w:rPr>
      </w:pPr>
      <w:r>
        <w:rPr>
          <w:noProof/>
          <w:sz w:val="28"/>
          <w:szCs w:val="28"/>
        </w:rPr>
        <w:pict>
          <v:rect id="_x0000_s1026" style="position:absolute;margin-left:240.45pt;margin-top:8.85pt;width:237.75pt;height:90pt;z-index:251658240" strokecolor="white [3212]">
            <v:textbox>
              <w:txbxContent>
                <w:p w:rsidR="00DF7D2E" w:rsidRPr="00DF7D2E" w:rsidRDefault="00DF7D2E" w:rsidP="00DF7D2E">
                  <w:pPr>
                    <w:spacing w:after="0"/>
                    <w:rPr>
                      <w:rFonts w:ascii="Times New Roman" w:hAnsi="Times New Roman" w:cs="Times New Roman"/>
                      <w:sz w:val="28"/>
                      <w:szCs w:val="28"/>
                    </w:rPr>
                  </w:pPr>
                  <w:r w:rsidRPr="00DF7D2E">
                    <w:rPr>
                      <w:rFonts w:ascii="Times New Roman" w:hAnsi="Times New Roman" w:cs="Times New Roman"/>
                      <w:sz w:val="28"/>
                      <w:szCs w:val="28"/>
                    </w:rPr>
                    <w:t>Воспитатель МДОУ «Детский сад №116 комбинированного вида» городского округа Саранск</w:t>
                  </w:r>
                </w:p>
                <w:p w:rsidR="00DF7D2E" w:rsidRPr="00DF7D2E" w:rsidRDefault="00DF7D2E" w:rsidP="00DF7D2E">
                  <w:pPr>
                    <w:spacing w:after="0"/>
                    <w:rPr>
                      <w:rFonts w:ascii="Times New Roman" w:hAnsi="Times New Roman" w:cs="Times New Roman"/>
                      <w:sz w:val="28"/>
                      <w:szCs w:val="28"/>
                    </w:rPr>
                  </w:pPr>
                  <w:proofErr w:type="spellStart"/>
                  <w:r w:rsidRPr="00DF7D2E">
                    <w:rPr>
                      <w:rFonts w:ascii="Times New Roman" w:hAnsi="Times New Roman" w:cs="Times New Roman"/>
                      <w:sz w:val="28"/>
                      <w:szCs w:val="28"/>
                    </w:rPr>
                    <w:t>Курносова</w:t>
                  </w:r>
                  <w:proofErr w:type="spellEnd"/>
                  <w:r w:rsidRPr="00DF7D2E">
                    <w:rPr>
                      <w:rFonts w:ascii="Times New Roman" w:hAnsi="Times New Roman" w:cs="Times New Roman"/>
                      <w:sz w:val="28"/>
                      <w:szCs w:val="28"/>
                    </w:rPr>
                    <w:t xml:space="preserve"> Светлана Александровна</w:t>
                  </w:r>
                  <w:r>
                    <w:rPr>
                      <w:rFonts w:ascii="Times New Roman" w:hAnsi="Times New Roman" w:cs="Times New Roman"/>
                      <w:sz w:val="28"/>
                      <w:szCs w:val="28"/>
                    </w:rPr>
                    <w:t>.</w:t>
                  </w:r>
                </w:p>
              </w:txbxContent>
            </v:textbox>
          </v:rect>
        </w:pict>
      </w:r>
    </w:p>
    <w:p w:rsidR="00683F37" w:rsidRPr="00AA0A50" w:rsidRDefault="00683F37" w:rsidP="00AA0A50">
      <w:pPr>
        <w:pStyle w:val="a3"/>
        <w:tabs>
          <w:tab w:val="left" w:pos="6270"/>
        </w:tabs>
        <w:rPr>
          <w:sz w:val="28"/>
          <w:szCs w:val="28"/>
        </w:rPr>
      </w:pPr>
      <w:r>
        <w:rPr>
          <w:sz w:val="28"/>
          <w:szCs w:val="28"/>
        </w:rPr>
        <w:tab/>
      </w:r>
    </w:p>
    <w:p w:rsidR="00683F37" w:rsidRDefault="00DF7D2E">
      <w:r>
        <w:t xml:space="preserve"> </w:t>
      </w:r>
    </w:p>
    <w:p w:rsidR="00DF7D2E" w:rsidRDefault="00DF7D2E">
      <w:r>
        <w:t xml:space="preserve">  </w:t>
      </w:r>
    </w:p>
    <w:p w:rsidR="00DF7D2E" w:rsidRDefault="00DF7D2E"/>
    <w:p w:rsidR="00683F37" w:rsidRPr="00186013" w:rsidRDefault="00DF7D2E" w:rsidP="004C208D">
      <w:pPr>
        <w:spacing w:after="0" w:line="240" w:lineRule="auto"/>
        <w:jc w:val="both"/>
        <w:outlineLvl w:val="3"/>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00AA0A50" w:rsidRPr="00186013">
        <w:rPr>
          <w:rFonts w:ascii="Times New Roman" w:eastAsia="Times New Roman" w:hAnsi="Times New Roman" w:cs="Times New Roman"/>
          <w:b/>
          <w:color w:val="000000" w:themeColor="text1"/>
          <w:sz w:val="28"/>
          <w:szCs w:val="28"/>
          <w:lang w:eastAsia="ru-RU"/>
        </w:rPr>
        <w:t>Обоснование актуальности и перспективности опыта. Его значение для совершенствования учебно-воспитательного процесса.</w:t>
      </w:r>
    </w:p>
    <w:p w:rsidR="00F67B63" w:rsidRDefault="00F67B63" w:rsidP="004C208D">
      <w:pPr>
        <w:spacing w:after="0" w:line="240" w:lineRule="auto"/>
        <w:ind w:firstLine="360"/>
        <w:jc w:val="both"/>
        <w:rPr>
          <w:rFonts w:ascii="Times New Roman" w:eastAsia="Times New Roman" w:hAnsi="Times New Roman" w:cs="Times New Roman"/>
          <w:color w:val="111111"/>
          <w:sz w:val="28"/>
          <w:szCs w:val="28"/>
          <w:lang w:eastAsia="ru-RU"/>
        </w:rPr>
      </w:pPr>
      <w:r w:rsidRPr="00683F37">
        <w:rPr>
          <w:rFonts w:ascii="Times New Roman" w:eastAsia="Times New Roman" w:hAnsi="Times New Roman" w:cs="Times New Roman"/>
          <w:color w:val="111111"/>
          <w:sz w:val="28"/>
          <w:szCs w:val="28"/>
          <w:lang w:eastAsia="ru-RU"/>
        </w:rPr>
        <w:t>В настоящее время проблема развития речи становится особенно значимой. Главной и отличительной чертой современного общества является подмена живого человеческого общения зависимостью от компьютера. Недостаток общения родителей со своими детьми, игнорирование речевых трудностей лишь увеличивает число дошкольников с недостатками речи. Дети моей группы - не исключение, уровень развития их речи  требует большого внимания.</w:t>
      </w:r>
    </w:p>
    <w:p w:rsidR="00186013" w:rsidRPr="00683F37" w:rsidRDefault="00186013" w:rsidP="004C208D">
      <w:pPr>
        <w:spacing w:after="0" w:line="240" w:lineRule="auto"/>
        <w:ind w:firstLine="360"/>
        <w:jc w:val="both"/>
        <w:rPr>
          <w:rFonts w:ascii="Times New Roman" w:eastAsia="Times New Roman" w:hAnsi="Times New Roman" w:cs="Times New Roman"/>
          <w:color w:val="111111"/>
          <w:sz w:val="28"/>
          <w:szCs w:val="28"/>
          <w:lang w:eastAsia="ru-RU"/>
        </w:rPr>
      </w:pPr>
      <w:r w:rsidRPr="00683F37">
        <w:rPr>
          <w:rFonts w:ascii="Times New Roman" w:eastAsia="Times New Roman" w:hAnsi="Times New Roman" w:cs="Times New Roman"/>
          <w:color w:val="111111"/>
          <w:sz w:val="28"/>
          <w:szCs w:val="28"/>
          <w:lang w:eastAsia="ru-RU"/>
        </w:rPr>
        <w:t>Главной задачей развития связной речи ребенка является совершенствование монологической речи. Эта задача решается через различные виды речевой деятельности: пересказ литературных произведений, составление описательных рассказов о предметах, объектах, явлениях природы, создание разных видов творческих рассказов, заучивание стихотворений, а также составление рассказов по картине.</w:t>
      </w:r>
    </w:p>
    <w:p w:rsidR="00186013" w:rsidRDefault="00186013" w:rsidP="004C208D">
      <w:pPr>
        <w:spacing w:after="0" w:line="240" w:lineRule="auto"/>
        <w:ind w:firstLine="360"/>
        <w:jc w:val="both"/>
        <w:rPr>
          <w:rFonts w:ascii="Times New Roman" w:eastAsia="Times New Roman" w:hAnsi="Times New Roman" w:cs="Times New Roman"/>
          <w:color w:val="111111"/>
          <w:sz w:val="28"/>
          <w:szCs w:val="28"/>
          <w:lang w:eastAsia="ru-RU"/>
        </w:rPr>
      </w:pPr>
      <w:r w:rsidRPr="00683F37">
        <w:rPr>
          <w:rFonts w:ascii="Times New Roman" w:eastAsia="Times New Roman" w:hAnsi="Times New Roman" w:cs="Times New Roman"/>
          <w:color w:val="111111"/>
          <w:sz w:val="28"/>
          <w:szCs w:val="28"/>
          <w:lang w:eastAsia="ru-RU"/>
        </w:rPr>
        <w:t xml:space="preserve">Все названные виды речевой деятельности актуальны при работе над развитием связной речи детей. И, чтобы достигнуть высоких результатов, </w:t>
      </w:r>
      <w:r>
        <w:rPr>
          <w:rFonts w:ascii="Times New Roman" w:eastAsia="Times New Roman" w:hAnsi="Times New Roman" w:cs="Times New Roman"/>
          <w:color w:val="111111"/>
          <w:sz w:val="28"/>
          <w:szCs w:val="28"/>
          <w:lang w:eastAsia="ru-RU"/>
        </w:rPr>
        <w:t xml:space="preserve">я </w:t>
      </w:r>
      <w:r w:rsidRPr="00683F37">
        <w:rPr>
          <w:rFonts w:ascii="Times New Roman" w:eastAsia="Times New Roman" w:hAnsi="Times New Roman" w:cs="Times New Roman"/>
          <w:color w:val="111111"/>
          <w:sz w:val="28"/>
          <w:szCs w:val="28"/>
          <w:lang w:eastAsia="ru-RU"/>
        </w:rPr>
        <w:t>решила использовать нетрадиционные формы работы с детьми по формированию связной речи.</w:t>
      </w:r>
    </w:p>
    <w:p w:rsidR="00186013" w:rsidRDefault="00186013" w:rsidP="004C208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В д</w:t>
      </w:r>
      <w:r w:rsidRPr="00683F37">
        <w:rPr>
          <w:rFonts w:ascii="Times New Roman" w:eastAsia="Times New Roman" w:hAnsi="Times New Roman" w:cs="Times New Roman"/>
          <w:color w:val="111111"/>
          <w:sz w:val="28"/>
          <w:szCs w:val="28"/>
          <w:lang w:eastAsia="ru-RU"/>
        </w:rPr>
        <w:t>анное время дети перенасыщены информацией, необходимо, чтобы процесс обучения был для них интересным, занимательным, развивающим.</w:t>
      </w:r>
    </w:p>
    <w:p w:rsidR="00186013" w:rsidRDefault="00186013" w:rsidP="004C208D">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С целью </w:t>
      </w:r>
      <w:proofErr w:type="gramStart"/>
      <w:r>
        <w:rPr>
          <w:rFonts w:ascii="Times New Roman" w:eastAsia="Times New Roman" w:hAnsi="Times New Roman" w:cs="Times New Roman"/>
          <w:color w:val="111111"/>
          <w:sz w:val="28"/>
          <w:szCs w:val="28"/>
          <w:lang w:eastAsia="ru-RU"/>
        </w:rPr>
        <w:t>повышения уровня речевого развития детей  группы</w:t>
      </w:r>
      <w:proofErr w:type="gramEnd"/>
      <w:r>
        <w:rPr>
          <w:rFonts w:ascii="Times New Roman" w:eastAsia="Times New Roman" w:hAnsi="Times New Roman" w:cs="Times New Roman"/>
          <w:color w:val="111111"/>
          <w:sz w:val="28"/>
          <w:szCs w:val="28"/>
          <w:lang w:eastAsia="ru-RU"/>
        </w:rPr>
        <w:t xml:space="preserve"> я использую мнемотехнику.</w:t>
      </w:r>
    </w:p>
    <w:p w:rsidR="00AB38A6" w:rsidRPr="00683F37" w:rsidRDefault="00AB38A6" w:rsidP="004C20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3F37">
        <w:rPr>
          <w:rFonts w:ascii="Times New Roman" w:eastAsia="Times New Roman" w:hAnsi="Times New Roman" w:cs="Times New Roman"/>
          <w:i/>
          <w:iCs/>
          <w:color w:val="000000"/>
          <w:sz w:val="28"/>
          <w:szCs w:val="28"/>
          <w:lang w:eastAsia="ru-RU"/>
        </w:rPr>
        <w:t>Мнемотехника </w:t>
      </w:r>
      <w:r w:rsidRPr="00683F37">
        <w:rPr>
          <w:rFonts w:ascii="Times New Roman" w:eastAsia="Times New Roman" w:hAnsi="Times New Roman" w:cs="Times New Roman"/>
          <w:color w:val="000000"/>
          <w:sz w:val="28"/>
          <w:szCs w:val="28"/>
          <w:lang w:eastAsia="ru-RU"/>
        </w:rPr>
        <w:t>- в переводе с греческого - «искусство запоминания». Это система методов и приемов, обеспечивающих успешное запоминание, сохранение и воспроизведение информации, знаний об особенностях объектов природы, об окружающем мире, эффективное запоминание структуры рассказа, и, конечно, развитие речи.</w:t>
      </w:r>
    </w:p>
    <w:p w:rsidR="004C208D" w:rsidRDefault="004C208D" w:rsidP="004C208D">
      <w:pPr>
        <w:spacing w:after="0" w:line="240" w:lineRule="auto"/>
        <w:ind w:firstLine="360"/>
        <w:jc w:val="both"/>
        <w:rPr>
          <w:rFonts w:ascii="Times New Roman" w:eastAsia="Times New Roman" w:hAnsi="Times New Roman" w:cs="Times New Roman"/>
          <w:b/>
          <w:color w:val="111111"/>
          <w:sz w:val="28"/>
          <w:szCs w:val="28"/>
          <w:lang w:val="en-US" w:eastAsia="ru-RU"/>
        </w:rPr>
      </w:pPr>
    </w:p>
    <w:p w:rsidR="004C208D" w:rsidRDefault="004C208D" w:rsidP="004C208D">
      <w:pPr>
        <w:spacing w:after="0" w:line="240" w:lineRule="auto"/>
        <w:ind w:firstLine="360"/>
        <w:jc w:val="both"/>
        <w:rPr>
          <w:rFonts w:ascii="Times New Roman" w:eastAsia="Times New Roman" w:hAnsi="Times New Roman" w:cs="Times New Roman"/>
          <w:b/>
          <w:color w:val="111111"/>
          <w:sz w:val="28"/>
          <w:szCs w:val="28"/>
          <w:lang w:val="en-US" w:eastAsia="ru-RU"/>
        </w:rPr>
      </w:pPr>
    </w:p>
    <w:p w:rsidR="004C208D" w:rsidRDefault="004C208D" w:rsidP="004C208D">
      <w:pPr>
        <w:spacing w:after="0" w:line="240" w:lineRule="auto"/>
        <w:ind w:firstLine="360"/>
        <w:jc w:val="both"/>
        <w:rPr>
          <w:rFonts w:ascii="Times New Roman" w:eastAsia="Times New Roman" w:hAnsi="Times New Roman" w:cs="Times New Roman"/>
          <w:b/>
          <w:color w:val="111111"/>
          <w:sz w:val="28"/>
          <w:szCs w:val="28"/>
          <w:lang w:val="en-US" w:eastAsia="ru-RU"/>
        </w:rPr>
      </w:pPr>
    </w:p>
    <w:p w:rsidR="00AB38A6" w:rsidRDefault="00AB38A6" w:rsidP="004C208D">
      <w:pPr>
        <w:spacing w:after="0" w:line="240" w:lineRule="auto"/>
        <w:ind w:firstLine="360"/>
        <w:jc w:val="both"/>
        <w:rPr>
          <w:rFonts w:ascii="Times New Roman" w:eastAsia="Times New Roman" w:hAnsi="Times New Roman" w:cs="Times New Roman"/>
          <w:b/>
          <w:color w:val="111111"/>
          <w:sz w:val="28"/>
          <w:szCs w:val="28"/>
          <w:lang w:eastAsia="ru-RU"/>
        </w:rPr>
      </w:pPr>
      <w:r w:rsidRPr="00AB38A6">
        <w:rPr>
          <w:rFonts w:ascii="Times New Roman" w:eastAsia="Times New Roman" w:hAnsi="Times New Roman" w:cs="Times New Roman"/>
          <w:b/>
          <w:color w:val="111111"/>
          <w:sz w:val="28"/>
          <w:szCs w:val="28"/>
          <w:lang w:eastAsia="ru-RU"/>
        </w:rPr>
        <w:t>Условия формирования ведущей идеи опыта, условия возникновения, становление опыта.</w:t>
      </w:r>
    </w:p>
    <w:p w:rsidR="00786812" w:rsidRDefault="00786812" w:rsidP="004C208D">
      <w:pPr>
        <w:spacing w:after="0" w:line="240" w:lineRule="auto"/>
        <w:ind w:firstLine="360"/>
        <w:jc w:val="both"/>
        <w:rPr>
          <w:rFonts w:ascii="Times New Roman" w:eastAsia="Times New Roman" w:hAnsi="Times New Roman" w:cs="Times New Roman"/>
          <w:b/>
          <w:color w:val="111111"/>
          <w:sz w:val="28"/>
          <w:szCs w:val="28"/>
          <w:lang w:eastAsia="ru-RU"/>
        </w:rPr>
      </w:pPr>
    </w:p>
    <w:p w:rsidR="00C2683A" w:rsidRPr="00C2683A" w:rsidRDefault="00C2683A" w:rsidP="004C208D">
      <w:pPr>
        <w:spacing w:after="0" w:line="240" w:lineRule="auto"/>
        <w:ind w:firstLine="360"/>
        <w:jc w:val="both"/>
        <w:rPr>
          <w:rFonts w:ascii="Times New Roman" w:eastAsia="Times New Roman" w:hAnsi="Times New Roman" w:cs="Times New Roman"/>
          <w:b/>
          <w:color w:val="000000" w:themeColor="text1"/>
          <w:sz w:val="28"/>
          <w:szCs w:val="28"/>
          <w:lang w:eastAsia="ru-RU"/>
        </w:rPr>
      </w:pPr>
      <w:r w:rsidRPr="00C2683A">
        <w:rPr>
          <w:rFonts w:ascii="Times New Roman" w:hAnsi="Times New Roman" w:cs="Times New Roman"/>
          <w:color w:val="000000" w:themeColor="text1"/>
          <w:sz w:val="28"/>
          <w:szCs w:val="28"/>
          <w:shd w:val="clear" w:color="auto" w:fill="FFFFFF"/>
        </w:rPr>
        <w:lastRenderedPageBreak/>
        <w:t xml:space="preserve">В моей практике были трудности при обучении связной речи. </w:t>
      </w:r>
      <w:proofErr w:type="gramStart"/>
      <w:r w:rsidRPr="00C2683A">
        <w:rPr>
          <w:rFonts w:ascii="Times New Roman" w:hAnsi="Times New Roman" w:cs="Times New Roman"/>
          <w:color w:val="000000" w:themeColor="text1"/>
          <w:sz w:val="28"/>
          <w:szCs w:val="28"/>
          <w:shd w:val="clear" w:color="auto" w:fill="FFFFFF"/>
        </w:rPr>
        <w:t>А поскольку неполноценное речевое развитие накладывает отпечаток на формирование неречевых психических процессов (недостаточное устойчивое внимание, сниженная вербальная память, слабая продуктивность запоминания и т.д.), поэтому дети не могли сами сосредоточить своё внимание на каком-то значительном для них событии или художественном произведении, не могли одновременно заметить не только предметы, явления, но и связь между ними.</w:t>
      </w:r>
      <w:proofErr w:type="gramEnd"/>
      <w:r w:rsidRPr="00C2683A">
        <w:rPr>
          <w:rFonts w:ascii="Times New Roman" w:hAnsi="Times New Roman" w:cs="Times New Roman"/>
          <w:color w:val="000000" w:themeColor="text1"/>
          <w:sz w:val="28"/>
          <w:szCs w:val="28"/>
          <w:shd w:val="clear" w:color="auto" w:fill="FFFFFF"/>
        </w:rPr>
        <w:t xml:space="preserve"> В сложившейся ситуации я, да и все педагоги находятся в поиске новых инновационных методик, основанных на развитии не только речи, но и всех психических процессов.</w:t>
      </w:r>
    </w:p>
    <w:p w:rsidR="00DF7D2E" w:rsidRPr="00C2683A" w:rsidRDefault="00DF7D2E" w:rsidP="004C208D">
      <w:pPr>
        <w:spacing w:after="0" w:line="240" w:lineRule="auto"/>
        <w:jc w:val="both"/>
        <w:rPr>
          <w:rFonts w:ascii="Times New Roman" w:eastAsia="Times New Roman" w:hAnsi="Times New Roman" w:cs="Times New Roman"/>
          <w:color w:val="111111"/>
          <w:sz w:val="28"/>
          <w:szCs w:val="28"/>
          <w:lang w:eastAsia="ru-RU"/>
        </w:rPr>
      </w:pPr>
      <w:r w:rsidRPr="00C2683A">
        <w:rPr>
          <w:rFonts w:ascii="Times New Roman" w:hAnsi="Times New Roman" w:cs="Times New Roman"/>
          <w:sz w:val="28"/>
          <w:szCs w:val="28"/>
        </w:rPr>
        <w:t>Важным аспектом современного Российского образования является «научить учиться самому».</w:t>
      </w:r>
    </w:p>
    <w:p w:rsidR="00C2683A" w:rsidRPr="00C2683A" w:rsidRDefault="00DF7D2E" w:rsidP="004C208D">
      <w:pPr>
        <w:pStyle w:val="a3"/>
        <w:shd w:val="clear" w:color="auto" w:fill="FFFFFF"/>
        <w:spacing w:before="150" w:beforeAutospacing="0" w:after="150" w:afterAutospacing="0"/>
        <w:jc w:val="both"/>
        <w:rPr>
          <w:rFonts w:ascii="Verdana" w:hAnsi="Verdana"/>
          <w:color w:val="303F50"/>
          <w:sz w:val="20"/>
          <w:szCs w:val="20"/>
        </w:rPr>
      </w:pPr>
      <w:r>
        <w:rPr>
          <w:b/>
          <w:color w:val="111111"/>
          <w:sz w:val="28"/>
          <w:szCs w:val="28"/>
        </w:rPr>
        <w:t>Цель-</w:t>
      </w:r>
      <w:r w:rsidRPr="00DF7D2E">
        <w:rPr>
          <w:sz w:val="28"/>
          <w:szCs w:val="28"/>
        </w:rPr>
        <w:t xml:space="preserve"> </w:t>
      </w:r>
      <w:r w:rsidR="00C2683A" w:rsidRPr="00C2683A">
        <w:rPr>
          <w:color w:val="000000" w:themeColor="text1"/>
          <w:sz w:val="28"/>
          <w:szCs w:val="28"/>
        </w:rPr>
        <w:t>развитие связной речи дошкольников с использованием приемов мнемотехники.</w:t>
      </w:r>
    </w:p>
    <w:p w:rsidR="00AB38A6" w:rsidRDefault="00AB38A6" w:rsidP="004C208D">
      <w:pPr>
        <w:spacing w:after="0" w:line="240" w:lineRule="auto"/>
        <w:jc w:val="both"/>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Задачи</w:t>
      </w:r>
      <w:r w:rsidR="00DF7D2E">
        <w:rPr>
          <w:rFonts w:ascii="Times New Roman" w:eastAsia="Times New Roman" w:hAnsi="Times New Roman" w:cs="Times New Roman"/>
          <w:b/>
          <w:color w:val="111111"/>
          <w:sz w:val="28"/>
          <w:szCs w:val="28"/>
          <w:lang w:eastAsia="ru-RU"/>
        </w:rPr>
        <w:t>.</w:t>
      </w:r>
    </w:p>
    <w:p w:rsidR="00AB38A6" w:rsidRPr="00683F37" w:rsidRDefault="00AB38A6" w:rsidP="004C20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3F37">
        <w:rPr>
          <w:rFonts w:ascii="Times New Roman" w:eastAsia="Times New Roman" w:hAnsi="Times New Roman" w:cs="Times New Roman"/>
          <w:color w:val="000000"/>
          <w:sz w:val="28"/>
          <w:szCs w:val="28"/>
          <w:lang w:eastAsia="ru-RU"/>
        </w:rPr>
        <w:t>С помощью мнемотехники решаются следующие задачи:</w:t>
      </w:r>
    </w:p>
    <w:p w:rsidR="00AB38A6" w:rsidRPr="00683F37" w:rsidRDefault="00AB38A6" w:rsidP="004C208D">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683F37">
        <w:rPr>
          <w:rFonts w:ascii="Times New Roman" w:eastAsia="Times New Roman" w:hAnsi="Times New Roman" w:cs="Times New Roman"/>
          <w:color w:val="000000"/>
          <w:sz w:val="28"/>
          <w:szCs w:val="28"/>
          <w:lang w:eastAsia="ru-RU"/>
        </w:rPr>
        <w:t>Развитие связной и диалогической речи.</w:t>
      </w:r>
    </w:p>
    <w:p w:rsidR="00AB38A6" w:rsidRPr="00683F37" w:rsidRDefault="00AB38A6" w:rsidP="004C208D">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683F37">
        <w:rPr>
          <w:rFonts w:ascii="Times New Roman" w:eastAsia="Times New Roman" w:hAnsi="Times New Roman" w:cs="Times New Roman"/>
          <w:color w:val="000000"/>
          <w:sz w:val="28"/>
          <w:szCs w:val="28"/>
          <w:lang w:eastAsia="ru-RU"/>
        </w:rPr>
        <w:t xml:space="preserve">Развитие у детей умений с помощью графической аналогии, а так же с помощью заместителей понимать и рассказывать знакомые сказки, стихи по </w:t>
      </w:r>
      <w:proofErr w:type="spellStart"/>
      <w:r w:rsidRPr="00683F37">
        <w:rPr>
          <w:rFonts w:ascii="Times New Roman" w:eastAsia="Times New Roman" w:hAnsi="Times New Roman" w:cs="Times New Roman"/>
          <w:color w:val="000000"/>
          <w:sz w:val="28"/>
          <w:szCs w:val="28"/>
          <w:lang w:eastAsia="ru-RU"/>
        </w:rPr>
        <w:t>мнемотаблицам</w:t>
      </w:r>
      <w:proofErr w:type="spellEnd"/>
      <w:r w:rsidRPr="00683F37">
        <w:rPr>
          <w:rFonts w:ascii="Times New Roman" w:eastAsia="Times New Roman" w:hAnsi="Times New Roman" w:cs="Times New Roman"/>
          <w:color w:val="000000"/>
          <w:sz w:val="28"/>
          <w:szCs w:val="28"/>
          <w:lang w:eastAsia="ru-RU"/>
        </w:rPr>
        <w:t xml:space="preserve"> и коллажам.</w:t>
      </w:r>
    </w:p>
    <w:p w:rsidR="00AB38A6" w:rsidRPr="00683F37" w:rsidRDefault="00AB38A6" w:rsidP="004C208D">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683F37">
        <w:rPr>
          <w:rFonts w:ascii="Times New Roman" w:eastAsia="Times New Roman" w:hAnsi="Times New Roman" w:cs="Times New Roman"/>
          <w:color w:val="000000"/>
          <w:sz w:val="28"/>
          <w:szCs w:val="28"/>
          <w:lang w:eastAsia="ru-RU"/>
        </w:rPr>
        <w:t>Обучение детей правильному звукопроизношению. Знакомство с буквами.</w:t>
      </w:r>
    </w:p>
    <w:p w:rsidR="00AB38A6" w:rsidRPr="00683F37" w:rsidRDefault="00AB38A6" w:rsidP="004C208D">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683F37">
        <w:rPr>
          <w:rFonts w:ascii="Times New Roman" w:eastAsia="Times New Roman" w:hAnsi="Times New Roman" w:cs="Times New Roman"/>
          <w:color w:val="000000"/>
          <w:sz w:val="28"/>
          <w:szCs w:val="28"/>
          <w:lang w:eastAsia="ru-RU"/>
        </w:rPr>
        <w:t>Развитие у детей умственной активности, сообразительности, наблюдательности, умение сравнивать и выделять существенные признаки.</w:t>
      </w:r>
    </w:p>
    <w:p w:rsidR="00AB38A6" w:rsidRPr="00683F37" w:rsidRDefault="00AB38A6" w:rsidP="004C208D">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683F37">
        <w:rPr>
          <w:rFonts w:ascii="Times New Roman" w:eastAsia="Times New Roman" w:hAnsi="Times New Roman" w:cs="Times New Roman"/>
          <w:color w:val="000000"/>
          <w:sz w:val="28"/>
          <w:szCs w:val="28"/>
          <w:lang w:eastAsia="ru-RU"/>
        </w:rPr>
        <w:t>Развитие у детей психических процессов: мышления, внимания, воображения, памяти (различные виды).</w:t>
      </w:r>
    </w:p>
    <w:p w:rsidR="00AB38A6" w:rsidRPr="00683F37" w:rsidRDefault="00AB38A6" w:rsidP="004C208D">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683F37">
        <w:rPr>
          <w:rFonts w:ascii="Times New Roman" w:eastAsia="Times New Roman" w:hAnsi="Times New Roman" w:cs="Times New Roman"/>
          <w:color w:val="000000"/>
          <w:sz w:val="28"/>
          <w:szCs w:val="28"/>
          <w:lang w:eastAsia="ru-RU"/>
        </w:rPr>
        <w:t>Содействие решению дошкольниками изобретательских задач сказочного, игрового, экологического, этического характера и др.</w:t>
      </w:r>
    </w:p>
    <w:p w:rsidR="00186013" w:rsidRDefault="00186013" w:rsidP="004C208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186013">
        <w:rPr>
          <w:rFonts w:ascii="Times New Roman" w:eastAsia="Times New Roman" w:hAnsi="Times New Roman" w:cs="Times New Roman"/>
          <w:color w:val="111111"/>
          <w:sz w:val="28"/>
          <w:szCs w:val="28"/>
          <w:lang w:eastAsia="ru-RU"/>
        </w:rPr>
        <w:t xml:space="preserve">Если </w:t>
      </w:r>
      <w:r>
        <w:rPr>
          <w:rFonts w:ascii="Times New Roman" w:eastAsia="Times New Roman" w:hAnsi="Times New Roman" w:cs="Times New Roman"/>
          <w:color w:val="111111"/>
          <w:sz w:val="28"/>
          <w:szCs w:val="28"/>
          <w:lang w:eastAsia="ru-RU"/>
        </w:rPr>
        <w:t>в систему</w:t>
      </w:r>
      <w:r w:rsidRPr="00186013">
        <w:rPr>
          <w:rFonts w:ascii="Times New Roman" w:eastAsia="Times New Roman" w:hAnsi="Times New Roman" w:cs="Times New Roman"/>
          <w:color w:val="111111"/>
          <w:sz w:val="28"/>
          <w:szCs w:val="28"/>
          <w:lang w:eastAsia="ru-RU"/>
        </w:rPr>
        <w:t xml:space="preserve"> работы педагога по </w:t>
      </w:r>
      <w:r>
        <w:rPr>
          <w:rFonts w:ascii="Times New Roman" w:eastAsia="Times New Roman" w:hAnsi="Times New Roman" w:cs="Times New Roman"/>
          <w:color w:val="111111"/>
          <w:sz w:val="28"/>
          <w:szCs w:val="28"/>
          <w:lang w:eastAsia="ru-RU"/>
        </w:rPr>
        <w:t>речевому развитию</w:t>
      </w:r>
      <w:r w:rsidRPr="00186013">
        <w:rPr>
          <w:rFonts w:ascii="Times New Roman" w:eastAsia="Times New Roman" w:hAnsi="Times New Roman" w:cs="Times New Roman"/>
          <w:color w:val="111111"/>
          <w:sz w:val="28"/>
          <w:szCs w:val="28"/>
          <w:lang w:eastAsia="ru-RU"/>
        </w:rPr>
        <w:t xml:space="preserve"> детей дошкольного возраста буд</w:t>
      </w:r>
      <w:r>
        <w:rPr>
          <w:rFonts w:ascii="Times New Roman" w:eastAsia="Times New Roman" w:hAnsi="Times New Roman" w:cs="Times New Roman"/>
          <w:color w:val="111111"/>
          <w:sz w:val="28"/>
          <w:szCs w:val="28"/>
          <w:lang w:eastAsia="ru-RU"/>
        </w:rPr>
        <w:t>ет</w:t>
      </w:r>
      <w:r w:rsidRPr="00186013">
        <w:rPr>
          <w:rFonts w:ascii="Times New Roman" w:eastAsia="Times New Roman" w:hAnsi="Times New Roman" w:cs="Times New Roman"/>
          <w:color w:val="111111"/>
          <w:sz w:val="28"/>
          <w:szCs w:val="28"/>
          <w:lang w:eastAsia="ru-RU"/>
        </w:rPr>
        <w:t xml:space="preserve"> включ</w:t>
      </w:r>
      <w:r>
        <w:rPr>
          <w:rFonts w:ascii="Times New Roman" w:eastAsia="Times New Roman" w:hAnsi="Times New Roman" w:cs="Times New Roman"/>
          <w:color w:val="111111"/>
          <w:sz w:val="28"/>
          <w:szCs w:val="28"/>
          <w:lang w:eastAsia="ru-RU"/>
        </w:rPr>
        <w:t>ен прием</w:t>
      </w:r>
      <w:r w:rsidR="00C2683A">
        <w:rPr>
          <w:rFonts w:ascii="Times New Roman" w:eastAsia="Times New Roman" w:hAnsi="Times New Roman" w:cs="Times New Roman"/>
          <w:color w:val="111111"/>
          <w:sz w:val="28"/>
          <w:szCs w:val="28"/>
          <w:lang w:eastAsia="ru-RU"/>
        </w:rPr>
        <w:t xml:space="preserve"> </w:t>
      </w:r>
      <w:proofErr w:type="spellStart"/>
      <w:r>
        <w:rPr>
          <w:rFonts w:ascii="Times New Roman" w:eastAsia="Times New Roman" w:hAnsi="Times New Roman" w:cs="Times New Roman"/>
          <w:color w:val="111111"/>
          <w:sz w:val="28"/>
          <w:szCs w:val="28"/>
          <w:lang w:eastAsia="ru-RU"/>
        </w:rPr>
        <w:t>мнемотехнологии</w:t>
      </w:r>
      <w:proofErr w:type="spellEnd"/>
      <w:r w:rsidRPr="00186013">
        <w:rPr>
          <w:rFonts w:ascii="Times New Roman" w:eastAsia="Times New Roman" w:hAnsi="Times New Roman" w:cs="Times New Roman"/>
          <w:color w:val="111111"/>
          <w:sz w:val="28"/>
          <w:szCs w:val="28"/>
          <w:lang w:eastAsia="ru-RU"/>
        </w:rPr>
        <w:t>, то</w:t>
      </w:r>
      <w:r w:rsidRPr="00683F37">
        <w:rPr>
          <w:rFonts w:ascii="Times New Roman" w:eastAsia="Times New Roman" w:hAnsi="Times New Roman" w:cs="Times New Roman"/>
          <w:color w:val="000000"/>
          <w:sz w:val="28"/>
          <w:szCs w:val="28"/>
          <w:lang w:eastAsia="ru-RU"/>
        </w:rPr>
        <w:t xml:space="preserve"> дет</w:t>
      </w:r>
      <w:r w:rsidR="00005DD7">
        <w:rPr>
          <w:rFonts w:ascii="Times New Roman" w:eastAsia="Times New Roman" w:hAnsi="Times New Roman" w:cs="Times New Roman"/>
          <w:color w:val="000000"/>
          <w:sz w:val="28"/>
          <w:szCs w:val="28"/>
          <w:lang w:eastAsia="ru-RU"/>
        </w:rPr>
        <w:t xml:space="preserve">и смогут самостоятельно </w:t>
      </w:r>
      <w:r w:rsidRPr="00683F37">
        <w:rPr>
          <w:rFonts w:ascii="Times New Roman" w:eastAsia="Times New Roman" w:hAnsi="Times New Roman" w:cs="Times New Roman"/>
          <w:color w:val="000000"/>
          <w:sz w:val="28"/>
          <w:szCs w:val="28"/>
          <w:lang w:eastAsia="ru-RU"/>
        </w:rPr>
        <w:t>выстраивать: строение рассказа, последовательность и лексико-грамматическую наполняемость.</w:t>
      </w:r>
    </w:p>
    <w:p w:rsidR="004C208D" w:rsidRPr="004C208D" w:rsidRDefault="004C208D" w:rsidP="004C208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AB38A6" w:rsidRDefault="00AB38A6" w:rsidP="004C208D">
      <w:pPr>
        <w:spacing w:after="0" w:line="240" w:lineRule="auto"/>
        <w:jc w:val="both"/>
        <w:rPr>
          <w:rFonts w:ascii="Times New Roman" w:eastAsia="Times New Roman" w:hAnsi="Times New Roman" w:cs="Times New Roman"/>
          <w:b/>
          <w:color w:val="111111"/>
          <w:sz w:val="28"/>
          <w:szCs w:val="28"/>
          <w:lang w:val="en-US" w:eastAsia="ru-RU"/>
        </w:rPr>
      </w:pPr>
      <w:r>
        <w:rPr>
          <w:rFonts w:ascii="Times New Roman" w:eastAsia="Times New Roman" w:hAnsi="Times New Roman" w:cs="Times New Roman"/>
          <w:b/>
          <w:color w:val="111111"/>
          <w:sz w:val="28"/>
          <w:szCs w:val="28"/>
          <w:lang w:eastAsia="ru-RU"/>
        </w:rPr>
        <w:t>Теоретическая база опыта.</w:t>
      </w:r>
    </w:p>
    <w:p w:rsidR="004C208D" w:rsidRPr="004C208D" w:rsidRDefault="004C208D" w:rsidP="004C208D">
      <w:pPr>
        <w:spacing w:after="0" w:line="240" w:lineRule="auto"/>
        <w:jc w:val="both"/>
        <w:rPr>
          <w:rFonts w:ascii="Times New Roman" w:eastAsia="Times New Roman" w:hAnsi="Times New Roman" w:cs="Times New Roman"/>
          <w:b/>
          <w:color w:val="111111"/>
          <w:sz w:val="28"/>
          <w:szCs w:val="28"/>
          <w:lang w:val="en-US" w:eastAsia="ru-RU"/>
        </w:rPr>
      </w:pPr>
    </w:p>
    <w:p w:rsidR="004E6894" w:rsidRPr="004C208D" w:rsidRDefault="00AB38A6" w:rsidP="004C208D">
      <w:pPr>
        <w:spacing w:after="0" w:line="240" w:lineRule="auto"/>
        <w:jc w:val="both"/>
        <w:rPr>
          <w:rFonts w:ascii="Times New Roman" w:hAnsi="Times New Roman" w:cs="Times New Roman"/>
          <w:sz w:val="28"/>
          <w:szCs w:val="28"/>
          <w:lang w:val="en-US"/>
        </w:rPr>
      </w:pPr>
      <w:r w:rsidRPr="00891724">
        <w:rPr>
          <w:rFonts w:ascii="Times New Roman" w:hAnsi="Times New Roman" w:cs="Times New Roman"/>
          <w:sz w:val="28"/>
          <w:szCs w:val="28"/>
        </w:rPr>
        <w:t>Теоретической основой моего опыта послужили работы таких авторов, как:</w:t>
      </w:r>
      <w:r w:rsidR="00DF7D2E">
        <w:rPr>
          <w:rFonts w:ascii="Times New Roman" w:hAnsi="Times New Roman" w:cs="Times New Roman"/>
          <w:sz w:val="28"/>
          <w:szCs w:val="28"/>
        </w:rPr>
        <w:t xml:space="preserve"> </w:t>
      </w:r>
      <w:r w:rsidRPr="00891724">
        <w:rPr>
          <w:rFonts w:ascii="Times New Roman" w:hAnsi="Times New Roman" w:cs="Times New Roman"/>
          <w:sz w:val="28"/>
          <w:szCs w:val="28"/>
        </w:rPr>
        <w:t xml:space="preserve">Николаева С.Н. Рыжова Н.А, Л.Н.. </w:t>
      </w:r>
      <w:proofErr w:type="spellStart"/>
      <w:r w:rsidRPr="00891724">
        <w:rPr>
          <w:rFonts w:ascii="Times New Roman" w:hAnsi="Times New Roman" w:cs="Times New Roman"/>
          <w:sz w:val="28"/>
          <w:szCs w:val="28"/>
        </w:rPr>
        <w:t>Саморукова</w:t>
      </w:r>
      <w:proofErr w:type="spellEnd"/>
      <w:r w:rsidRPr="00891724">
        <w:rPr>
          <w:rFonts w:ascii="Times New Roman" w:hAnsi="Times New Roman" w:cs="Times New Roman"/>
          <w:sz w:val="28"/>
          <w:szCs w:val="28"/>
        </w:rPr>
        <w:t>, Бондаренко Т.М., .</w:t>
      </w:r>
      <w:proofErr w:type="spellStart"/>
      <w:r w:rsidRPr="00891724">
        <w:rPr>
          <w:rFonts w:ascii="Times New Roman" w:hAnsi="Times New Roman" w:cs="Times New Roman"/>
          <w:sz w:val="28"/>
          <w:szCs w:val="28"/>
        </w:rPr>
        <w:t>Соломенникова</w:t>
      </w:r>
      <w:proofErr w:type="spellEnd"/>
      <w:r w:rsidRPr="00891724">
        <w:rPr>
          <w:rFonts w:ascii="Times New Roman" w:hAnsi="Times New Roman" w:cs="Times New Roman"/>
          <w:sz w:val="28"/>
          <w:szCs w:val="28"/>
        </w:rPr>
        <w:t xml:space="preserve"> О.А. </w:t>
      </w:r>
    </w:p>
    <w:p w:rsidR="00AB38A6" w:rsidRDefault="00AB38A6" w:rsidP="004C208D">
      <w:pPr>
        <w:spacing w:after="0" w:line="240" w:lineRule="auto"/>
        <w:jc w:val="both"/>
        <w:rPr>
          <w:rFonts w:ascii="Times New Roman" w:hAnsi="Times New Roman" w:cs="Times New Roman"/>
          <w:sz w:val="28"/>
          <w:szCs w:val="28"/>
        </w:rPr>
      </w:pPr>
      <w:r w:rsidRPr="00891724">
        <w:rPr>
          <w:rFonts w:ascii="Times New Roman" w:hAnsi="Times New Roman" w:cs="Times New Roman"/>
          <w:sz w:val="28"/>
          <w:szCs w:val="28"/>
        </w:rPr>
        <w:t>Неоценимую помощь в работе оказали следующие методические пособия:</w:t>
      </w:r>
    </w:p>
    <w:p w:rsidR="004E6894" w:rsidRDefault="004E6894" w:rsidP="004C208D">
      <w:pPr>
        <w:spacing w:after="0" w:line="240" w:lineRule="auto"/>
        <w:jc w:val="both"/>
        <w:rPr>
          <w:rFonts w:ascii="Times New Roman" w:hAnsi="Times New Roman" w:cs="Times New Roman"/>
          <w:sz w:val="28"/>
          <w:szCs w:val="28"/>
        </w:rPr>
      </w:pPr>
    </w:p>
    <w:p w:rsidR="00891724" w:rsidRPr="00891724" w:rsidRDefault="00891724" w:rsidP="004C208D">
      <w:pPr>
        <w:numPr>
          <w:ilvl w:val="0"/>
          <w:numId w:val="6"/>
        </w:numPr>
        <w:shd w:val="clear" w:color="auto" w:fill="FFFFFF"/>
        <w:spacing w:after="150" w:line="240" w:lineRule="auto"/>
        <w:ind w:left="0"/>
        <w:jc w:val="both"/>
        <w:rPr>
          <w:rFonts w:ascii="Times New Roman" w:eastAsia="Times New Roman" w:hAnsi="Times New Roman" w:cs="Times New Roman"/>
          <w:color w:val="000000"/>
          <w:sz w:val="28"/>
          <w:szCs w:val="28"/>
          <w:lang w:eastAsia="ru-RU"/>
        </w:rPr>
      </w:pPr>
      <w:r w:rsidRPr="00891724">
        <w:rPr>
          <w:rFonts w:ascii="Times New Roman" w:eastAsia="Times New Roman" w:hAnsi="Times New Roman" w:cs="Times New Roman"/>
          <w:color w:val="000000"/>
          <w:sz w:val="28"/>
          <w:szCs w:val="28"/>
          <w:lang w:eastAsia="ru-RU"/>
        </w:rPr>
        <w:t xml:space="preserve">Вахрушев А.А., </w:t>
      </w:r>
      <w:proofErr w:type="spellStart"/>
      <w:r w:rsidRPr="00891724">
        <w:rPr>
          <w:rFonts w:ascii="Times New Roman" w:eastAsia="Times New Roman" w:hAnsi="Times New Roman" w:cs="Times New Roman"/>
          <w:color w:val="000000"/>
          <w:sz w:val="28"/>
          <w:szCs w:val="28"/>
          <w:lang w:eastAsia="ru-RU"/>
        </w:rPr>
        <w:t>Кочемасова</w:t>
      </w:r>
      <w:proofErr w:type="spellEnd"/>
      <w:r w:rsidRPr="00891724">
        <w:rPr>
          <w:rFonts w:ascii="Times New Roman" w:eastAsia="Times New Roman" w:hAnsi="Times New Roman" w:cs="Times New Roman"/>
          <w:color w:val="000000"/>
          <w:sz w:val="28"/>
          <w:szCs w:val="28"/>
          <w:lang w:eastAsia="ru-RU"/>
        </w:rPr>
        <w:t xml:space="preserve"> Е.Е., Акимова, Ю.А. Здравствуй, мир! [Текст]/ Москва “</w:t>
      </w:r>
      <w:proofErr w:type="spellStart"/>
      <w:r w:rsidRPr="00891724">
        <w:rPr>
          <w:rFonts w:ascii="Times New Roman" w:eastAsia="Times New Roman" w:hAnsi="Times New Roman" w:cs="Times New Roman"/>
          <w:color w:val="000000"/>
          <w:sz w:val="28"/>
          <w:szCs w:val="28"/>
          <w:lang w:eastAsia="ru-RU"/>
        </w:rPr>
        <w:t>Баласс</w:t>
      </w:r>
      <w:proofErr w:type="spellEnd"/>
      <w:r w:rsidRPr="00891724">
        <w:rPr>
          <w:rFonts w:ascii="Times New Roman" w:eastAsia="Times New Roman" w:hAnsi="Times New Roman" w:cs="Times New Roman"/>
          <w:color w:val="000000"/>
          <w:sz w:val="28"/>
          <w:szCs w:val="28"/>
          <w:lang w:eastAsia="ru-RU"/>
        </w:rPr>
        <w:t>”, 2000 — 21с.</w:t>
      </w:r>
      <w:r w:rsidR="00FC3BFA" w:rsidRPr="00FC3BFA">
        <w:t xml:space="preserve"> </w:t>
      </w:r>
      <w:r w:rsidR="00FC3BFA" w:rsidRPr="00FC3BFA">
        <w:rPr>
          <w:rFonts w:ascii="Times New Roman" w:eastAsia="Times New Roman" w:hAnsi="Times New Roman" w:cs="Times New Roman"/>
          <w:color w:val="000000"/>
          <w:sz w:val="28"/>
          <w:szCs w:val="28"/>
          <w:lang w:eastAsia="ru-RU"/>
        </w:rPr>
        <w:t>Пособие ориентировано на развитие личности ребенка, его творческих способностей, на формирование целостной картины мира. Может быть использовано для занятий с дошкольниками в детских садах, УВК, группах подготовки к школе, а также для индивидуальной работы родителей с детьми.</w:t>
      </w:r>
    </w:p>
    <w:p w:rsidR="00891724" w:rsidRPr="00891724" w:rsidRDefault="00891724" w:rsidP="004C208D">
      <w:pPr>
        <w:numPr>
          <w:ilvl w:val="0"/>
          <w:numId w:val="6"/>
        </w:numPr>
        <w:shd w:val="clear" w:color="auto" w:fill="FFFFFF"/>
        <w:spacing w:after="150" w:line="240" w:lineRule="auto"/>
        <w:ind w:left="0"/>
        <w:jc w:val="both"/>
        <w:rPr>
          <w:rFonts w:ascii="Times New Roman" w:eastAsia="Times New Roman" w:hAnsi="Times New Roman" w:cs="Times New Roman"/>
          <w:color w:val="000000"/>
          <w:sz w:val="28"/>
          <w:szCs w:val="28"/>
          <w:lang w:eastAsia="ru-RU"/>
        </w:rPr>
      </w:pPr>
      <w:proofErr w:type="spellStart"/>
      <w:r w:rsidRPr="00891724">
        <w:rPr>
          <w:rFonts w:ascii="Times New Roman" w:eastAsia="Times New Roman" w:hAnsi="Times New Roman" w:cs="Times New Roman"/>
          <w:color w:val="000000"/>
          <w:sz w:val="28"/>
          <w:szCs w:val="28"/>
          <w:lang w:eastAsia="ru-RU"/>
        </w:rPr>
        <w:lastRenderedPageBreak/>
        <w:t>Давьщова</w:t>
      </w:r>
      <w:proofErr w:type="spellEnd"/>
      <w:r w:rsidRPr="00891724">
        <w:rPr>
          <w:rFonts w:ascii="Times New Roman" w:eastAsia="Times New Roman" w:hAnsi="Times New Roman" w:cs="Times New Roman"/>
          <w:color w:val="000000"/>
          <w:sz w:val="28"/>
          <w:szCs w:val="28"/>
          <w:lang w:eastAsia="ru-RU"/>
        </w:rPr>
        <w:t xml:space="preserve"> Т.Г. Ввозная В.М. Использование опорных схем в работе с детьми [Текст] // </w:t>
      </w:r>
      <w:proofErr w:type="spellStart"/>
      <w:r w:rsidRPr="00891724">
        <w:rPr>
          <w:rFonts w:ascii="Times New Roman" w:eastAsia="Times New Roman" w:hAnsi="Times New Roman" w:cs="Times New Roman"/>
          <w:color w:val="000000"/>
          <w:sz w:val="28"/>
          <w:szCs w:val="28"/>
          <w:lang w:eastAsia="ru-RU"/>
        </w:rPr>
        <w:t>Давьщова</w:t>
      </w:r>
      <w:proofErr w:type="spellEnd"/>
      <w:r w:rsidRPr="00891724">
        <w:rPr>
          <w:rFonts w:ascii="Times New Roman" w:eastAsia="Times New Roman" w:hAnsi="Times New Roman" w:cs="Times New Roman"/>
          <w:color w:val="000000"/>
          <w:sz w:val="28"/>
          <w:szCs w:val="28"/>
          <w:lang w:eastAsia="ru-RU"/>
        </w:rPr>
        <w:t xml:space="preserve"> Т.Г. Ввозная В.М. Справочник старшего воспитателя дошкольного учреждения № 1, 2008, с.16</w:t>
      </w:r>
      <w:r w:rsidR="004E6894">
        <w:rPr>
          <w:rFonts w:ascii="Times New Roman" w:eastAsia="Times New Roman" w:hAnsi="Times New Roman" w:cs="Times New Roman"/>
          <w:color w:val="000000"/>
          <w:sz w:val="28"/>
          <w:szCs w:val="28"/>
          <w:lang w:eastAsia="ru-RU"/>
        </w:rPr>
        <w:t>. Авторы описывают этапы введения схем, символов</w:t>
      </w:r>
      <w:proofErr w:type="gramStart"/>
      <w:r w:rsidR="004E6894">
        <w:rPr>
          <w:rFonts w:ascii="Times New Roman" w:eastAsia="Times New Roman" w:hAnsi="Times New Roman" w:cs="Times New Roman"/>
          <w:color w:val="000000"/>
          <w:sz w:val="28"/>
          <w:szCs w:val="28"/>
          <w:lang w:eastAsia="ru-RU"/>
        </w:rPr>
        <w:t>.</w:t>
      </w:r>
      <w:proofErr w:type="gramEnd"/>
      <w:r w:rsidR="004E6894">
        <w:rPr>
          <w:rFonts w:ascii="Times New Roman" w:eastAsia="Times New Roman" w:hAnsi="Times New Roman" w:cs="Times New Roman"/>
          <w:color w:val="000000"/>
          <w:sz w:val="28"/>
          <w:szCs w:val="28"/>
          <w:lang w:eastAsia="ru-RU"/>
        </w:rPr>
        <w:t xml:space="preserve"> </w:t>
      </w:r>
      <w:proofErr w:type="gramStart"/>
      <w:r w:rsidR="004E6894">
        <w:rPr>
          <w:rFonts w:ascii="Times New Roman" w:eastAsia="Times New Roman" w:hAnsi="Times New Roman" w:cs="Times New Roman"/>
          <w:color w:val="000000"/>
          <w:sz w:val="28"/>
          <w:szCs w:val="28"/>
          <w:lang w:eastAsia="ru-RU"/>
        </w:rPr>
        <w:t>а</w:t>
      </w:r>
      <w:proofErr w:type="gramEnd"/>
      <w:r w:rsidR="004E6894">
        <w:rPr>
          <w:rFonts w:ascii="Times New Roman" w:eastAsia="Times New Roman" w:hAnsi="Times New Roman" w:cs="Times New Roman"/>
          <w:color w:val="000000"/>
          <w:sz w:val="28"/>
          <w:szCs w:val="28"/>
          <w:lang w:eastAsia="ru-RU"/>
        </w:rPr>
        <w:t xml:space="preserve"> также приводят примеры использования схем, символов в различных видах деятельности ребёнка.</w:t>
      </w:r>
    </w:p>
    <w:p w:rsidR="00891724" w:rsidRPr="004E6894" w:rsidRDefault="00891724" w:rsidP="004C208D">
      <w:pPr>
        <w:numPr>
          <w:ilvl w:val="0"/>
          <w:numId w:val="6"/>
        </w:numPr>
        <w:shd w:val="clear" w:color="auto" w:fill="FFFFFF"/>
        <w:spacing w:after="150" w:line="240" w:lineRule="auto"/>
        <w:ind w:left="0"/>
        <w:jc w:val="both"/>
        <w:rPr>
          <w:rFonts w:ascii="Times New Roman" w:eastAsia="Times New Roman" w:hAnsi="Times New Roman" w:cs="Times New Roman"/>
          <w:color w:val="000000"/>
          <w:sz w:val="28"/>
          <w:szCs w:val="28"/>
          <w:lang w:eastAsia="ru-RU"/>
        </w:rPr>
      </w:pPr>
      <w:r w:rsidRPr="00891724">
        <w:rPr>
          <w:rFonts w:ascii="Times New Roman" w:eastAsia="Times New Roman" w:hAnsi="Times New Roman" w:cs="Times New Roman"/>
          <w:color w:val="000000"/>
          <w:sz w:val="28"/>
          <w:szCs w:val="28"/>
          <w:lang w:eastAsia="ru-RU"/>
        </w:rPr>
        <w:t>Омельченко Л.В. Использование приёмов мнемотехники в развитии связной речи [Текст] / Омельченко Л.В. Логопед. 2008. №4. - с.102 -115.</w:t>
      </w:r>
      <w:r w:rsidR="004E6894" w:rsidRPr="004E6894">
        <w:t xml:space="preserve"> </w:t>
      </w:r>
      <w:r w:rsidR="004E6894" w:rsidRPr="004E6894">
        <w:rPr>
          <w:rFonts w:ascii="Times New Roman" w:eastAsia="Times New Roman" w:hAnsi="Times New Roman" w:cs="Times New Roman"/>
          <w:color w:val="000000"/>
          <w:sz w:val="28"/>
          <w:szCs w:val="28"/>
          <w:lang w:eastAsia="ru-RU"/>
        </w:rPr>
        <w:t>В статье представлены игры, направленные на коррекцию лексико-грамматической стороны речи дошкольников с ОНР.</w:t>
      </w:r>
    </w:p>
    <w:p w:rsidR="00891724" w:rsidRPr="004E6894" w:rsidRDefault="00891724" w:rsidP="004C208D">
      <w:pPr>
        <w:numPr>
          <w:ilvl w:val="0"/>
          <w:numId w:val="6"/>
        </w:numPr>
        <w:shd w:val="clear" w:color="auto" w:fill="FFFFFF"/>
        <w:spacing w:after="150" w:line="240" w:lineRule="auto"/>
        <w:ind w:left="0"/>
        <w:jc w:val="both"/>
        <w:rPr>
          <w:rFonts w:ascii="Times New Roman" w:eastAsia="Times New Roman" w:hAnsi="Times New Roman" w:cs="Times New Roman"/>
          <w:color w:val="000000"/>
          <w:sz w:val="28"/>
          <w:szCs w:val="28"/>
          <w:lang w:eastAsia="ru-RU"/>
        </w:rPr>
      </w:pPr>
      <w:r w:rsidRPr="004E6894">
        <w:rPr>
          <w:rFonts w:ascii="Times New Roman" w:eastAsia="Times New Roman" w:hAnsi="Times New Roman" w:cs="Times New Roman"/>
          <w:color w:val="000000"/>
          <w:sz w:val="28"/>
          <w:szCs w:val="28"/>
          <w:lang w:eastAsia="ru-RU"/>
        </w:rPr>
        <w:t>Ткаченко Т.А. Использование схем в составлении описательных рассказов [Текст] / Ткаченко Т.А. Дошкольное воспитание.1990. №10 — с. 16-21.</w:t>
      </w:r>
      <w:r w:rsidR="00FC3BFA" w:rsidRPr="004E6894">
        <w:rPr>
          <w:rFonts w:ascii="Times New Roman" w:hAnsi="Times New Roman" w:cs="Times New Roman"/>
          <w:color w:val="000000"/>
          <w:sz w:val="28"/>
          <w:szCs w:val="28"/>
          <w:shd w:val="clear" w:color="auto" w:fill="FFFFFF"/>
        </w:rPr>
        <w:t xml:space="preserve"> Пособие содержит схемы для составления описательных рассказов о фруктах, овощах, животных и т.д. Всего 7 схем.</w:t>
      </w:r>
      <w:r w:rsidR="00FC3BFA" w:rsidRPr="004E6894">
        <w:rPr>
          <w:rFonts w:ascii="Times New Roman" w:hAnsi="Times New Roman" w:cs="Times New Roman"/>
          <w:color w:val="000000"/>
          <w:sz w:val="28"/>
          <w:szCs w:val="28"/>
        </w:rPr>
        <w:t xml:space="preserve"> Предлагаемые схемы позволяют ребёнку постоянно придерживаться графического плана рассказа, состоящего</w:t>
      </w:r>
      <w:r w:rsidR="00FC3BFA" w:rsidRPr="004E6894">
        <w:rPr>
          <w:rStyle w:val="apple-converted-space"/>
          <w:rFonts w:ascii="Times New Roman" w:hAnsi="Times New Roman" w:cs="Times New Roman"/>
          <w:color w:val="000000"/>
          <w:sz w:val="28"/>
          <w:szCs w:val="28"/>
        </w:rPr>
        <w:t> </w:t>
      </w:r>
      <w:r w:rsidR="00FC3BFA" w:rsidRPr="004E6894">
        <w:rPr>
          <w:rFonts w:ascii="Times New Roman" w:hAnsi="Times New Roman" w:cs="Times New Roman"/>
          <w:bCs/>
          <w:color w:val="000000"/>
          <w:sz w:val="28"/>
          <w:szCs w:val="28"/>
        </w:rPr>
        <w:t>из 6 - 8 пунктов. Кроме того, схемы помогают дошкольнику: выделить определённые качества объекта, наглядно представить их количество и последовательность, соблюдать эту последовательность при изложении описательного рассказа и тем самым сделать его более полным, точным, связным, непрерывным.</w:t>
      </w:r>
    </w:p>
    <w:p w:rsidR="00891724" w:rsidRPr="004E6894" w:rsidRDefault="00891724" w:rsidP="004C208D">
      <w:pPr>
        <w:numPr>
          <w:ilvl w:val="0"/>
          <w:numId w:val="6"/>
        </w:numPr>
        <w:shd w:val="clear" w:color="auto" w:fill="FFFFFF"/>
        <w:spacing w:after="150" w:line="240" w:lineRule="auto"/>
        <w:ind w:left="0"/>
        <w:jc w:val="both"/>
        <w:rPr>
          <w:rFonts w:ascii="Times New Roman" w:eastAsia="Times New Roman" w:hAnsi="Times New Roman" w:cs="Times New Roman"/>
          <w:color w:val="000000"/>
          <w:sz w:val="28"/>
          <w:szCs w:val="28"/>
          <w:lang w:eastAsia="ru-RU"/>
        </w:rPr>
      </w:pPr>
      <w:r w:rsidRPr="004E6894">
        <w:rPr>
          <w:rFonts w:ascii="Times New Roman" w:eastAsia="Times New Roman" w:hAnsi="Times New Roman" w:cs="Times New Roman"/>
          <w:color w:val="000000"/>
          <w:sz w:val="28"/>
          <w:szCs w:val="28"/>
          <w:lang w:eastAsia="ru-RU"/>
        </w:rPr>
        <w:t>Ушакова О. С., Струнина Е.М. Методика развития речи детей дошкольного возраста: Учебно-методическое пособие для воспитателей дошкольных образовательных учреждений. - М.: Гуманитарное издательство центр ВЛАДОС, 2004. – 288</w:t>
      </w:r>
      <w:r w:rsidR="004E6894">
        <w:rPr>
          <w:rFonts w:ascii="Times New Roman" w:eastAsia="Times New Roman" w:hAnsi="Times New Roman" w:cs="Times New Roman"/>
          <w:color w:val="000000"/>
          <w:sz w:val="28"/>
          <w:szCs w:val="28"/>
          <w:lang w:eastAsia="ru-RU"/>
        </w:rPr>
        <w:t xml:space="preserve">. </w:t>
      </w:r>
      <w:r w:rsidR="00FC3BFA" w:rsidRPr="004E6894">
        <w:rPr>
          <w:rFonts w:ascii="Times New Roman" w:hAnsi="Times New Roman" w:cs="Times New Roman"/>
          <w:sz w:val="28"/>
          <w:szCs w:val="28"/>
        </w:rPr>
        <w:t xml:space="preserve"> В пособии раскрывается методика работы по развитию речи детей во всех возрастных группах дошкольного учреждения. Представлены все основные аспекты речевой работы: формирование словаря, становление грамматического строя речи, формирование звукопроизношения, развитие связной речи и др.; даются примерные конспекты занятий.</w:t>
      </w:r>
    </w:p>
    <w:p w:rsidR="00AA0A50" w:rsidRPr="00891724" w:rsidRDefault="00AA0A50" w:rsidP="004C208D">
      <w:pPr>
        <w:jc w:val="both"/>
        <w:rPr>
          <w:rFonts w:ascii="Times New Roman" w:hAnsi="Times New Roman" w:cs="Times New Roman"/>
          <w:sz w:val="28"/>
          <w:szCs w:val="28"/>
        </w:rPr>
      </w:pPr>
    </w:p>
    <w:p w:rsidR="00683F37" w:rsidRDefault="00AB38A6" w:rsidP="004C208D">
      <w:pPr>
        <w:spacing w:after="0" w:line="240" w:lineRule="auto"/>
        <w:ind w:left="1080"/>
        <w:jc w:val="both"/>
        <w:rPr>
          <w:rFonts w:ascii="Times New Roman" w:hAnsi="Times New Roman"/>
          <w:b/>
          <w:sz w:val="28"/>
          <w:szCs w:val="28"/>
          <w:lang w:eastAsia="ru-RU"/>
        </w:rPr>
      </w:pPr>
      <w:r>
        <w:rPr>
          <w:rFonts w:ascii="Times New Roman" w:hAnsi="Times New Roman"/>
          <w:b/>
          <w:sz w:val="28"/>
          <w:szCs w:val="28"/>
          <w:lang w:eastAsia="ru-RU"/>
        </w:rPr>
        <w:t xml:space="preserve">Технология </w:t>
      </w:r>
      <w:r w:rsidR="00683F37" w:rsidRPr="003761B0">
        <w:rPr>
          <w:rFonts w:ascii="Times New Roman" w:hAnsi="Times New Roman"/>
          <w:b/>
          <w:sz w:val="28"/>
          <w:szCs w:val="28"/>
          <w:lang w:eastAsia="ru-RU"/>
        </w:rPr>
        <w:t xml:space="preserve"> опыта</w:t>
      </w:r>
      <w:r>
        <w:rPr>
          <w:rFonts w:ascii="Times New Roman" w:hAnsi="Times New Roman"/>
          <w:b/>
          <w:sz w:val="28"/>
          <w:szCs w:val="28"/>
          <w:lang w:eastAsia="ru-RU"/>
        </w:rPr>
        <w:t>. Система конкретных педагогических действий, содержание, методы, приемы воспитания и обучения.</w:t>
      </w:r>
    </w:p>
    <w:p w:rsidR="00AD6483" w:rsidRPr="00683F37" w:rsidRDefault="00AD6483" w:rsidP="004C208D">
      <w:pPr>
        <w:spacing w:after="0" w:line="240" w:lineRule="auto"/>
        <w:ind w:left="1080"/>
        <w:jc w:val="both"/>
        <w:rPr>
          <w:rFonts w:ascii="Times New Roman" w:hAnsi="Times New Roman"/>
          <w:b/>
          <w:sz w:val="28"/>
          <w:szCs w:val="28"/>
          <w:lang w:eastAsia="ru-RU"/>
        </w:rPr>
      </w:pPr>
    </w:p>
    <w:p w:rsidR="00683F37" w:rsidRPr="00683F37" w:rsidRDefault="00683F37" w:rsidP="004C20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83F37">
        <w:rPr>
          <w:rFonts w:ascii="Times New Roman" w:eastAsia="Times New Roman" w:hAnsi="Times New Roman" w:cs="Times New Roman"/>
          <w:color w:val="000000"/>
          <w:sz w:val="28"/>
          <w:szCs w:val="28"/>
          <w:lang w:eastAsia="ru-RU"/>
        </w:rPr>
        <w:t xml:space="preserve">Мнемотехнику в дошкольной педагогике применяют давно и называют по – </w:t>
      </w:r>
      <w:proofErr w:type="gramStart"/>
      <w:r w:rsidRPr="00683F37">
        <w:rPr>
          <w:rFonts w:ascii="Times New Roman" w:eastAsia="Times New Roman" w:hAnsi="Times New Roman" w:cs="Times New Roman"/>
          <w:color w:val="000000"/>
          <w:sz w:val="28"/>
          <w:szCs w:val="28"/>
          <w:lang w:eastAsia="ru-RU"/>
        </w:rPr>
        <w:t>разному</w:t>
      </w:r>
      <w:proofErr w:type="gramEnd"/>
      <w:r w:rsidRPr="00683F37">
        <w:rPr>
          <w:rFonts w:ascii="Times New Roman" w:eastAsia="Times New Roman" w:hAnsi="Times New Roman" w:cs="Times New Roman"/>
          <w:color w:val="000000"/>
          <w:sz w:val="28"/>
          <w:szCs w:val="28"/>
          <w:lang w:eastAsia="ru-RU"/>
        </w:rPr>
        <w:t>.</w:t>
      </w:r>
    </w:p>
    <w:p w:rsidR="00683F37" w:rsidRPr="00683F37" w:rsidRDefault="00683F37" w:rsidP="004C20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83F37">
        <w:rPr>
          <w:rFonts w:ascii="Times New Roman" w:eastAsia="Times New Roman" w:hAnsi="Times New Roman" w:cs="Times New Roman"/>
          <w:color w:val="000000"/>
          <w:sz w:val="28"/>
          <w:szCs w:val="28"/>
          <w:lang w:eastAsia="ru-RU"/>
        </w:rPr>
        <w:t xml:space="preserve">В.К.Воробьева для развития связной речи предлагает использовать сенсорно – графические схемы, Т.А.Ткаченко – предметно – схематические модели, </w:t>
      </w:r>
      <w:proofErr w:type="spellStart"/>
      <w:r w:rsidRPr="00683F37">
        <w:rPr>
          <w:rFonts w:ascii="Times New Roman" w:eastAsia="Times New Roman" w:hAnsi="Times New Roman" w:cs="Times New Roman"/>
          <w:color w:val="000000"/>
          <w:sz w:val="28"/>
          <w:szCs w:val="28"/>
          <w:lang w:eastAsia="ru-RU"/>
        </w:rPr>
        <w:t>В.П.Глухов</w:t>
      </w:r>
      <w:proofErr w:type="spellEnd"/>
      <w:r w:rsidRPr="00683F37">
        <w:rPr>
          <w:rFonts w:ascii="Times New Roman" w:eastAsia="Times New Roman" w:hAnsi="Times New Roman" w:cs="Times New Roman"/>
          <w:color w:val="000000"/>
          <w:sz w:val="28"/>
          <w:szCs w:val="28"/>
          <w:lang w:eastAsia="ru-RU"/>
        </w:rPr>
        <w:t xml:space="preserve"> – блоки – квадраты.</w:t>
      </w:r>
    </w:p>
    <w:p w:rsidR="00683F37" w:rsidRPr="00683F37" w:rsidRDefault="00683F37" w:rsidP="004C20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83F37">
        <w:rPr>
          <w:rFonts w:ascii="Times New Roman" w:eastAsia="Times New Roman" w:hAnsi="Times New Roman" w:cs="Times New Roman"/>
          <w:color w:val="000000"/>
          <w:sz w:val="28"/>
          <w:szCs w:val="28"/>
          <w:lang w:eastAsia="ru-RU"/>
        </w:rPr>
        <w:t xml:space="preserve">Взяв за основу мнение великих педагогов, </w:t>
      </w:r>
      <w:r w:rsidR="00AB38A6">
        <w:rPr>
          <w:rFonts w:ascii="Times New Roman" w:eastAsia="Times New Roman" w:hAnsi="Times New Roman" w:cs="Times New Roman"/>
          <w:color w:val="000000"/>
          <w:sz w:val="28"/>
          <w:szCs w:val="28"/>
          <w:lang w:eastAsia="ru-RU"/>
        </w:rPr>
        <w:t>я</w:t>
      </w:r>
      <w:r w:rsidR="004C208D" w:rsidRPr="004C208D">
        <w:rPr>
          <w:rFonts w:ascii="Times New Roman" w:eastAsia="Times New Roman" w:hAnsi="Times New Roman" w:cs="Times New Roman"/>
          <w:color w:val="000000"/>
          <w:sz w:val="28"/>
          <w:szCs w:val="28"/>
          <w:lang w:eastAsia="ru-RU"/>
        </w:rPr>
        <w:t xml:space="preserve"> </w:t>
      </w:r>
      <w:r w:rsidRPr="00683F37">
        <w:rPr>
          <w:rFonts w:ascii="Times New Roman" w:eastAsia="Times New Roman" w:hAnsi="Times New Roman" w:cs="Times New Roman"/>
          <w:color w:val="000000"/>
          <w:sz w:val="28"/>
          <w:szCs w:val="28"/>
          <w:lang w:eastAsia="ru-RU"/>
        </w:rPr>
        <w:t>убедил</w:t>
      </w:r>
      <w:r w:rsidR="00AB38A6">
        <w:rPr>
          <w:rFonts w:ascii="Times New Roman" w:eastAsia="Times New Roman" w:hAnsi="Times New Roman" w:cs="Times New Roman"/>
          <w:color w:val="000000"/>
          <w:sz w:val="28"/>
          <w:szCs w:val="28"/>
          <w:lang w:eastAsia="ru-RU"/>
        </w:rPr>
        <w:t>а</w:t>
      </w:r>
      <w:r w:rsidRPr="00683F37">
        <w:rPr>
          <w:rFonts w:ascii="Times New Roman" w:eastAsia="Times New Roman" w:hAnsi="Times New Roman" w:cs="Times New Roman"/>
          <w:color w:val="000000"/>
          <w:sz w:val="28"/>
          <w:szCs w:val="28"/>
          <w:lang w:eastAsia="ru-RU"/>
        </w:rPr>
        <w:t>сь в том, что именно использование приёмов мнемотехники поможет решить проблему.</w:t>
      </w:r>
    </w:p>
    <w:p w:rsidR="00AD6483" w:rsidRPr="00683F37" w:rsidRDefault="00683F37" w:rsidP="004C20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83F37">
        <w:rPr>
          <w:rFonts w:ascii="Times New Roman" w:eastAsia="Times New Roman" w:hAnsi="Times New Roman" w:cs="Times New Roman"/>
          <w:color w:val="000000"/>
          <w:sz w:val="28"/>
          <w:szCs w:val="28"/>
          <w:lang w:eastAsia="ru-RU"/>
        </w:rPr>
        <w:t xml:space="preserve">Как любая работа, мнемотехника строится от </w:t>
      </w:r>
      <w:proofErr w:type="gramStart"/>
      <w:r w:rsidRPr="00683F37">
        <w:rPr>
          <w:rFonts w:ascii="Times New Roman" w:eastAsia="Times New Roman" w:hAnsi="Times New Roman" w:cs="Times New Roman"/>
          <w:color w:val="000000"/>
          <w:sz w:val="28"/>
          <w:szCs w:val="28"/>
          <w:lang w:eastAsia="ru-RU"/>
        </w:rPr>
        <w:t>простого</w:t>
      </w:r>
      <w:proofErr w:type="gramEnd"/>
      <w:r w:rsidRPr="00683F37">
        <w:rPr>
          <w:rFonts w:ascii="Times New Roman" w:eastAsia="Times New Roman" w:hAnsi="Times New Roman" w:cs="Times New Roman"/>
          <w:color w:val="000000"/>
          <w:sz w:val="28"/>
          <w:szCs w:val="28"/>
          <w:lang w:eastAsia="ru-RU"/>
        </w:rPr>
        <w:t xml:space="preserve"> к сложному.</w:t>
      </w:r>
    </w:p>
    <w:p w:rsidR="00AD6483" w:rsidRPr="00683F37" w:rsidRDefault="00AD6483" w:rsidP="004C208D">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spellStart"/>
      <w:r w:rsidRPr="00683F37">
        <w:rPr>
          <w:rFonts w:ascii="Times New Roman" w:eastAsia="Times New Roman" w:hAnsi="Times New Roman" w:cs="Times New Roman"/>
          <w:color w:val="000000"/>
          <w:sz w:val="28"/>
          <w:szCs w:val="28"/>
          <w:lang w:eastAsia="ru-RU"/>
        </w:rPr>
        <w:t>Мнемотаблицы</w:t>
      </w:r>
      <w:proofErr w:type="spellEnd"/>
      <w:r w:rsidRPr="00683F37">
        <w:rPr>
          <w:rFonts w:ascii="Times New Roman" w:eastAsia="Times New Roman" w:hAnsi="Times New Roman" w:cs="Times New Roman"/>
          <w:color w:val="000000"/>
          <w:sz w:val="28"/>
          <w:szCs w:val="28"/>
          <w:lang w:eastAsia="ru-RU"/>
        </w:rPr>
        <w:t xml:space="preserve"> используются:</w:t>
      </w:r>
    </w:p>
    <w:p w:rsidR="00AD6483" w:rsidRPr="00683F37" w:rsidRDefault="00AD6483" w:rsidP="004C208D">
      <w:pPr>
        <w:numPr>
          <w:ilvl w:val="0"/>
          <w:numId w:val="3"/>
        </w:numPr>
        <w:shd w:val="clear" w:color="auto" w:fill="FFFFFF"/>
        <w:spacing w:after="150" w:line="240" w:lineRule="auto"/>
        <w:ind w:left="0"/>
        <w:jc w:val="both"/>
        <w:rPr>
          <w:rFonts w:ascii="Times New Roman" w:eastAsia="Times New Roman" w:hAnsi="Times New Roman" w:cs="Times New Roman"/>
          <w:color w:val="000000"/>
          <w:sz w:val="28"/>
          <w:szCs w:val="28"/>
          <w:lang w:eastAsia="ru-RU"/>
        </w:rPr>
      </w:pPr>
      <w:r w:rsidRPr="00683F37">
        <w:rPr>
          <w:rFonts w:ascii="Times New Roman" w:eastAsia="Times New Roman" w:hAnsi="Times New Roman" w:cs="Times New Roman"/>
          <w:color w:val="000000"/>
          <w:sz w:val="28"/>
          <w:szCs w:val="28"/>
          <w:lang w:eastAsia="ru-RU"/>
        </w:rPr>
        <w:t>для обогащения словарного запаса</w:t>
      </w:r>
    </w:p>
    <w:p w:rsidR="00AD6483" w:rsidRPr="00683F37" w:rsidRDefault="00AD6483" w:rsidP="004C208D">
      <w:pPr>
        <w:numPr>
          <w:ilvl w:val="0"/>
          <w:numId w:val="3"/>
        </w:numPr>
        <w:shd w:val="clear" w:color="auto" w:fill="FFFFFF"/>
        <w:spacing w:after="150" w:line="240" w:lineRule="auto"/>
        <w:ind w:left="0"/>
        <w:jc w:val="both"/>
        <w:rPr>
          <w:rFonts w:ascii="Times New Roman" w:eastAsia="Times New Roman" w:hAnsi="Times New Roman" w:cs="Times New Roman"/>
          <w:color w:val="000000"/>
          <w:sz w:val="28"/>
          <w:szCs w:val="28"/>
          <w:lang w:eastAsia="ru-RU"/>
        </w:rPr>
      </w:pPr>
      <w:r w:rsidRPr="00683F37">
        <w:rPr>
          <w:rFonts w:ascii="Times New Roman" w:eastAsia="Times New Roman" w:hAnsi="Times New Roman" w:cs="Times New Roman"/>
          <w:color w:val="000000"/>
          <w:sz w:val="28"/>
          <w:szCs w:val="28"/>
          <w:lang w:eastAsia="ru-RU"/>
        </w:rPr>
        <w:lastRenderedPageBreak/>
        <w:t>при обучении составлению рассказов</w:t>
      </w:r>
    </w:p>
    <w:p w:rsidR="00AD6483" w:rsidRPr="00683F37" w:rsidRDefault="00AD6483" w:rsidP="004C208D">
      <w:pPr>
        <w:numPr>
          <w:ilvl w:val="0"/>
          <w:numId w:val="3"/>
        </w:numPr>
        <w:shd w:val="clear" w:color="auto" w:fill="FFFFFF"/>
        <w:spacing w:after="150" w:line="240" w:lineRule="auto"/>
        <w:ind w:left="0"/>
        <w:jc w:val="both"/>
        <w:rPr>
          <w:rFonts w:ascii="Times New Roman" w:eastAsia="Times New Roman" w:hAnsi="Times New Roman" w:cs="Times New Roman"/>
          <w:color w:val="000000"/>
          <w:sz w:val="28"/>
          <w:szCs w:val="28"/>
          <w:lang w:eastAsia="ru-RU"/>
        </w:rPr>
      </w:pPr>
      <w:r w:rsidRPr="00683F37">
        <w:rPr>
          <w:rFonts w:ascii="Times New Roman" w:eastAsia="Times New Roman" w:hAnsi="Times New Roman" w:cs="Times New Roman"/>
          <w:color w:val="000000"/>
          <w:sz w:val="28"/>
          <w:szCs w:val="28"/>
          <w:lang w:eastAsia="ru-RU"/>
        </w:rPr>
        <w:t>при пересказах художественной литературы</w:t>
      </w:r>
    </w:p>
    <w:p w:rsidR="00AD6483" w:rsidRPr="00683F37" w:rsidRDefault="00AD6483" w:rsidP="004C208D">
      <w:pPr>
        <w:numPr>
          <w:ilvl w:val="0"/>
          <w:numId w:val="3"/>
        </w:numPr>
        <w:shd w:val="clear" w:color="auto" w:fill="FFFFFF"/>
        <w:spacing w:after="150" w:line="240" w:lineRule="auto"/>
        <w:ind w:left="0"/>
        <w:jc w:val="both"/>
        <w:rPr>
          <w:rFonts w:ascii="Times New Roman" w:eastAsia="Times New Roman" w:hAnsi="Times New Roman" w:cs="Times New Roman"/>
          <w:color w:val="000000"/>
          <w:sz w:val="28"/>
          <w:szCs w:val="28"/>
          <w:lang w:eastAsia="ru-RU"/>
        </w:rPr>
      </w:pPr>
      <w:r w:rsidRPr="00683F37">
        <w:rPr>
          <w:rFonts w:ascii="Times New Roman" w:eastAsia="Times New Roman" w:hAnsi="Times New Roman" w:cs="Times New Roman"/>
          <w:color w:val="000000"/>
          <w:sz w:val="28"/>
          <w:szCs w:val="28"/>
          <w:lang w:eastAsia="ru-RU"/>
        </w:rPr>
        <w:t>при заучивании стихов</w:t>
      </w:r>
    </w:p>
    <w:p w:rsidR="00AD6483" w:rsidRDefault="00AD6483" w:rsidP="004C208D">
      <w:pPr>
        <w:numPr>
          <w:ilvl w:val="0"/>
          <w:numId w:val="3"/>
        </w:numPr>
        <w:shd w:val="clear" w:color="auto" w:fill="FFFFFF"/>
        <w:spacing w:after="150" w:line="240" w:lineRule="auto"/>
        <w:ind w:left="0"/>
        <w:jc w:val="both"/>
        <w:rPr>
          <w:rFonts w:ascii="Times New Roman" w:eastAsia="Times New Roman" w:hAnsi="Times New Roman" w:cs="Times New Roman"/>
          <w:color w:val="000000"/>
          <w:sz w:val="28"/>
          <w:szCs w:val="28"/>
          <w:lang w:eastAsia="ru-RU"/>
        </w:rPr>
      </w:pPr>
      <w:r w:rsidRPr="00683F37">
        <w:rPr>
          <w:rFonts w:ascii="Times New Roman" w:eastAsia="Times New Roman" w:hAnsi="Times New Roman" w:cs="Times New Roman"/>
          <w:color w:val="000000"/>
          <w:sz w:val="28"/>
          <w:szCs w:val="28"/>
          <w:lang w:eastAsia="ru-RU"/>
        </w:rPr>
        <w:t>при отгадывании и загадывании загадок</w:t>
      </w:r>
    </w:p>
    <w:p w:rsidR="00AD6483" w:rsidRPr="00AD6483" w:rsidRDefault="00AD6483" w:rsidP="004C208D">
      <w:pPr>
        <w:numPr>
          <w:ilvl w:val="0"/>
          <w:numId w:val="3"/>
        </w:numPr>
        <w:shd w:val="clear" w:color="auto" w:fill="FFFFFF"/>
        <w:spacing w:after="150" w:line="240" w:lineRule="auto"/>
        <w:ind w:left="0"/>
        <w:jc w:val="both"/>
        <w:rPr>
          <w:rFonts w:ascii="Times New Roman" w:eastAsia="Times New Roman" w:hAnsi="Times New Roman" w:cs="Times New Roman"/>
          <w:color w:val="000000"/>
          <w:sz w:val="28"/>
          <w:szCs w:val="28"/>
          <w:lang w:eastAsia="ru-RU"/>
        </w:rPr>
      </w:pPr>
      <w:r w:rsidRPr="00AD6483">
        <w:rPr>
          <w:rFonts w:ascii="Times New Roman" w:eastAsia="Times New Roman" w:hAnsi="Times New Roman" w:cs="Times New Roman"/>
          <w:color w:val="000000"/>
          <w:sz w:val="28"/>
          <w:szCs w:val="28"/>
          <w:lang w:eastAsia="ru-RU"/>
        </w:rPr>
        <w:t xml:space="preserve">В своей работе я использую  </w:t>
      </w:r>
      <w:proofErr w:type="spellStart"/>
      <w:r w:rsidRPr="00AD6483">
        <w:rPr>
          <w:rFonts w:ascii="Times New Roman" w:eastAsia="Times New Roman" w:hAnsi="Times New Roman" w:cs="Times New Roman"/>
          <w:color w:val="000000"/>
          <w:sz w:val="28"/>
          <w:szCs w:val="28"/>
          <w:lang w:eastAsia="ru-RU"/>
        </w:rPr>
        <w:t>мнемотаблицы</w:t>
      </w:r>
      <w:proofErr w:type="spellEnd"/>
      <w:r w:rsidRPr="00AD6483">
        <w:rPr>
          <w:rFonts w:ascii="Times New Roman" w:eastAsia="Times New Roman" w:hAnsi="Times New Roman" w:cs="Times New Roman"/>
          <w:color w:val="000000"/>
          <w:sz w:val="28"/>
          <w:szCs w:val="28"/>
          <w:lang w:eastAsia="ru-RU"/>
        </w:rPr>
        <w:t xml:space="preserve"> для составления описательных рассказов об игрушках, посуде, одежде, овощах и фруктах, птицах, животных, насекомых. Данные схемы помогают детям самостоятельно определить главные свойства и признаки рассматриваемого предмета, установить последовательность изложения выявленных признаков; обогащают словарный запас детей.</w:t>
      </w:r>
    </w:p>
    <w:p w:rsidR="00683F37" w:rsidRPr="00683F37" w:rsidRDefault="00683F37" w:rsidP="004C20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83F37">
        <w:rPr>
          <w:rFonts w:ascii="Times New Roman" w:eastAsia="Times New Roman" w:hAnsi="Times New Roman" w:cs="Times New Roman"/>
          <w:color w:val="000000"/>
          <w:sz w:val="28"/>
          <w:szCs w:val="28"/>
          <w:lang w:eastAsia="ru-RU"/>
        </w:rPr>
        <w:t>Схемы служат своеобразным зрительным планом для создания монологов, помогают детям выстраивать: строение рассказа, последовательность и лексико-грамматическую наполняемость.</w:t>
      </w:r>
    </w:p>
    <w:p w:rsidR="00683F37" w:rsidRPr="00683F37" w:rsidRDefault="00AD6483" w:rsidP="004C20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83F37">
        <w:rPr>
          <w:rFonts w:ascii="Times New Roman" w:eastAsia="Times New Roman" w:hAnsi="Times New Roman" w:cs="Times New Roman"/>
          <w:color w:val="000000"/>
          <w:sz w:val="28"/>
          <w:szCs w:val="28"/>
          <w:lang w:eastAsia="ru-RU"/>
        </w:rPr>
        <w:t xml:space="preserve">Работу с </w:t>
      </w:r>
      <w:proofErr w:type="spellStart"/>
      <w:r w:rsidRPr="00683F37">
        <w:rPr>
          <w:rFonts w:ascii="Times New Roman" w:eastAsia="Times New Roman" w:hAnsi="Times New Roman" w:cs="Times New Roman"/>
          <w:color w:val="000000"/>
          <w:sz w:val="28"/>
          <w:szCs w:val="28"/>
          <w:lang w:eastAsia="ru-RU"/>
        </w:rPr>
        <w:t>мнемотаблицами</w:t>
      </w:r>
      <w:r>
        <w:rPr>
          <w:rFonts w:ascii="Times New Roman" w:eastAsia="Times New Roman" w:hAnsi="Times New Roman" w:cs="Times New Roman"/>
          <w:color w:val="000000"/>
          <w:sz w:val="28"/>
          <w:szCs w:val="28"/>
          <w:lang w:eastAsia="ru-RU"/>
        </w:rPr>
        <w:t>я</w:t>
      </w:r>
      <w:proofErr w:type="spellEnd"/>
      <w:r>
        <w:rPr>
          <w:rFonts w:ascii="Times New Roman" w:eastAsia="Times New Roman" w:hAnsi="Times New Roman" w:cs="Times New Roman"/>
          <w:color w:val="000000"/>
          <w:sz w:val="28"/>
          <w:szCs w:val="28"/>
          <w:lang w:eastAsia="ru-RU"/>
        </w:rPr>
        <w:t xml:space="preserve"> </w:t>
      </w:r>
      <w:r w:rsidRPr="00683F37">
        <w:rPr>
          <w:rFonts w:ascii="Times New Roman" w:eastAsia="Times New Roman" w:hAnsi="Times New Roman" w:cs="Times New Roman"/>
          <w:color w:val="000000"/>
          <w:sz w:val="28"/>
          <w:szCs w:val="28"/>
          <w:lang w:eastAsia="ru-RU"/>
        </w:rPr>
        <w:t>  нач</w:t>
      </w:r>
      <w:r>
        <w:rPr>
          <w:rFonts w:ascii="Times New Roman" w:eastAsia="Times New Roman" w:hAnsi="Times New Roman" w:cs="Times New Roman"/>
          <w:color w:val="000000"/>
          <w:sz w:val="28"/>
          <w:szCs w:val="28"/>
          <w:lang w:eastAsia="ru-RU"/>
        </w:rPr>
        <w:t>ала</w:t>
      </w:r>
      <w:r w:rsidRPr="00683F37">
        <w:rPr>
          <w:rFonts w:ascii="Times New Roman" w:eastAsia="Times New Roman" w:hAnsi="Times New Roman" w:cs="Times New Roman"/>
          <w:color w:val="000000"/>
          <w:sz w:val="28"/>
          <w:szCs w:val="28"/>
          <w:lang w:eastAsia="ru-RU"/>
        </w:rPr>
        <w:t xml:space="preserve"> с  детьми младшего и сре</w:t>
      </w:r>
      <w:r>
        <w:rPr>
          <w:rFonts w:ascii="Times New Roman" w:eastAsia="Times New Roman" w:hAnsi="Times New Roman" w:cs="Times New Roman"/>
          <w:color w:val="000000"/>
          <w:sz w:val="28"/>
          <w:szCs w:val="28"/>
          <w:lang w:eastAsia="ru-RU"/>
        </w:rPr>
        <w:t>днего возраста – на этом этапе использовала</w:t>
      </w:r>
      <w:r w:rsidRPr="00683F37">
        <w:rPr>
          <w:rFonts w:ascii="Times New Roman" w:eastAsia="Times New Roman" w:hAnsi="Times New Roman" w:cs="Times New Roman"/>
          <w:color w:val="000000"/>
          <w:sz w:val="28"/>
          <w:szCs w:val="28"/>
          <w:lang w:eastAsia="ru-RU"/>
        </w:rPr>
        <w:t xml:space="preserve"> цветные </w:t>
      </w:r>
      <w:proofErr w:type="spellStart"/>
      <w:r w:rsidRPr="00683F37">
        <w:rPr>
          <w:rFonts w:ascii="Times New Roman" w:eastAsia="Times New Roman" w:hAnsi="Times New Roman" w:cs="Times New Roman"/>
          <w:color w:val="000000"/>
          <w:sz w:val="28"/>
          <w:szCs w:val="28"/>
          <w:lang w:eastAsia="ru-RU"/>
        </w:rPr>
        <w:t>мнемотаблицы</w:t>
      </w:r>
      <w:proofErr w:type="spellEnd"/>
      <w:r w:rsidRPr="00683F37">
        <w:rPr>
          <w:rFonts w:ascii="Times New Roman" w:eastAsia="Times New Roman" w:hAnsi="Times New Roman" w:cs="Times New Roman"/>
          <w:color w:val="000000"/>
          <w:sz w:val="28"/>
          <w:szCs w:val="28"/>
          <w:lang w:eastAsia="ru-RU"/>
        </w:rPr>
        <w:t>, так как в памяти у детей остаются отдельные образы: лиса — рыжая, мышка — серая, елочка — зеленая, а для старших дошкольников — чёрно-белые. В старшем дошкольном возрасте  составля</w:t>
      </w:r>
      <w:r>
        <w:rPr>
          <w:rFonts w:ascii="Times New Roman" w:eastAsia="Times New Roman" w:hAnsi="Times New Roman" w:cs="Times New Roman"/>
          <w:color w:val="000000"/>
          <w:sz w:val="28"/>
          <w:szCs w:val="28"/>
          <w:lang w:eastAsia="ru-RU"/>
        </w:rPr>
        <w:t xml:space="preserve">ли </w:t>
      </w:r>
      <w:r w:rsidRPr="00683F37">
        <w:rPr>
          <w:rFonts w:ascii="Times New Roman" w:eastAsia="Times New Roman" w:hAnsi="Times New Roman" w:cs="Times New Roman"/>
          <w:color w:val="000000"/>
          <w:sz w:val="28"/>
          <w:szCs w:val="28"/>
          <w:lang w:eastAsia="ru-RU"/>
        </w:rPr>
        <w:t xml:space="preserve"> модели прямо во время занятий, а также дошкольники сами участвова</w:t>
      </w:r>
      <w:r>
        <w:rPr>
          <w:rFonts w:ascii="Times New Roman" w:eastAsia="Times New Roman" w:hAnsi="Times New Roman" w:cs="Times New Roman"/>
          <w:color w:val="000000"/>
          <w:sz w:val="28"/>
          <w:szCs w:val="28"/>
          <w:lang w:eastAsia="ru-RU"/>
        </w:rPr>
        <w:t>ли</w:t>
      </w:r>
      <w:r w:rsidRPr="00683F37">
        <w:rPr>
          <w:rFonts w:ascii="Times New Roman" w:eastAsia="Times New Roman" w:hAnsi="Times New Roman" w:cs="Times New Roman"/>
          <w:color w:val="000000"/>
          <w:sz w:val="28"/>
          <w:szCs w:val="28"/>
          <w:lang w:eastAsia="ru-RU"/>
        </w:rPr>
        <w:t xml:space="preserve"> в  рисовании и раскрашивании </w:t>
      </w:r>
      <w:proofErr w:type="spellStart"/>
      <w:r w:rsidRPr="00683F37">
        <w:rPr>
          <w:rFonts w:ascii="Times New Roman" w:eastAsia="Times New Roman" w:hAnsi="Times New Roman" w:cs="Times New Roman"/>
          <w:color w:val="000000"/>
          <w:sz w:val="28"/>
          <w:szCs w:val="28"/>
          <w:lang w:eastAsia="ru-RU"/>
        </w:rPr>
        <w:t>мнемотаблиц</w:t>
      </w:r>
      <w:proofErr w:type="spellEnd"/>
      <w:r w:rsidRPr="00683F37">
        <w:rPr>
          <w:rFonts w:ascii="Times New Roman" w:eastAsia="Times New Roman" w:hAnsi="Times New Roman" w:cs="Times New Roman"/>
          <w:color w:val="000000"/>
          <w:sz w:val="28"/>
          <w:szCs w:val="28"/>
          <w:lang w:eastAsia="ru-RU"/>
        </w:rPr>
        <w:t xml:space="preserve">, самостоятельно подбирая образы или символы. </w:t>
      </w:r>
    </w:p>
    <w:p w:rsidR="00683F37" w:rsidRPr="00683F37" w:rsidRDefault="00683F37" w:rsidP="004C20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83F37">
        <w:rPr>
          <w:rFonts w:ascii="Times New Roman" w:eastAsia="Times New Roman" w:hAnsi="Times New Roman" w:cs="Times New Roman"/>
          <w:color w:val="000000"/>
          <w:sz w:val="28"/>
          <w:szCs w:val="28"/>
          <w:lang w:eastAsia="ru-RU"/>
        </w:rPr>
        <w:t xml:space="preserve">Описательные рассказы составляются детьми в начале занятия или в его конце. Для закрепления полученных знаний можно изготовить с детьми альбомы по пройденной теме с рассказами и рисунками детей. Самое удивительное, что дети способны придумать свои собственные схемы-модели и </w:t>
      </w:r>
      <w:proofErr w:type="spellStart"/>
      <w:r w:rsidRPr="00683F37">
        <w:rPr>
          <w:rFonts w:ascii="Times New Roman" w:eastAsia="Times New Roman" w:hAnsi="Times New Roman" w:cs="Times New Roman"/>
          <w:color w:val="000000"/>
          <w:sz w:val="28"/>
          <w:szCs w:val="28"/>
          <w:lang w:eastAsia="ru-RU"/>
        </w:rPr>
        <w:t>мнемотаблицы</w:t>
      </w:r>
      <w:proofErr w:type="spellEnd"/>
      <w:r w:rsidRPr="00683F37">
        <w:rPr>
          <w:rFonts w:ascii="Times New Roman" w:eastAsia="Times New Roman" w:hAnsi="Times New Roman" w:cs="Times New Roman"/>
          <w:color w:val="000000"/>
          <w:sz w:val="28"/>
          <w:szCs w:val="28"/>
          <w:lang w:eastAsia="ru-RU"/>
        </w:rPr>
        <w:t>, пользуясь известными им символами кодирования информации.</w:t>
      </w:r>
    </w:p>
    <w:p w:rsidR="00683F37" w:rsidRPr="00683F37" w:rsidRDefault="00683F37" w:rsidP="004C20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83F37">
        <w:rPr>
          <w:rFonts w:ascii="Times New Roman" w:eastAsia="Times New Roman" w:hAnsi="Times New Roman" w:cs="Times New Roman"/>
          <w:color w:val="000000"/>
          <w:sz w:val="28"/>
          <w:szCs w:val="28"/>
          <w:lang w:eastAsia="ru-RU"/>
        </w:rPr>
        <w:t>Для систематизирования знаний детей о сезонных изменениях существуют модельные схемы, которые я с успехом использую на занятиях  экологического содержания.</w:t>
      </w:r>
    </w:p>
    <w:p w:rsidR="00683F37" w:rsidRPr="00683F37" w:rsidRDefault="00683F37" w:rsidP="004C20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83F37">
        <w:rPr>
          <w:rFonts w:ascii="Times New Roman" w:eastAsia="Times New Roman" w:hAnsi="Times New Roman" w:cs="Times New Roman"/>
          <w:color w:val="000000"/>
          <w:sz w:val="28"/>
          <w:szCs w:val="28"/>
          <w:lang w:eastAsia="ru-RU"/>
        </w:rPr>
        <w:t xml:space="preserve">При ознакомлении с художественной литературой и при обучении составлению рассказов я широко использую мнемотехнику. Вместе с детьми беседуем по тексту, рассматриваем иллюстрации и отслеживаем последовательность заранее приготовленной модели к данному произведению. А в </w:t>
      </w:r>
      <w:proofErr w:type="gramStart"/>
      <w:r w:rsidRPr="00683F37">
        <w:rPr>
          <w:rFonts w:ascii="Times New Roman" w:eastAsia="Times New Roman" w:hAnsi="Times New Roman" w:cs="Times New Roman"/>
          <w:color w:val="000000"/>
          <w:sz w:val="28"/>
          <w:szCs w:val="28"/>
          <w:lang w:eastAsia="ru-RU"/>
        </w:rPr>
        <w:t>более старшем</w:t>
      </w:r>
      <w:proofErr w:type="gramEnd"/>
      <w:r w:rsidRPr="00683F37">
        <w:rPr>
          <w:rFonts w:ascii="Times New Roman" w:eastAsia="Times New Roman" w:hAnsi="Times New Roman" w:cs="Times New Roman"/>
          <w:color w:val="000000"/>
          <w:sz w:val="28"/>
          <w:szCs w:val="28"/>
          <w:lang w:eastAsia="ru-RU"/>
        </w:rPr>
        <w:t xml:space="preserve"> возрасте – дети сами под руководством взрослого учатся выбирать нужные элементы модели, последовательно их располагать в единую модельную цепь, которые необходимы для пересказа литературного произведения.</w:t>
      </w:r>
      <w:r w:rsidRPr="00683F37">
        <w:rPr>
          <w:rFonts w:ascii="Times New Roman" w:eastAsia="Times New Roman" w:hAnsi="Times New Roman" w:cs="Times New Roman"/>
          <w:color w:val="000000"/>
          <w:sz w:val="28"/>
          <w:szCs w:val="28"/>
          <w:lang w:eastAsia="ru-RU"/>
        </w:rPr>
        <w:br/>
        <w:t xml:space="preserve">Таким образом, постепенно осуществляется переход от творчества воспитателя к совместному творчеству ребенка </w:t>
      </w:r>
      <w:proofErr w:type="gramStart"/>
      <w:r w:rsidRPr="00683F37">
        <w:rPr>
          <w:rFonts w:ascii="Times New Roman" w:eastAsia="Times New Roman" w:hAnsi="Times New Roman" w:cs="Times New Roman"/>
          <w:color w:val="000000"/>
          <w:sz w:val="28"/>
          <w:szCs w:val="28"/>
          <w:lang w:eastAsia="ru-RU"/>
        </w:rPr>
        <w:t>со</w:t>
      </w:r>
      <w:proofErr w:type="gramEnd"/>
      <w:r w:rsidRPr="00683F37">
        <w:rPr>
          <w:rFonts w:ascii="Times New Roman" w:eastAsia="Times New Roman" w:hAnsi="Times New Roman" w:cs="Times New Roman"/>
          <w:color w:val="000000"/>
          <w:sz w:val="28"/>
          <w:szCs w:val="28"/>
          <w:lang w:eastAsia="ru-RU"/>
        </w:rPr>
        <w:t xml:space="preserve"> взрослым. Если на начальном этапе работы даю готовые схемы, то на следующем - коллективно выдвигаем и обсуждаем различные версии и отбираем наиболее удачные варианты, т. е. здесь педагог выступает как равноправный партнер, который незаметно помогает ребенку находить и выбирать наиболее удачные </w:t>
      </w:r>
      <w:r w:rsidRPr="00683F37">
        <w:rPr>
          <w:rFonts w:ascii="Times New Roman" w:eastAsia="Times New Roman" w:hAnsi="Times New Roman" w:cs="Times New Roman"/>
          <w:color w:val="000000"/>
          <w:sz w:val="28"/>
          <w:szCs w:val="28"/>
          <w:lang w:eastAsia="ru-RU"/>
        </w:rPr>
        <w:lastRenderedPageBreak/>
        <w:t xml:space="preserve">решения, оформлять их в целостное произведение. Постепенно ребенок начинает проявлять творческую самостоятельность, т. е. </w:t>
      </w:r>
      <w:proofErr w:type="spellStart"/>
      <w:r w:rsidRPr="00683F37">
        <w:rPr>
          <w:rFonts w:ascii="Times New Roman" w:eastAsia="Times New Roman" w:hAnsi="Times New Roman" w:cs="Times New Roman"/>
          <w:color w:val="000000"/>
          <w:sz w:val="28"/>
          <w:szCs w:val="28"/>
          <w:lang w:eastAsia="ru-RU"/>
        </w:rPr>
        <w:t>мнемотаблицы</w:t>
      </w:r>
      <w:proofErr w:type="spellEnd"/>
      <w:r w:rsidRPr="00683F37">
        <w:rPr>
          <w:rFonts w:ascii="Times New Roman" w:eastAsia="Times New Roman" w:hAnsi="Times New Roman" w:cs="Times New Roman"/>
          <w:color w:val="000000"/>
          <w:sz w:val="28"/>
          <w:szCs w:val="28"/>
          <w:lang w:eastAsia="ru-RU"/>
        </w:rPr>
        <w:t xml:space="preserve"> создаем, придумываем вместе, сообща.</w:t>
      </w:r>
    </w:p>
    <w:p w:rsidR="00F67B63" w:rsidRDefault="00683F37" w:rsidP="004C20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83F37">
        <w:rPr>
          <w:rFonts w:ascii="Times New Roman" w:eastAsia="Times New Roman" w:hAnsi="Times New Roman" w:cs="Times New Roman"/>
          <w:color w:val="000000"/>
          <w:sz w:val="28"/>
          <w:szCs w:val="28"/>
          <w:lang w:eastAsia="ru-RU"/>
        </w:rPr>
        <w:t xml:space="preserve">После развивающих занятий с использованием </w:t>
      </w:r>
      <w:proofErr w:type="spellStart"/>
      <w:r w:rsidRPr="00683F37">
        <w:rPr>
          <w:rFonts w:ascii="Times New Roman" w:eastAsia="Times New Roman" w:hAnsi="Times New Roman" w:cs="Times New Roman"/>
          <w:color w:val="000000"/>
          <w:sz w:val="28"/>
          <w:szCs w:val="28"/>
          <w:lang w:eastAsia="ru-RU"/>
        </w:rPr>
        <w:t>мнемотаблиц</w:t>
      </w:r>
      <w:proofErr w:type="spellEnd"/>
      <w:r w:rsidRPr="00683F37">
        <w:rPr>
          <w:rFonts w:ascii="Times New Roman" w:eastAsia="Times New Roman" w:hAnsi="Times New Roman" w:cs="Times New Roman"/>
          <w:color w:val="000000"/>
          <w:sz w:val="28"/>
          <w:szCs w:val="28"/>
          <w:lang w:eastAsia="ru-RU"/>
        </w:rPr>
        <w:t>, дети составляют сказки практически на любую тему, используя лексику, соблюдая общие принципы построения сюжета, пробуют свои силы в таких вечно волнующих темах, как добро, дружба, хитрость, жадность. В этих сказках отражается собственные переживания ребенка, его понимание окружающей жизни.</w:t>
      </w:r>
    </w:p>
    <w:p w:rsidR="00F67B63" w:rsidRPr="00F67B63" w:rsidRDefault="00F67B63" w:rsidP="004C208D">
      <w:pPr>
        <w:shd w:val="clear" w:color="auto" w:fill="FFFFFF"/>
        <w:spacing w:after="150" w:line="240" w:lineRule="auto"/>
        <w:jc w:val="both"/>
        <w:rPr>
          <w:rFonts w:ascii="Times New Roman" w:eastAsia="Times New Roman" w:hAnsi="Times New Roman" w:cs="Times New Roman"/>
          <w:b/>
          <w:color w:val="000000"/>
          <w:sz w:val="28"/>
          <w:szCs w:val="28"/>
          <w:lang w:eastAsia="ru-RU"/>
        </w:rPr>
      </w:pPr>
      <w:r w:rsidRPr="00F67B63">
        <w:rPr>
          <w:rFonts w:ascii="Times New Roman" w:eastAsia="Times New Roman" w:hAnsi="Times New Roman" w:cs="Times New Roman"/>
          <w:b/>
          <w:color w:val="000000"/>
          <w:sz w:val="28"/>
          <w:szCs w:val="28"/>
          <w:lang w:eastAsia="ru-RU"/>
        </w:rPr>
        <w:t>Анализ результативности.</w:t>
      </w:r>
    </w:p>
    <w:p w:rsidR="00683F37" w:rsidRPr="00683F37" w:rsidRDefault="00683F37" w:rsidP="004C20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3F37">
        <w:rPr>
          <w:rFonts w:ascii="Times New Roman" w:eastAsia="Times New Roman" w:hAnsi="Times New Roman" w:cs="Times New Roman"/>
          <w:color w:val="000000"/>
          <w:sz w:val="28"/>
          <w:szCs w:val="28"/>
          <w:lang w:eastAsia="ru-RU"/>
        </w:rPr>
        <w:t xml:space="preserve">Таким образом, с помощью </w:t>
      </w:r>
      <w:proofErr w:type="spellStart"/>
      <w:r w:rsidRPr="00683F37">
        <w:rPr>
          <w:rFonts w:ascii="Times New Roman" w:eastAsia="Times New Roman" w:hAnsi="Times New Roman" w:cs="Times New Roman"/>
          <w:color w:val="000000"/>
          <w:sz w:val="28"/>
          <w:szCs w:val="28"/>
          <w:lang w:eastAsia="ru-RU"/>
        </w:rPr>
        <w:t>мнемотаблиц</w:t>
      </w:r>
      <w:proofErr w:type="spellEnd"/>
      <w:r w:rsidRPr="00683F37">
        <w:rPr>
          <w:rFonts w:ascii="Times New Roman" w:eastAsia="Times New Roman" w:hAnsi="Times New Roman" w:cs="Times New Roman"/>
          <w:color w:val="000000"/>
          <w:sz w:val="28"/>
          <w:szCs w:val="28"/>
          <w:lang w:eastAsia="ru-RU"/>
        </w:rPr>
        <w:t>, схем - моделей удаётся достичь следующих результатов:</w:t>
      </w:r>
    </w:p>
    <w:p w:rsidR="00683F37" w:rsidRPr="00683F37" w:rsidRDefault="00683F37" w:rsidP="004C20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3F37">
        <w:rPr>
          <w:rFonts w:ascii="Times New Roman" w:eastAsia="Times New Roman" w:hAnsi="Times New Roman" w:cs="Times New Roman"/>
          <w:color w:val="000000"/>
          <w:sz w:val="28"/>
          <w:szCs w:val="28"/>
          <w:lang w:eastAsia="ru-RU"/>
        </w:rPr>
        <w:t>у детей увеличивается круг знаний об окружающем мире;</w:t>
      </w:r>
    </w:p>
    <w:p w:rsidR="00683F37" w:rsidRPr="00683F37" w:rsidRDefault="00683F37" w:rsidP="004C20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3F37">
        <w:rPr>
          <w:rFonts w:ascii="Times New Roman" w:eastAsia="Times New Roman" w:hAnsi="Times New Roman" w:cs="Times New Roman"/>
          <w:color w:val="000000"/>
          <w:sz w:val="28"/>
          <w:szCs w:val="28"/>
          <w:lang w:eastAsia="ru-RU"/>
        </w:rPr>
        <w:t>появляется желание пересказывать тексты, придумывать интересные истории;</w:t>
      </w:r>
    </w:p>
    <w:p w:rsidR="00683F37" w:rsidRPr="00683F37" w:rsidRDefault="00683F37" w:rsidP="004C20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3F37">
        <w:rPr>
          <w:rFonts w:ascii="Times New Roman" w:eastAsia="Times New Roman" w:hAnsi="Times New Roman" w:cs="Times New Roman"/>
          <w:color w:val="000000"/>
          <w:sz w:val="28"/>
          <w:szCs w:val="28"/>
          <w:lang w:eastAsia="ru-RU"/>
        </w:rPr>
        <w:t xml:space="preserve">появляется интерес к заучиванию стихов и </w:t>
      </w:r>
      <w:proofErr w:type="spellStart"/>
      <w:r w:rsidRPr="00683F37">
        <w:rPr>
          <w:rFonts w:ascii="Times New Roman" w:eastAsia="Times New Roman" w:hAnsi="Times New Roman" w:cs="Times New Roman"/>
          <w:color w:val="000000"/>
          <w:sz w:val="28"/>
          <w:szCs w:val="28"/>
          <w:lang w:eastAsia="ru-RU"/>
        </w:rPr>
        <w:t>потешек</w:t>
      </w:r>
      <w:proofErr w:type="spellEnd"/>
      <w:r w:rsidRPr="00683F37">
        <w:rPr>
          <w:rFonts w:ascii="Times New Roman" w:eastAsia="Times New Roman" w:hAnsi="Times New Roman" w:cs="Times New Roman"/>
          <w:color w:val="000000"/>
          <w:sz w:val="28"/>
          <w:szCs w:val="28"/>
          <w:lang w:eastAsia="ru-RU"/>
        </w:rPr>
        <w:t>;</w:t>
      </w:r>
    </w:p>
    <w:p w:rsidR="00683F37" w:rsidRPr="00683F37" w:rsidRDefault="00683F37" w:rsidP="004C20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3F37">
        <w:rPr>
          <w:rFonts w:ascii="Times New Roman" w:eastAsia="Times New Roman" w:hAnsi="Times New Roman" w:cs="Times New Roman"/>
          <w:color w:val="000000"/>
          <w:sz w:val="28"/>
          <w:szCs w:val="28"/>
          <w:lang w:eastAsia="ru-RU"/>
        </w:rPr>
        <w:t>словарный запас выходит на более высокий уровень;</w:t>
      </w:r>
    </w:p>
    <w:p w:rsidR="00683F37" w:rsidRPr="00683F37" w:rsidRDefault="00683F37" w:rsidP="004C20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83F37">
        <w:rPr>
          <w:rFonts w:ascii="Times New Roman" w:eastAsia="Times New Roman" w:hAnsi="Times New Roman" w:cs="Times New Roman"/>
          <w:color w:val="000000"/>
          <w:sz w:val="28"/>
          <w:szCs w:val="28"/>
          <w:lang w:eastAsia="ru-RU"/>
        </w:rPr>
        <w:t>дети преодолевают робость, застенчивость, учатся свободно держаться перед аудиторией.</w:t>
      </w:r>
    </w:p>
    <w:p w:rsidR="00683F37" w:rsidRDefault="00683F37" w:rsidP="004C208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683F37">
        <w:rPr>
          <w:rFonts w:ascii="Times New Roman" w:eastAsia="Times New Roman" w:hAnsi="Times New Roman" w:cs="Times New Roman"/>
          <w:color w:val="000000"/>
          <w:sz w:val="28"/>
          <w:szCs w:val="28"/>
          <w:lang w:eastAsia="ru-RU"/>
        </w:rPr>
        <w:t>Считаю, чем раньше будем учить детей рассказывать или пересказывать, используя метод мнемотехники, тем лучше подготовим их к школе, так как связная речь является важным показателем умственных способностей ребенка и гот</w:t>
      </w:r>
      <w:r>
        <w:rPr>
          <w:rFonts w:ascii="Times New Roman" w:eastAsia="Times New Roman" w:hAnsi="Times New Roman" w:cs="Times New Roman"/>
          <w:color w:val="000000"/>
          <w:sz w:val="28"/>
          <w:szCs w:val="28"/>
          <w:lang w:eastAsia="ru-RU"/>
        </w:rPr>
        <w:t>овности его к школьному обучению.</w:t>
      </w:r>
    </w:p>
    <w:p w:rsidR="004C208D" w:rsidRPr="004C208D" w:rsidRDefault="004C208D" w:rsidP="004C208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786812" w:rsidRPr="00F67B63" w:rsidRDefault="00F67B63" w:rsidP="004C208D">
      <w:pPr>
        <w:shd w:val="clear" w:color="auto" w:fill="FFFFFF"/>
        <w:spacing w:after="150" w:line="240" w:lineRule="auto"/>
        <w:jc w:val="both"/>
        <w:rPr>
          <w:rFonts w:ascii="Times New Roman" w:eastAsia="Times New Roman" w:hAnsi="Times New Roman" w:cs="Times New Roman"/>
          <w:b/>
          <w:color w:val="000000"/>
          <w:sz w:val="28"/>
          <w:szCs w:val="28"/>
          <w:lang w:eastAsia="ru-RU"/>
        </w:rPr>
      </w:pPr>
      <w:r w:rsidRPr="00F67B63">
        <w:rPr>
          <w:rFonts w:ascii="Times New Roman" w:eastAsia="Times New Roman" w:hAnsi="Times New Roman" w:cs="Times New Roman"/>
          <w:b/>
          <w:color w:val="000000"/>
          <w:sz w:val="28"/>
          <w:szCs w:val="28"/>
          <w:lang w:eastAsia="ru-RU"/>
        </w:rPr>
        <w:t>Трудности и проблемы при использовании данного опыта.</w:t>
      </w:r>
    </w:p>
    <w:p w:rsidR="00F67B63" w:rsidRDefault="00F67B63" w:rsidP="004C208D">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683F37">
        <w:rPr>
          <w:rFonts w:ascii="Times New Roman" w:eastAsia="Times New Roman" w:hAnsi="Times New Roman" w:cs="Times New Roman"/>
          <w:color w:val="000000"/>
          <w:sz w:val="28"/>
          <w:szCs w:val="28"/>
          <w:lang w:eastAsia="ru-RU"/>
        </w:rPr>
        <w:t xml:space="preserve">Но надо отметить, что дошкольники начинают испытывать некоторые сложности, так как трудно следовать предложенному плану модели. Очень часто первые рассказы по моделям получаются очень схематичными. Чтобы этих сложностей было как можно меньше, в программное содержание каждой </w:t>
      </w:r>
      <w:proofErr w:type="spellStart"/>
      <w:r w:rsidRPr="00683F37">
        <w:rPr>
          <w:rFonts w:ascii="Times New Roman" w:eastAsia="Times New Roman" w:hAnsi="Times New Roman" w:cs="Times New Roman"/>
          <w:color w:val="000000"/>
          <w:sz w:val="28"/>
          <w:szCs w:val="28"/>
          <w:lang w:eastAsia="ru-RU"/>
        </w:rPr>
        <w:t>мнемотаблицы</w:t>
      </w:r>
      <w:proofErr w:type="spellEnd"/>
      <w:r w:rsidRPr="00683F37">
        <w:rPr>
          <w:rFonts w:ascii="Times New Roman" w:eastAsia="Times New Roman" w:hAnsi="Times New Roman" w:cs="Times New Roman"/>
          <w:color w:val="000000"/>
          <w:sz w:val="28"/>
          <w:szCs w:val="28"/>
          <w:lang w:eastAsia="ru-RU"/>
        </w:rPr>
        <w:t xml:space="preserve"> необходимо вводить задачи по активизации и обогащению словаря.</w:t>
      </w:r>
    </w:p>
    <w:p w:rsidR="004C208D" w:rsidRDefault="004C208D" w:rsidP="004C208D">
      <w:pPr>
        <w:jc w:val="both"/>
        <w:rPr>
          <w:rFonts w:ascii="Times New Roman" w:hAnsi="Times New Roman" w:cs="Times New Roman"/>
          <w:b/>
          <w:sz w:val="28"/>
          <w:szCs w:val="28"/>
          <w:lang w:val="en-US"/>
        </w:rPr>
      </w:pPr>
    </w:p>
    <w:p w:rsidR="004C208D" w:rsidRDefault="004C208D" w:rsidP="004C208D">
      <w:pPr>
        <w:jc w:val="both"/>
        <w:rPr>
          <w:rFonts w:ascii="Times New Roman" w:hAnsi="Times New Roman" w:cs="Times New Roman"/>
          <w:b/>
          <w:sz w:val="28"/>
          <w:szCs w:val="28"/>
          <w:lang w:val="en-US"/>
        </w:rPr>
      </w:pPr>
      <w:bookmarkStart w:id="0" w:name="_GoBack"/>
    </w:p>
    <w:bookmarkEnd w:id="0"/>
    <w:p w:rsidR="00F67B63" w:rsidRPr="004E6894" w:rsidRDefault="00F67B63" w:rsidP="004C208D">
      <w:pPr>
        <w:jc w:val="both"/>
        <w:rPr>
          <w:rFonts w:ascii="Times New Roman" w:hAnsi="Times New Roman" w:cs="Times New Roman"/>
          <w:b/>
          <w:sz w:val="28"/>
          <w:szCs w:val="28"/>
        </w:rPr>
      </w:pPr>
      <w:r w:rsidRPr="004E6894">
        <w:rPr>
          <w:rFonts w:ascii="Times New Roman" w:hAnsi="Times New Roman" w:cs="Times New Roman"/>
          <w:b/>
          <w:sz w:val="28"/>
          <w:szCs w:val="28"/>
        </w:rPr>
        <w:t>Адресные рекомендации по использованию опыта.</w:t>
      </w:r>
    </w:p>
    <w:p w:rsidR="00F67B63" w:rsidRPr="004E6894" w:rsidRDefault="00F67B63" w:rsidP="004C208D">
      <w:pPr>
        <w:jc w:val="both"/>
        <w:rPr>
          <w:rFonts w:ascii="Times New Roman" w:hAnsi="Times New Roman" w:cs="Times New Roman"/>
          <w:sz w:val="28"/>
          <w:szCs w:val="28"/>
        </w:rPr>
      </w:pPr>
      <w:r w:rsidRPr="004E6894">
        <w:rPr>
          <w:rFonts w:ascii="Times New Roman" w:hAnsi="Times New Roman" w:cs="Times New Roman"/>
          <w:sz w:val="28"/>
          <w:szCs w:val="28"/>
        </w:rPr>
        <w:t>С учетом анализа собственного опыта пришла к выводу, что система проведенной работы оказалась наиболее оптимальной, адекватной и эффективной в моей практической деятельности с детьми и может быть использована другими педагогами в работе.</w:t>
      </w:r>
    </w:p>
    <w:p w:rsidR="00F67B63" w:rsidRPr="001911DD" w:rsidRDefault="00F67B63" w:rsidP="004C208D">
      <w:pPr>
        <w:jc w:val="both"/>
        <w:rPr>
          <w:sz w:val="28"/>
          <w:szCs w:val="28"/>
        </w:rPr>
      </w:pPr>
    </w:p>
    <w:p w:rsidR="00F67B63" w:rsidRDefault="00F67B63" w:rsidP="004C208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F67B63" w:rsidRDefault="00F67B63" w:rsidP="004C208D">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683F37" w:rsidRPr="003761B0" w:rsidRDefault="00683F37" w:rsidP="004C208D">
      <w:pPr>
        <w:spacing w:after="0" w:line="240" w:lineRule="auto"/>
        <w:ind w:left="1080"/>
        <w:jc w:val="both"/>
        <w:rPr>
          <w:rFonts w:ascii="Times New Roman" w:hAnsi="Times New Roman"/>
          <w:iCs/>
          <w:sz w:val="28"/>
          <w:szCs w:val="28"/>
        </w:rPr>
      </w:pPr>
    </w:p>
    <w:p w:rsidR="00683F37" w:rsidRDefault="00683F37" w:rsidP="004C208D">
      <w:pPr>
        <w:spacing w:after="0" w:line="240" w:lineRule="auto"/>
        <w:ind w:left="1080"/>
        <w:jc w:val="both"/>
        <w:rPr>
          <w:rFonts w:ascii="Times New Roman" w:hAnsi="Times New Roman"/>
          <w:iCs/>
          <w:sz w:val="28"/>
          <w:szCs w:val="28"/>
        </w:rPr>
      </w:pPr>
    </w:p>
    <w:p w:rsidR="00683F37" w:rsidRDefault="00683F37" w:rsidP="004C208D">
      <w:pPr>
        <w:spacing w:after="0" w:line="240" w:lineRule="auto"/>
        <w:jc w:val="both"/>
        <w:rPr>
          <w:rFonts w:ascii="Times New Roman" w:hAnsi="Times New Roman"/>
          <w:iCs/>
          <w:sz w:val="28"/>
          <w:szCs w:val="28"/>
        </w:rPr>
      </w:pPr>
    </w:p>
    <w:p w:rsidR="00683F37" w:rsidRPr="003761B0" w:rsidRDefault="00683F37" w:rsidP="004C208D">
      <w:pPr>
        <w:pStyle w:val="a4"/>
        <w:ind w:left="1080"/>
        <w:jc w:val="both"/>
        <w:rPr>
          <w:rFonts w:ascii="Times New Roman" w:hAnsi="Times New Roman"/>
          <w:sz w:val="28"/>
          <w:szCs w:val="28"/>
        </w:rPr>
      </w:pPr>
    </w:p>
    <w:p w:rsidR="00683F37" w:rsidRPr="003761B0" w:rsidRDefault="00683F37" w:rsidP="004C208D">
      <w:pPr>
        <w:spacing w:after="0" w:line="240" w:lineRule="auto"/>
        <w:ind w:left="1080"/>
        <w:jc w:val="both"/>
        <w:rPr>
          <w:rFonts w:ascii="Times New Roman" w:hAnsi="Times New Roman"/>
          <w:iCs/>
          <w:sz w:val="28"/>
          <w:szCs w:val="28"/>
        </w:rPr>
      </w:pPr>
    </w:p>
    <w:p w:rsidR="00683F37" w:rsidRPr="003761B0" w:rsidRDefault="00683F37" w:rsidP="004C208D">
      <w:pPr>
        <w:spacing w:line="240" w:lineRule="auto"/>
        <w:ind w:left="1080"/>
        <w:jc w:val="both"/>
        <w:rPr>
          <w:rFonts w:ascii="Times New Roman" w:hAnsi="Times New Roman"/>
          <w:sz w:val="28"/>
          <w:szCs w:val="28"/>
        </w:rPr>
      </w:pPr>
    </w:p>
    <w:p w:rsidR="00683F37" w:rsidRPr="003761B0" w:rsidRDefault="00683F37" w:rsidP="004C208D">
      <w:pPr>
        <w:spacing w:line="240" w:lineRule="auto"/>
        <w:ind w:left="1080"/>
        <w:jc w:val="both"/>
        <w:rPr>
          <w:rFonts w:ascii="Times New Roman" w:hAnsi="Times New Roman"/>
          <w:sz w:val="28"/>
          <w:szCs w:val="28"/>
        </w:rPr>
      </w:pPr>
    </w:p>
    <w:p w:rsidR="00683F37" w:rsidRPr="003761B0" w:rsidRDefault="00683F37" w:rsidP="004C208D">
      <w:pPr>
        <w:spacing w:line="240" w:lineRule="auto"/>
        <w:ind w:left="1080"/>
        <w:jc w:val="both"/>
        <w:rPr>
          <w:rFonts w:ascii="Times New Roman" w:hAnsi="Times New Roman"/>
          <w:sz w:val="28"/>
          <w:szCs w:val="28"/>
        </w:rPr>
      </w:pPr>
    </w:p>
    <w:p w:rsidR="00683F37" w:rsidRPr="003761B0" w:rsidRDefault="00683F37" w:rsidP="004C208D">
      <w:pPr>
        <w:spacing w:line="240" w:lineRule="auto"/>
        <w:ind w:left="1080"/>
        <w:jc w:val="both"/>
        <w:rPr>
          <w:rFonts w:ascii="Times New Roman" w:hAnsi="Times New Roman"/>
          <w:sz w:val="28"/>
          <w:szCs w:val="28"/>
        </w:rPr>
      </w:pPr>
    </w:p>
    <w:p w:rsidR="00683F37" w:rsidRPr="003761B0" w:rsidRDefault="00683F37" w:rsidP="004C208D">
      <w:pPr>
        <w:spacing w:line="240" w:lineRule="auto"/>
        <w:ind w:left="1080"/>
        <w:jc w:val="both"/>
        <w:rPr>
          <w:rFonts w:ascii="Times New Roman" w:hAnsi="Times New Roman"/>
          <w:sz w:val="28"/>
          <w:szCs w:val="28"/>
        </w:rPr>
      </w:pPr>
    </w:p>
    <w:p w:rsidR="00683F37" w:rsidRPr="003761B0" w:rsidRDefault="00683F37" w:rsidP="004C208D">
      <w:pPr>
        <w:spacing w:line="240" w:lineRule="auto"/>
        <w:ind w:left="1080"/>
        <w:jc w:val="both"/>
        <w:rPr>
          <w:rFonts w:ascii="Times New Roman" w:hAnsi="Times New Roman"/>
          <w:sz w:val="28"/>
          <w:szCs w:val="28"/>
        </w:rPr>
      </w:pPr>
    </w:p>
    <w:p w:rsidR="00683F37" w:rsidRPr="003761B0" w:rsidRDefault="00683F37" w:rsidP="004C208D">
      <w:pPr>
        <w:spacing w:line="240" w:lineRule="auto"/>
        <w:ind w:left="1080"/>
        <w:jc w:val="both"/>
        <w:rPr>
          <w:rFonts w:ascii="Times New Roman" w:hAnsi="Times New Roman"/>
          <w:b/>
          <w:bCs/>
          <w:sz w:val="28"/>
          <w:szCs w:val="28"/>
          <w:lang w:eastAsia="ru-RU"/>
        </w:rPr>
      </w:pPr>
    </w:p>
    <w:p w:rsidR="00D31E5B" w:rsidRPr="00683F37" w:rsidRDefault="00D31E5B" w:rsidP="004C208D">
      <w:pPr>
        <w:pStyle w:val="a3"/>
        <w:shd w:val="clear" w:color="auto" w:fill="FFFFFF"/>
        <w:spacing w:before="0" w:beforeAutospacing="0" w:after="150" w:afterAutospacing="0"/>
        <w:jc w:val="both"/>
      </w:pPr>
    </w:p>
    <w:sectPr w:rsidR="00D31E5B" w:rsidRPr="00683F37" w:rsidSect="004C208D">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lvl w:ilvl="0">
      <w:start w:val="1"/>
      <w:numFmt w:val="decimal"/>
      <w:lvlText w:val="%1."/>
      <w:lvlJc w:val="left"/>
      <w:pPr>
        <w:tabs>
          <w:tab w:val="num" w:pos="76"/>
        </w:tabs>
        <w:ind w:left="76" w:hanging="360"/>
      </w:pPr>
      <w:rPr>
        <w:rFonts w:cs="Times New Roman"/>
      </w:rPr>
    </w:lvl>
    <w:lvl w:ilvl="1">
      <w:start w:val="1"/>
      <w:numFmt w:val="decimal"/>
      <w:lvlText w:val="%2."/>
      <w:lvlJc w:val="left"/>
      <w:pPr>
        <w:tabs>
          <w:tab w:val="num" w:pos="436"/>
        </w:tabs>
        <w:ind w:left="436" w:hanging="360"/>
      </w:pPr>
      <w:rPr>
        <w:rFonts w:cs="Times New Roman"/>
      </w:rPr>
    </w:lvl>
    <w:lvl w:ilvl="2">
      <w:start w:val="1"/>
      <w:numFmt w:val="decimal"/>
      <w:lvlText w:val="%3."/>
      <w:lvlJc w:val="left"/>
      <w:pPr>
        <w:tabs>
          <w:tab w:val="num" w:pos="796"/>
        </w:tabs>
        <w:ind w:left="796" w:hanging="360"/>
      </w:pPr>
      <w:rPr>
        <w:rFonts w:cs="Times New Roman"/>
      </w:rPr>
    </w:lvl>
    <w:lvl w:ilvl="3">
      <w:start w:val="1"/>
      <w:numFmt w:val="decimal"/>
      <w:lvlText w:val="%4."/>
      <w:lvlJc w:val="left"/>
      <w:pPr>
        <w:tabs>
          <w:tab w:val="num" w:pos="1156"/>
        </w:tabs>
        <w:ind w:left="1156" w:hanging="360"/>
      </w:pPr>
      <w:rPr>
        <w:rFonts w:cs="Times New Roman"/>
      </w:rPr>
    </w:lvl>
    <w:lvl w:ilvl="4">
      <w:start w:val="1"/>
      <w:numFmt w:val="decimal"/>
      <w:lvlText w:val="%5."/>
      <w:lvlJc w:val="left"/>
      <w:pPr>
        <w:tabs>
          <w:tab w:val="num" w:pos="1516"/>
        </w:tabs>
        <w:ind w:left="1516" w:hanging="360"/>
      </w:pPr>
      <w:rPr>
        <w:rFonts w:cs="Times New Roman"/>
      </w:rPr>
    </w:lvl>
    <w:lvl w:ilvl="5">
      <w:start w:val="1"/>
      <w:numFmt w:val="decimal"/>
      <w:lvlText w:val="%6."/>
      <w:lvlJc w:val="left"/>
      <w:pPr>
        <w:tabs>
          <w:tab w:val="num" w:pos="1876"/>
        </w:tabs>
        <w:ind w:left="1876" w:hanging="360"/>
      </w:pPr>
      <w:rPr>
        <w:rFonts w:cs="Times New Roman"/>
      </w:rPr>
    </w:lvl>
    <w:lvl w:ilvl="6">
      <w:start w:val="1"/>
      <w:numFmt w:val="decimal"/>
      <w:lvlText w:val="%7."/>
      <w:lvlJc w:val="left"/>
      <w:pPr>
        <w:tabs>
          <w:tab w:val="num" w:pos="2236"/>
        </w:tabs>
        <w:ind w:left="2236" w:hanging="360"/>
      </w:pPr>
      <w:rPr>
        <w:rFonts w:cs="Times New Roman"/>
      </w:rPr>
    </w:lvl>
    <w:lvl w:ilvl="7">
      <w:start w:val="1"/>
      <w:numFmt w:val="decimal"/>
      <w:lvlText w:val="%8."/>
      <w:lvlJc w:val="left"/>
      <w:pPr>
        <w:tabs>
          <w:tab w:val="num" w:pos="2596"/>
        </w:tabs>
        <w:ind w:left="2596" w:hanging="360"/>
      </w:pPr>
      <w:rPr>
        <w:rFonts w:cs="Times New Roman"/>
      </w:rPr>
    </w:lvl>
    <w:lvl w:ilvl="8">
      <w:start w:val="1"/>
      <w:numFmt w:val="decimal"/>
      <w:lvlText w:val="%9."/>
      <w:lvlJc w:val="left"/>
      <w:pPr>
        <w:tabs>
          <w:tab w:val="num" w:pos="2956"/>
        </w:tabs>
        <w:ind w:left="2956" w:hanging="360"/>
      </w:pPr>
      <w:rPr>
        <w:rFonts w:cs="Times New Roman"/>
      </w:rPr>
    </w:lvl>
  </w:abstractNum>
  <w:abstractNum w:abstractNumId="1">
    <w:nsid w:val="309A3BAD"/>
    <w:multiLevelType w:val="multilevel"/>
    <w:tmpl w:val="5DDA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4A1061"/>
    <w:multiLevelType w:val="multilevel"/>
    <w:tmpl w:val="15F8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4D2E09"/>
    <w:multiLevelType w:val="multilevel"/>
    <w:tmpl w:val="B0228D06"/>
    <w:lvl w:ilvl="0">
      <w:start w:val="1"/>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5A5538D"/>
    <w:multiLevelType w:val="hybridMultilevel"/>
    <w:tmpl w:val="18B06D60"/>
    <w:lvl w:ilvl="0" w:tplc="A44EB4D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CDF1EAC"/>
    <w:multiLevelType w:val="multilevel"/>
    <w:tmpl w:val="A76C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83F37"/>
    <w:rsid w:val="00005DD7"/>
    <w:rsid w:val="00151AFA"/>
    <w:rsid w:val="00186013"/>
    <w:rsid w:val="003047DB"/>
    <w:rsid w:val="0043699A"/>
    <w:rsid w:val="00445BFE"/>
    <w:rsid w:val="004C208D"/>
    <w:rsid w:val="004E6894"/>
    <w:rsid w:val="005E184B"/>
    <w:rsid w:val="006566EB"/>
    <w:rsid w:val="006758BF"/>
    <w:rsid w:val="00683F37"/>
    <w:rsid w:val="00711ABB"/>
    <w:rsid w:val="00786812"/>
    <w:rsid w:val="00891724"/>
    <w:rsid w:val="00946751"/>
    <w:rsid w:val="00A0088C"/>
    <w:rsid w:val="00AA0A50"/>
    <w:rsid w:val="00AB38A6"/>
    <w:rsid w:val="00AD6483"/>
    <w:rsid w:val="00C2683A"/>
    <w:rsid w:val="00D31E5B"/>
    <w:rsid w:val="00DF7D2E"/>
    <w:rsid w:val="00F47E92"/>
    <w:rsid w:val="00F67B63"/>
    <w:rsid w:val="00F800DC"/>
    <w:rsid w:val="00FC3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F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3F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683F37"/>
    <w:pPr>
      <w:ind w:left="720"/>
      <w:contextualSpacing/>
    </w:pPr>
    <w:rPr>
      <w:rFonts w:ascii="Calibri" w:eastAsia="Calibri" w:hAnsi="Calibri" w:cs="Times New Roman"/>
    </w:rPr>
  </w:style>
  <w:style w:type="paragraph" w:styleId="a5">
    <w:name w:val="Balloon Text"/>
    <w:basedOn w:val="a"/>
    <w:link w:val="a6"/>
    <w:uiPriority w:val="99"/>
    <w:semiHidden/>
    <w:unhideWhenUsed/>
    <w:rsid w:val="00683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3F37"/>
    <w:rPr>
      <w:rFonts w:ascii="Tahoma" w:hAnsi="Tahoma" w:cs="Tahoma"/>
      <w:sz w:val="16"/>
      <w:szCs w:val="16"/>
    </w:rPr>
  </w:style>
  <w:style w:type="character" w:customStyle="1" w:styleId="apple-converted-space">
    <w:name w:val="apple-converted-space"/>
    <w:basedOn w:val="a0"/>
    <w:rsid w:val="00FC3BFA"/>
  </w:style>
  <w:style w:type="character" w:styleId="a7">
    <w:name w:val="Strong"/>
    <w:basedOn w:val="a0"/>
    <w:uiPriority w:val="22"/>
    <w:qFormat/>
    <w:rsid w:val="00C268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8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6EB47-18E6-4960-9F00-E29293E6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Pages>
  <Words>1653</Words>
  <Characters>9423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Ольга Юрьевна</cp:lastModifiedBy>
  <cp:revision>10</cp:revision>
  <dcterms:created xsi:type="dcterms:W3CDTF">2017-12-08T06:11:00Z</dcterms:created>
  <dcterms:modified xsi:type="dcterms:W3CDTF">2017-12-12T09:34:00Z</dcterms:modified>
</cp:coreProperties>
</file>