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55" w:rsidRDefault="003B7C55" w:rsidP="003B7C55">
      <w:pPr>
        <w:ind w:left="-851"/>
        <w:jc w:val="center"/>
        <w:rPr>
          <w:sz w:val="28"/>
          <w:szCs w:val="28"/>
        </w:rPr>
      </w:pPr>
      <w:r w:rsidRPr="003B7C55">
        <w:rPr>
          <w:sz w:val="28"/>
          <w:szCs w:val="28"/>
        </w:rPr>
        <w:t xml:space="preserve"> </w:t>
      </w:r>
      <w:r>
        <w:rPr>
          <w:sz w:val="28"/>
          <w:szCs w:val="28"/>
        </w:rPr>
        <w:t xml:space="preserve">           Муниципальное дошкольное образовательное учреждение «Детский сад №40»</w:t>
      </w:r>
    </w:p>
    <w:p w:rsidR="003B7C55" w:rsidRDefault="003B7C55" w:rsidP="003B7C55"/>
    <w:p w:rsidR="003B7C55" w:rsidRDefault="003B7C55" w:rsidP="003B7C55"/>
    <w:p w:rsidR="003B7C55" w:rsidRDefault="003B7C55" w:rsidP="003B7C55">
      <w:pPr>
        <w:tabs>
          <w:tab w:val="left" w:pos="2520"/>
        </w:tabs>
        <w:rPr>
          <w:sz w:val="96"/>
          <w:szCs w:val="96"/>
        </w:rPr>
      </w:pPr>
    </w:p>
    <w:p w:rsidR="00AC08D7" w:rsidRPr="00AC08D7" w:rsidRDefault="00AC08D7" w:rsidP="003B7C55">
      <w:pPr>
        <w:tabs>
          <w:tab w:val="left" w:pos="2520"/>
        </w:tabs>
        <w:rPr>
          <w:sz w:val="44"/>
          <w:szCs w:val="44"/>
        </w:rPr>
      </w:pPr>
    </w:p>
    <w:p w:rsidR="003B7C55" w:rsidRPr="00493518" w:rsidRDefault="003B7C55" w:rsidP="003B7C55">
      <w:pPr>
        <w:tabs>
          <w:tab w:val="left" w:pos="2520"/>
        </w:tabs>
        <w:rPr>
          <w:sz w:val="96"/>
          <w:szCs w:val="96"/>
        </w:rPr>
      </w:pPr>
    </w:p>
    <w:p w:rsidR="003B7C55" w:rsidRPr="00652A92" w:rsidRDefault="003B7C55" w:rsidP="003B7C55">
      <w:pPr>
        <w:spacing w:after="120"/>
        <w:jc w:val="center"/>
        <w:rPr>
          <w:b/>
          <w:bCs/>
          <w:sz w:val="60"/>
          <w:szCs w:val="60"/>
        </w:rPr>
      </w:pPr>
      <w:r w:rsidRPr="00652A92">
        <w:rPr>
          <w:b/>
          <w:bCs/>
          <w:sz w:val="60"/>
          <w:szCs w:val="60"/>
        </w:rPr>
        <w:t>Консультация для родителей</w:t>
      </w:r>
      <w:r w:rsidR="000557AB">
        <w:rPr>
          <w:b/>
          <w:bCs/>
          <w:sz w:val="60"/>
          <w:szCs w:val="60"/>
        </w:rPr>
        <w:t>:</w:t>
      </w:r>
      <w:bookmarkStart w:id="0" w:name="_GoBack"/>
      <w:bookmarkEnd w:id="0"/>
      <w:r w:rsidRPr="00652A92">
        <w:rPr>
          <w:b/>
          <w:bCs/>
          <w:sz w:val="60"/>
          <w:szCs w:val="60"/>
        </w:rPr>
        <w:t xml:space="preserve"> </w:t>
      </w:r>
    </w:p>
    <w:p w:rsidR="003B7C55" w:rsidRPr="003B7C55" w:rsidRDefault="003B7C55" w:rsidP="003B7C55">
      <w:pPr>
        <w:pStyle w:val="a4"/>
        <w:shd w:val="clear" w:color="auto" w:fill="FFFFFF"/>
        <w:spacing w:before="0" w:beforeAutospacing="0" w:after="0" w:afterAutospacing="0"/>
        <w:jc w:val="center"/>
        <w:rPr>
          <w:b/>
          <w:bCs/>
          <w:sz w:val="58"/>
          <w:szCs w:val="58"/>
        </w:rPr>
      </w:pPr>
      <w:r w:rsidRPr="003B7C55">
        <w:rPr>
          <w:b/>
          <w:bCs/>
          <w:sz w:val="58"/>
          <w:szCs w:val="58"/>
        </w:rPr>
        <w:t xml:space="preserve">«Использование удерживающих устройств и ремней безопасности» </w:t>
      </w:r>
    </w:p>
    <w:p w:rsidR="003B7C55" w:rsidRDefault="003B7C55" w:rsidP="003B7C55">
      <w:pPr>
        <w:tabs>
          <w:tab w:val="left" w:pos="2520"/>
        </w:tabs>
        <w:jc w:val="center"/>
        <w:rPr>
          <w:b/>
          <w:sz w:val="56"/>
          <w:szCs w:val="56"/>
        </w:rPr>
      </w:pPr>
    </w:p>
    <w:p w:rsidR="003B7C55" w:rsidRDefault="003B7C55" w:rsidP="003B7C55">
      <w:pPr>
        <w:tabs>
          <w:tab w:val="left" w:pos="2520"/>
        </w:tabs>
        <w:jc w:val="center"/>
        <w:rPr>
          <w:b/>
          <w:sz w:val="56"/>
          <w:szCs w:val="56"/>
        </w:rPr>
      </w:pPr>
      <w:r>
        <w:rPr>
          <w:noProof/>
        </w:rPr>
        <w:drawing>
          <wp:inline distT="0" distB="0" distL="0" distR="0" wp14:anchorId="5EDE1241" wp14:editId="086F2859">
            <wp:extent cx="6020955" cy="2667000"/>
            <wp:effectExtent l="0" t="0" r="0" b="0"/>
            <wp:docPr id="16" name="Рисунок 16" descr="http://38kamensk.detkin-club.ru/images/events/avtokreslo_561b56342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8kamensk.detkin-club.ru/images/events/avtokreslo_561b56342206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256" t="7491" r="13334" b="6514"/>
                    <a:stretch/>
                  </pic:blipFill>
                  <pic:spPr bwMode="auto">
                    <a:xfrm>
                      <a:off x="0" y="0"/>
                      <a:ext cx="6017740" cy="2665576"/>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XSpec="right" w:tblpY="1040"/>
        <w:tblW w:w="0" w:type="auto"/>
        <w:tblLook w:val="04A0" w:firstRow="1" w:lastRow="0" w:firstColumn="1" w:lastColumn="0" w:noHBand="0" w:noVBand="1"/>
      </w:tblPr>
      <w:tblGrid>
        <w:gridCol w:w="3571"/>
      </w:tblGrid>
      <w:tr w:rsidR="003B7C55" w:rsidRPr="00F56443" w:rsidTr="003B7C55">
        <w:tc>
          <w:tcPr>
            <w:tcW w:w="3571" w:type="dxa"/>
            <w:shd w:val="clear" w:color="auto" w:fill="auto"/>
            <w:hideMark/>
          </w:tcPr>
          <w:p w:rsidR="003B7C55" w:rsidRPr="00F56443" w:rsidRDefault="003B7C55" w:rsidP="003B7C55">
            <w:pPr>
              <w:tabs>
                <w:tab w:val="left" w:pos="0"/>
                <w:tab w:val="left" w:pos="2520"/>
              </w:tabs>
              <w:rPr>
                <w:sz w:val="28"/>
                <w:szCs w:val="28"/>
              </w:rPr>
            </w:pPr>
            <w:r w:rsidRPr="00F56443">
              <w:rPr>
                <w:sz w:val="28"/>
                <w:szCs w:val="28"/>
              </w:rPr>
              <w:t>Подготовил</w:t>
            </w:r>
            <w:r>
              <w:rPr>
                <w:sz w:val="28"/>
                <w:szCs w:val="28"/>
              </w:rPr>
              <w:t>и</w:t>
            </w:r>
            <w:r w:rsidRPr="00F56443">
              <w:rPr>
                <w:sz w:val="28"/>
                <w:szCs w:val="28"/>
              </w:rPr>
              <w:t>: воспитател</w:t>
            </w:r>
            <w:r>
              <w:rPr>
                <w:sz w:val="28"/>
                <w:szCs w:val="28"/>
              </w:rPr>
              <w:t>и</w:t>
            </w:r>
          </w:p>
          <w:p w:rsidR="003B7C55" w:rsidRPr="00F56443" w:rsidRDefault="003B7C55" w:rsidP="003B7C55">
            <w:pPr>
              <w:tabs>
                <w:tab w:val="left" w:pos="0"/>
                <w:tab w:val="left" w:pos="2520"/>
              </w:tabs>
              <w:rPr>
                <w:sz w:val="28"/>
                <w:szCs w:val="28"/>
              </w:rPr>
            </w:pPr>
            <w:r>
              <w:rPr>
                <w:sz w:val="28"/>
                <w:szCs w:val="28"/>
              </w:rPr>
              <w:t>2</w:t>
            </w:r>
            <w:r w:rsidRPr="00F56443">
              <w:rPr>
                <w:sz w:val="28"/>
                <w:szCs w:val="28"/>
              </w:rPr>
              <w:t xml:space="preserve"> м</w:t>
            </w:r>
            <w:r>
              <w:rPr>
                <w:sz w:val="28"/>
                <w:szCs w:val="28"/>
              </w:rPr>
              <w:t>ладшей группы №1</w:t>
            </w:r>
            <w:r w:rsidRPr="00F56443">
              <w:rPr>
                <w:sz w:val="28"/>
                <w:szCs w:val="28"/>
              </w:rPr>
              <w:t xml:space="preserve"> </w:t>
            </w:r>
          </w:p>
          <w:p w:rsidR="003B7C55" w:rsidRPr="00F56443" w:rsidRDefault="003B7C55" w:rsidP="003B7C55">
            <w:pPr>
              <w:tabs>
                <w:tab w:val="left" w:pos="0"/>
                <w:tab w:val="left" w:pos="2520"/>
              </w:tabs>
              <w:rPr>
                <w:sz w:val="28"/>
                <w:szCs w:val="28"/>
              </w:rPr>
            </w:pPr>
            <w:r w:rsidRPr="00F56443">
              <w:rPr>
                <w:sz w:val="28"/>
                <w:szCs w:val="28"/>
              </w:rPr>
              <w:t>«Кнопочки»</w:t>
            </w:r>
          </w:p>
          <w:p w:rsidR="003B7C55" w:rsidRDefault="003B7C55" w:rsidP="003B7C55">
            <w:pPr>
              <w:tabs>
                <w:tab w:val="left" w:pos="0"/>
                <w:tab w:val="left" w:pos="2520"/>
              </w:tabs>
              <w:rPr>
                <w:sz w:val="28"/>
                <w:szCs w:val="28"/>
              </w:rPr>
            </w:pPr>
            <w:proofErr w:type="spellStart"/>
            <w:r>
              <w:rPr>
                <w:sz w:val="28"/>
                <w:szCs w:val="28"/>
              </w:rPr>
              <w:t>Симдянкина</w:t>
            </w:r>
            <w:proofErr w:type="spellEnd"/>
            <w:r>
              <w:rPr>
                <w:sz w:val="28"/>
                <w:szCs w:val="28"/>
              </w:rPr>
              <w:t xml:space="preserve"> Н.М.,</w:t>
            </w:r>
          </w:p>
          <w:p w:rsidR="003B7C55" w:rsidRPr="00F56443" w:rsidRDefault="003B7C55" w:rsidP="003B7C55">
            <w:pPr>
              <w:tabs>
                <w:tab w:val="left" w:pos="0"/>
                <w:tab w:val="left" w:pos="2520"/>
              </w:tabs>
              <w:rPr>
                <w:sz w:val="28"/>
                <w:szCs w:val="28"/>
              </w:rPr>
            </w:pPr>
            <w:r>
              <w:rPr>
                <w:sz w:val="28"/>
                <w:szCs w:val="28"/>
              </w:rPr>
              <w:t>Бочкарева Т.А.</w:t>
            </w:r>
          </w:p>
          <w:p w:rsidR="003B7C55" w:rsidRPr="00F56443" w:rsidRDefault="003B7C55" w:rsidP="003B7C55">
            <w:pPr>
              <w:tabs>
                <w:tab w:val="left" w:pos="0"/>
                <w:tab w:val="left" w:pos="2520"/>
              </w:tabs>
              <w:rPr>
                <w:sz w:val="28"/>
                <w:szCs w:val="28"/>
              </w:rPr>
            </w:pPr>
            <w:r w:rsidRPr="00F56443">
              <w:rPr>
                <w:sz w:val="28"/>
                <w:szCs w:val="28"/>
              </w:rPr>
              <w:t xml:space="preserve">                                                                         </w:t>
            </w:r>
          </w:p>
        </w:tc>
      </w:tr>
    </w:tbl>
    <w:p w:rsidR="003B7C55" w:rsidRDefault="003B7C55" w:rsidP="003B7C55">
      <w:pPr>
        <w:tabs>
          <w:tab w:val="left" w:pos="2520"/>
        </w:tabs>
        <w:rPr>
          <w:b/>
          <w:sz w:val="56"/>
          <w:szCs w:val="56"/>
        </w:rPr>
      </w:pPr>
    </w:p>
    <w:p w:rsidR="003B7C55" w:rsidRDefault="003B7C55" w:rsidP="003B7C55">
      <w:pPr>
        <w:tabs>
          <w:tab w:val="left" w:pos="2520"/>
        </w:tabs>
        <w:jc w:val="center"/>
        <w:rPr>
          <w:b/>
          <w:sz w:val="28"/>
          <w:szCs w:val="28"/>
        </w:rPr>
      </w:pPr>
      <w:r>
        <w:rPr>
          <w:b/>
          <w:sz w:val="28"/>
          <w:szCs w:val="28"/>
        </w:rPr>
        <w:t xml:space="preserve">                                                                                                    </w:t>
      </w:r>
    </w:p>
    <w:p w:rsidR="003B7C55" w:rsidRPr="00493518" w:rsidRDefault="003B7C55" w:rsidP="003B7C55">
      <w:pPr>
        <w:rPr>
          <w:sz w:val="28"/>
          <w:szCs w:val="28"/>
        </w:rPr>
      </w:pPr>
    </w:p>
    <w:p w:rsidR="003B7C55" w:rsidRDefault="003B7C55" w:rsidP="003B7C55">
      <w:pPr>
        <w:rPr>
          <w:sz w:val="28"/>
          <w:szCs w:val="28"/>
        </w:rPr>
      </w:pPr>
    </w:p>
    <w:p w:rsidR="003B7C55" w:rsidRDefault="003B7C55" w:rsidP="003B7C55">
      <w:pPr>
        <w:tabs>
          <w:tab w:val="left" w:pos="3570"/>
        </w:tabs>
        <w:jc w:val="center"/>
        <w:rPr>
          <w:sz w:val="28"/>
          <w:szCs w:val="28"/>
        </w:rPr>
      </w:pPr>
    </w:p>
    <w:p w:rsidR="003B7C55" w:rsidRDefault="003B7C55" w:rsidP="003B7C55">
      <w:pPr>
        <w:tabs>
          <w:tab w:val="left" w:pos="3570"/>
        </w:tabs>
        <w:jc w:val="center"/>
        <w:rPr>
          <w:sz w:val="28"/>
          <w:szCs w:val="28"/>
        </w:rPr>
      </w:pPr>
    </w:p>
    <w:p w:rsidR="003B7C55" w:rsidRDefault="003B7C55" w:rsidP="003B7C55">
      <w:pPr>
        <w:tabs>
          <w:tab w:val="left" w:pos="3570"/>
        </w:tabs>
        <w:jc w:val="center"/>
        <w:rPr>
          <w:sz w:val="28"/>
          <w:szCs w:val="28"/>
        </w:rPr>
      </w:pPr>
    </w:p>
    <w:p w:rsidR="003B7C55" w:rsidRDefault="003B7C55" w:rsidP="003B7C55">
      <w:pPr>
        <w:tabs>
          <w:tab w:val="left" w:pos="3570"/>
        </w:tabs>
        <w:jc w:val="center"/>
        <w:rPr>
          <w:sz w:val="28"/>
          <w:szCs w:val="28"/>
        </w:rPr>
      </w:pPr>
    </w:p>
    <w:p w:rsidR="003B7C55" w:rsidRDefault="003B7C55" w:rsidP="00DA1C0D">
      <w:pPr>
        <w:tabs>
          <w:tab w:val="left" w:pos="3570"/>
        </w:tabs>
        <w:rPr>
          <w:sz w:val="28"/>
          <w:szCs w:val="28"/>
        </w:rPr>
      </w:pPr>
    </w:p>
    <w:p w:rsidR="003B7C55" w:rsidRDefault="003B7C55" w:rsidP="003B7C55">
      <w:pPr>
        <w:tabs>
          <w:tab w:val="left" w:pos="3570"/>
        </w:tabs>
        <w:jc w:val="center"/>
        <w:rPr>
          <w:sz w:val="28"/>
          <w:szCs w:val="28"/>
        </w:rPr>
      </w:pPr>
    </w:p>
    <w:p w:rsidR="003B7C55" w:rsidRDefault="003B7C55" w:rsidP="003B7C55">
      <w:pPr>
        <w:tabs>
          <w:tab w:val="left" w:pos="3570"/>
        </w:tabs>
        <w:jc w:val="center"/>
        <w:rPr>
          <w:sz w:val="28"/>
          <w:szCs w:val="28"/>
        </w:rPr>
      </w:pPr>
    </w:p>
    <w:p w:rsidR="003B7C55" w:rsidRDefault="003B7C55" w:rsidP="003B7C55">
      <w:pPr>
        <w:tabs>
          <w:tab w:val="left" w:pos="3570"/>
        </w:tabs>
        <w:jc w:val="center"/>
        <w:rPr>
          <w:sz w:val="28"/>
          <w:szCs w:val="28"/>
        </w:rPr>
      </w:pPr>
    </w:p>
    <w:p w:rsidR="003B7C55" w:rsidRPr="00415A32" w:rsidRDefault="003B7C55" w:rsidP="003B7C55">
      <w:pPr>
        <w:tabs>
          <w:tab w:val="left" w:pos="3570"/>
        </w:tabs>
        <w:jc w:val="center"/>
        <w:rPr>
          <w:sz w:val="28"/>
          <w:szCs w:val="28"/>
        </w:rPr>
      </w:pPr>
      <w:r>
        <w:rPr>
          <w:sz w:val="28"/>
          <w:szCs w:val="28"/>
        </w:rPr>
        <w:t xml:space="preserve">Саранск  </w:t>
      </w:r>
    </w:p>
    <w:p w:rsidR="005B3564" w:rsidRDefault="00432390" w:rsidP="00AC08D7">
      <w:pPr>
        <w:widowControl/>
        <w:shd w:val="clear" w:color="auto" w:fill="FFFFFF"/>
        <w:spacing w:line="276" w:lineRule="auto"/>
        <w:ind w:firstLine="708"/>
        <w:jc w:val="both"/>
        <w:rPr>
          <w:rFonts w:eastAsia="Times New Roman" w:cs="Times New Roman"/>
          <w:color w:val="auto"/>
          <w:kern w:val="0"/>
          <w:sz w:val="28"/>
          <w:szCs w:val="28"/>
        </w:rPr>
      </w:pPr>
      <w:r w:rsidRPr="00432390">
        <w:rPr>
          <w:rFonts w:eastAsia="Times New Roman" w:cs="Times New Roman"/>
          <w:b/>
          <w:bCs/>
          <w:color w:val="auto"/>
          <w:kern w:val="0"/>
          <w:sz w:val="28"/>
          <w:szCs w:val="28"/>
        </w:rPr>
        <w:lastRenderedPageBreak/>
        <w:t>Цель</w:t>
      </w:r>
      <w:r w:rsidRPr="00432390">
        <w:rPr>
          <w:rFonts w:eastAsia="Times New Roman" w:cs="Times New Roman"/>
          <w:color w:val="auto"/>
          <w:kern w:val="0"/>
          <w:sz w:val="28"/>
          <w:szCs w:val="28"/>
        </w:rPr>
        <w:t>:</w:t>
      </w:r>
      <w:r w:rsidR="005B3564">
        <w:rPr>
          <w:rFonts w:eastAsia="Times New Roman" w:cs="Times New Roman"/>
          <w:color w:val="auto"/>
          <w:kern w:val="0"/>
          <w:sz w:val="28"/>
          <w:szCs w:val="28"/>
        </w:rPr>
        <w:t xml:space="preserve"> </w:t>
      </w:r>
      <w:r w:rsidRPr="00432390">
        <w:rPr>
          <w:rFonts w:eastAsia="Times New Roman" w:cs="Times New Roman"/>
          <w:color w:val="auto"/>
          <w:kern w:val="0"/>
          <w:sz w:val="28"/>
          <w:szCs w:val="28"/>
        </w:rPr>
        <w:t>Привлечь внимание родителей (водителей) к проблеме травматизма детей при перевозке их в автомобиле.</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Дети – самые беззащитные участники дорожного движения. Если с ними что-то случается в дороге, в этом всегда виноваты взрослые.</w:t>
      </w:r>
      <w:bookmarkStart w:id="1" w:name="h.gjdgxs"/>
      <w:bookmarkEnd w:id="1"/>
    </w:p>
    <w:p w:rsidR="001B23B9"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 xml:space="preserve">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Автокресло – самая главная покупка к рождению ребенка.  </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Автокресло – важнее всех игрушек.</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Даже первая поездка в жизни ребенка - из роддома – должна проходить в автокресле.</w:t>
      </w:r>
    </w:p>
    <w:p w:rsidR="00AC08D7" w:rsidRDefault="003B7C55" w:rsidP="00AC08D7">
      <w:pPr>
        <w:widowControl/>
        <w:shd w:val="clear" w:color="auto" w:fill="FFFFFF"/>
        <w:spacing w:line="276" w:lineRule="auto"/>
        <w:ind w:firstLine="708"/>
        <w:jc w:val="both"/>
        <w:rPr>
          <w:rFonts w:eastAsia="Times New Roman" w:cs="Times New Roman"/>
          <w:b/>
          <w:bCs/>
          <w:color w:val="auto"/>
          <w:kern w:val="0"/>
          <w:sz w:val="28"/>
          <w:szCs w:val="28"/>
        </w:rPr>
      </w:pPr>
      <w:r w:rsidRPr="00AC08D7">
        <w:rPr>
          <w:rFonts w:eastAsia="Times New Roman" w:cs="Times New Roman"/>
          <w:b/>
          <w:bCs/>
          <w:color w:val="auto"/>
          <w:kern w:val="0"/>
          <w:sz w:val="28"/>
          <w:szCs w:val="28"/>
        </w:rPr>
        <w:t>В такси, в машине друзей, в туристической</w:t>
      </w:r>
      <w:r w:rsidR="00AC08D7">
        <w:rPr>
          <w:rFonts w:eastAsia="Times New Roman" w:cs="Times New Roman"/>
          <w:b/>
          <w:bCs/>
          <w:color w:val="auto"/>
          <w:kern w:val="0"/>
          <w:sz w:val="28"/>
          <w:szCs w:val="28"/>
        </w:rPr>
        <w:t xml:space="preserve"> поездке – всегда в автокресле.</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Нет кресла – нет поездки.</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Автомобильные кресла для детей.</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Как выбрать правильное?</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Где и как перевозить детей в автомобиле?</w:t>
      </w:r>
    </w:p>
    <w:p w:rsid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Как правильно выбрать детское автомобильное сиденье?</w:t>
      </w:r>
    </w:p>
    <w:p w:rsidR="003B7C55" w:rsidRPr="00AC08D7" w:rsidRDefault="003B7C55" w:rsidP="00AC08D7">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 </w:t>
      </w:r>
      <w:proofErr w:type="gramStart"/>
      <w:r w:rsidRPr="00AC08D7">
        <w:rPr>
          <w:rFonts w:eastAsia="Times New Roman" w:cs="Times New Roman"/>
          <w:color w:val="auto"/>
          <w:kern w:val="0"/>
          <w:sz w:val="28"/>
          <w:szCs w:val="28"/>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AC08D7" w:rsidRDefault="00AC08D7" w:rsidP="00AC08D7">
      <w:pPr>
        <w:widowControl/>
        <w:shd w:val="clear" w:color="auto" w:fill="FFFFFF"/>
        <w:spacing w:line="276" w:lineRule="auto"/>
        <w:jc w:val="both"/>
        <w:rPr>
          <w:rFonts w:eastAsia="Times New Roman" w:cs="Times New Roman"/>
          <w:color w:val="auto"/>
          <w:kern w:val="0"/>
          <w:sz w:val="28"/>
          <w:szCs w:val="28"/>
        </w:rPr>
      </w:pPr>
      <w:r>
        <w:rPr>
          <w:rFonts w:eastAsia="Times New Roman" w:cs="Times New Roman"/>
          <w:color w:val="auto"/>
          <w:kern w:val="0"/>
          <w:sz w:val="28"/>
          <w:szCs w:val="28"/>
        </w:rPr>
        <w:t xml:space="preserve">                                                </w:t>
      </w:r>
      <w:r w:rsidR="003B7C55" w:rsidRPr="00AC08D7">
        <w:rPr>
          <w:rFonts w:eastAsia="Times New Roman" w:cs="Times New Roman"/>
          <w:color w:val="auto"/>
          <w:kern w:val="0"/>
          <w:sz w:val="28"/>
          <w:szCs w:val="28"/>
        </w:rPr>
        <w:t>(Ст. 22.9 Правил Дорожного Движения РФ 01.01.2006)</w:t>
      </w:r>
    </w:p>
    <w:p w:rsidR="003B7C55" w:rsidRPr="00AC08D7" w:rsidRDefault="003B7C55" w:rsidP="00C94571">
      <w:pPr>
        <w:widowControl/>
        <w:shd w:val="clear" w:color="auto" w:fill="FFFFFF"/>
        <w:spacing w:line="276" w:lineRule="auto"/>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 xml:space="preserve">Это означает, что теперь родители-водители обязаны перевозить детей от 0 до 12 лет </w:t>
      </w:r>
      <w:proofErr w:type="gramStart"/>
      <w:r w:rsidRPr="00AC08D7">
        <w:rPr>
          <w:rFonts w:eastAsia="Times New Roman" w:cs="Times New Roman"/>
          <w:color w:val="auto"/>
          <w:kern w:val="0"/>
          <w:sz w:val="28"/>
          <w:szCs w:val="28"/>
        </w:rPr>
        <w:t>пристегнутыми</w:t>
      </w:r>
      <w:proofErr w:type="gramEnd"/>
      <w:r w:rsidRPr="00AC08D7">
        <w:rPr>
          <w:rFonts w:eastAsia="Times New Roman" w:cs="Times New Roman"/>
          <w:color w:val="auto"/>
          <w:kern w:val="0"/>
          <w:sz w:val="28"/>
          <w:szCs w:val="28"/>
        </w:rPr>
        <w:t xml:space="preserve"> в автокреслах или автолюльках даже на заднем сиденье автомобиля.</w:t>
      </w:r>
      <w:r w:rsidR="00C94571">
        <w:rPr>
          <w:rFonts w:eastAsia="Times New Roman" w:cs="Times New Roman"/>
          <w:color w:val="auto"/>
          <w:kern w:val="0"/>
          <w:sz w:val="28"/>
          <w:szCs w:val="28"/>
        </w:rPr>
        <w:t xml:space="preserve"> </w:t>
      </w:r>
      <w:r w:rsidRPr="00AC08D7">
        <w:rPr>
          <w:rFonts w:eastAsia="Times New Roman" w:cs="Times New Roman"/>
          <w:color w:val="auto"/>
          <w:kern w:val="0"/>
          <w:sz w:val="28"/>
          <w:szCs w:val="28"/>
        </w:rPr>
        <w:t>По Европейской классификации все детские автокресла разделяются на пять групп в</w:t>
      </w:r>
      <w:r w:rsidR="00CD5160">
        <w:rPr>
          <w:rFonts w:eastAsia="Times New Roman" w:cs="Times New Roman"/>
          <w:color w:val="auto"/>
          <w:kern w:val="0"/>
          <w:sz w:val="28"/>
          <w:szCs w:val="28"/>
        </w:rPr>
        <w:t xml:space="preserve"> зависимости от веса ребенка. </w:t>
      </w:r>
    </w:p>
    <w:tbl>
      <w:tblPr>
        <w:tblW w:w="98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0"/>
        <w:gridCol w:w="2434"/>
        <w:gridCol w:w="4492"/>
      </w:tblGrid>
      <w:tr w:rsidR="00AC08D7" w:rsidRPr="00AC08D7" w:rsidTr="00CD5160">
        <w:trPr>
          <w:trHeight w:val="370"/>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bookmarkStart w:id="2" w:name="924d98fcdeb6c2fd53ce18ffdd1e5f5d06b3465d"/>
            <w:bookmarkStart w:id="3" w:name="0"/>
            <w:bookmarkEnd w:id="2"/>
            <w:bookmarkEnd w:id="3"/>
            <w:r w:rsidRPr="00AC08D7">
              <w:rPr>
                <w:rFonts w:eastAsia="Times New Roman" w:cs="Times New Roman"/>
                <w:b/>
                <w:bCs/>
                <w:color w:val="auto"/>
                <w:kern w:val="0"/>
                <w:sz w:val="28"/>
                <w:szCs w:val="28"/>
              </w:rPr>
              <w:t>Группа кресел</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b/>
                <w:bCs/>
                <w:color w:val="auto"/>
                <w:kern w:val="0"/>
                <w:sz w:val="28"/>
                <w:szCs w:val="28"/>
              </w:rPr>
              <w:t>Вес ребенка</w:t>
            </w:r>
          </w:p>
        </w:tc>
        <w:tc>
          <w:tcPr>
            <w:tcW w:w="4492" w:type="dxa"/>
            <w:shd w:val="clear" w:color="auto" w:fill="auto"/>
            <w:tcMar>
              <w:top w:w="45" w:type="dxa"/>
              <w:left w:w="45" w:type="dxa"/>
              <w:bottom w:w="45" w:type="dxa"/>
              <w:right w:w="45" w:type="dxa"/>
            </w:tcMar>
            <w:vAlign w:val="center"/>
            <w:hideMark/>
          </w:tcPr>
          <w:p w:rsidR="003B7C55" w:rsidRPr="00AC08D7" w:rsidRDefault="00CD5160" w:rsidP="00CD5160">
            <w:pPr>
              <w:widowControl/>
              <w:spacing w:line="276" w:lineRule="auto"/>
              <w:jc w:val="center"/>
              <w:rPr>
                <w:rFonts w:eastAsia="Times New Roman" w:cs="Times New Roman"/>
                <w:color w:val="auto"/>
                <w:kern w:val="0"/>
                <w:sz w:val="28"/>
                <w:szCs w:val="28"/>
              </w:rPr>
            </w:pPr>
            <w:r>
              <w:rPr>
                <w:rFonts w:eastAsia="Times New Roman" w:cs="Times New Roman"/>
                <w:b/>
                <w:bCs/>
                <w:color w:val="auto"/>
                <w:kern w:val="0"/>
                <w:sz w:val="28"/>
                <w:szCs w:val="28"/>
              </w:rPr>
              <w:t xml:space="preserve">Возраст ребенка </w:t>
            </w:r>
            <w:r w:rsidR="003B7C55" w:rsidRPr="00AC08D7">
              <w:rPr>
                <w:rFonts w:eastAsia="Times New Roman" w:cs="Times New Roman"/>
                <w:b/>
                <w:bCs/>
                <w:color w:val="auto"/>
                <w:kern w:val="0"/>
                <w:sz w:val="28"/>
                <w:szCs w:val="28"/>
              </w:rPr>
              <w:t>(примерно)</w:t>
            </w:r>
          </w:p>
        </w:tc>
      </w:tr>
      <w:tr w:rsidR="00AC08D7" w:rsidRPr="00AC08D7" w:rsidTr="00CD5160">
        <w:trPr>
          <w:trHeight w:val="370"/>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0—10 кг.</w:t>
            </w:r>
          </w:p>
        </w:tc>
        <w:tc>
          <w:tcPr>
            <w:tcW w:w="4492"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0—1 год</w:t>
            </w:r>
          </w:p>
        </w:tc>
      </w:tr>
      <w:tr w:rsidR="00AC08D7" w:rsidRPr="00AC08D7" w:rsidTr="00CD5160">
        <w:trPr>
          <w:trHeight w:val="371"/>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0—13 кг.</w:t>
            </w:r>
          </w:p>
        </w:tc>
        <w:tc>
          <w:tcPr>
            <w:tcW w:w="4492"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0—1,5 лет</w:t>
            </w:r>
          </w:p>
        </w:tc>
      </w:tr>
      <w:tr w:rsidR="00AC08D7" w:rsidRPr="00AC08D7" w:rsidTr="00CD5160">
        <w:trPr>
          <w:trHeight w:val="370"/>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1</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9—18 кг.</w:t>
            </w:r>
          </w:p>
        </w:tc>
        <w:tc>
          <w:tcPr>
            <w:tcW w:w="4492"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1—4 лет</w:t>
            </w:r>
          </w:p>
        </w:tc>
      </w:tr>
      <w:tr w:rsidR="00AC08D7" w:rsidRPr="00AC08D7" w:rsidTr="00CD5160">
        <w:trPr>
          <w:trHeight w:val="370"/>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2</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15—25 кг.</w:t>
            </w:r>
          </w:p>
        </w:tc>
        <w:tc>
          <w:tcPr>
            <w:tcW w:w="4492"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3—7 лет</w:t>
            </w:r>
          </w:p>
        </w:tc>
      </w:tr>
      <w:tr w:rsidR="00AC08D7" w:rsidRPr="00AC08D7" w:rsidTr="00CD5160">
        <w:trPr>
          <w:trHeight w:val="371"/>
        </w:trPr>
        <w:tc>
          <w:tcPr>
            <w:tcW w:w="2900"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3</w:t>
            </w:r>
          </w:p>
        </w:tc>
        <w:tc>
          <w:tcPr>
            <w:tcW w:w="2434"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22—36 кг.</w:t>
            </w:r>
          </w:p>
        </w:tc>
        <w:tc>
          <w:tcPr>
            <w:tcW w:w="4492" w:type="dxa"/>
            <w:shd w:val="clear" w:color="auto" w:fill="auto"/>
            <w:tcMar>
              <w:top w:w="45" w:type="dxa"/>
              <w:left w:w="45" w:type="dxa"/>
              <w:bottom w:w="45" w:type="dxa"/>
              <w:right w:w="45" w:type="dxa"/>
            </w:tcMar>
            <w:vAlign w:val="center"/>
            <w:hideMark/>
          </w:tcPr>
          <w:p w:rsidR="003B7C55" w:rsidRPr="00AC08D7" w:rsidRDefault="003B7C55" w:rsidP="00AC08D7">
            <w:pPr>
              <w:widowControl/>
              <w:spacing w:line="276" w:lineRule="auto"/>
              <w:jc w:val="center"/>
              <w:rPr>
                <w:rFonts w:eastAsia="Times New Roman" w:cs="Times New Roman"/>
                <w:color w:val="auto"/>
                <w:kern w:val="0"/>
                <w:sz w:val="28"/>
                <w:szCs w:val="28"/>
              </w:rPr>
            </w:pPr>
            <w:r w:rsidRPr="00AC08D7">
              <w:rPr>
                <w:rFonts w:eastAsia="Times New Roman" w:cs="Times New Roman"/>
                <w:color w:val="auto"/>
                <w:kern w:val="0"/>
                <w:sz w:val="28"/>
                <w:szCs w:val="28"/>
              </w:rPr>
              <w:t>6—10 лет</w:t>
            </w:r>
          </w:p>
        </w:tc>
      </w:tr>
    </w:tbl>
    <w:p w:rsidR="00CD5160" w:rsidRDefault="00B15395" w:rsidP="00C94571">
      <w:pPr>
        <w:widowControl/>
        <w:shd w:val="clear" w:color="auto" w:fill="FFFFFF"/>
        <w:ind w:firstLine="708"/>
        <w:jc w:val="both"/>
        <w:rPr>
          <w:rFonts w:eastAsia="Times New Roman" w:cs="Times New Roman"/>
          <w:color w:val="auto"/>
          <w:kern w:val="0"/>
          <w:sz w:val="28"/>
          <w:szCs w:val="28"/>
        </w:rPr>
      </w:pPr>
      <w:r>
        <w:rPr>
          <w:noProof/>
        </w:rPr>
        <w:lastRenderedPageBreak/>
        <w:drawing>
          <wp:anchor distT="0" distB="0" distL="114300" distR="114300" simplePos="0" relativeHeight="251660288" behindDoc="1" locked="0" layoutInCell="1" allowOverlap="1" wp14:anchorId="166AABC7" wp14:editId="154CB807">
            <wp:simplePos x="0" y="0"/>
            <wp:positionH relativeFrom="column">
              <wp:posOffset>-6985</wp:posOffset>
            </wp:positionH>
            <wp:positionV relativeFrom="paragraph">
              <wp:posOffset>-7620</wp:posOffset>
            </wp:positionV>
            <wp:extent cx="3518535" cy="2534920"/>
            <wp:effectExtent l="0" t="0" r="5715" b="0"/>
            <wp:wrapTight wrapText="bothSides">
              <wp:wrapPolygon edited="0">
                <wp:start x="0" y="0"/>
                <wp:lineTo x="0" y="21427"/>
                <wp:lineTo x="21518" y="21427"/>
                <wp:lineTo x="21518" y="0"/>
                <wp:lineTo x="0" y="0"/>
              </wp:wrapPolygon>
            </wp:wrapTight>
            <wp:docPr id="20" name="Рисунок 20" descr="http://mirnasos.ru/delo/imgdelo14/ustanovka_detskogo_kresla_na_zadnee_067AE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nasos.ru/delo/imgdelo14/ustanovka_detskogo_kresla_na_zadnee_067AE41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154" r="9874" b="9051"/>
                    <a:stretch/>
                  </pic:blipFill>
                  <pic:spPr bwMode="auto">
                    <a:xfrm>
                      <a:off x="0" y="0"/>
                      <a:ext cx="3518535" cy="253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33FD" w:rsidRPr="00AC08D7">
        <w:rPr>
          <w:rFonts w:eastAsia="Times New Roman" w:cs="Times New Roman"/>
          <w:b/>
          <w:bCs/>
          <w:i/>
          <w:iCs/>
          <w:color w:val="auto"/>
          <w:kern w:val="0"/>
          <w:sz w:val="28"/>
          <w:szCs w:val="28"/>
          <w:u w:val="single"/>
        </w:rPr>
        <w:t xml:space="preserve"> </w:t>
      </w:r>
      <w:r w:rsidR="003B7C55" w:rsidRPr="00AC08D7">
        <w:rPr>
          <w:rFonts w:eastAsia="Times New Roman" w:cs="Times New Roman"/>
          <w:b/>
          <w:bCs/>
          <w:i/>
          <w:iCs/>
          <w:color w:val="auto"/>
          <w:kern w:val="0"/>
          <w:sz w:val="28"/>
          <w:szCs w:val="28"/>
          <w:u w:val="single"/>
        </w:rPr>
        <w:t>Группа 0:</w:t>
      </w:r>
      <w:r w:rsidR="003B7C55" w:rsidRPr="00AC08D7">
        <w:rPr>
          <w:rFonts w:eastAsia="Times New Roman" w:cs="Times New Roman"/>
          <w:color w:val="auto"/>
          <w:kern w:val="0"/>
          <w:sz w:val="28"/>
          <w:szCs w:val="28"/>
        </w:rPr>
        <w:t>  Малышей, которые еще не могут самостоятельно сидеть, рекомендуется перевозить только в автолюльках, где ребенок располагается лежа. Автолюльки - это те же люльки от колясок, которые могут 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w:t>
      </w:r>
      <w:r w:rsidR="00CD5160">
        <w:rPr>
          <w:rFonts w:eastAsia="Times New Roman" w:cs="Times New Roman"/>
          <w:color w:val="auto"/>
          <w:kern w:val="0"/>
          <w:sz w:val="28"/>
          <w:szCs w:val="28"/>
        </w:rPr>
        <w:t>мещается дополнительная защита.</w:t>
      </w:r>
    </w:p>
    <w:p w:rsidR="00CD5160" w:rsidRDefault="003B7C55" w:rsidP="00C94571">
      <w:pPr>
        <w:widowControl/>
        <w:shd w:val="clear" w:color="auto" w:fill="FFFFFF"/>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Некоторые автолюльки имеют цельный жесткий каркас, способный защитить ребенка в случае аварии.</w:t>
      </w:r>
    </w:p>
    <w:p w:rsidR="00CD5160" w:rsidRDefault="003B7C55" w:rsidP="00C94571">
      <w:pPr>
        <w:widowControl/>
        <w:shd w:val="clear" w:color="auto" w:fill="FFFFFF"/>
        <w:ind w:firstLine="708"/>
        <w:jc w:val="both"/>
        <w:rPr>
          <w:rFonts w:eastAsia="Times New Roman" w:cs="Times New Roman"/>
          <w:color w:val="auto"/>
          <w:kern w:val="0"/>
          <w:sz w:val="28"/>
          <w:szCs w:val="28"/>
        </w:rPr>
      </w:pPr>
      <w:r w:rsidRPr="00AC08D7">
        <w:rPr>
          <w:rFonts w:eastAsia="Times New Roman" w:cs="Times New Roman"/>
          <w:b/>
          <w:bCs/>
          <w:color w:val="auto"/>
          <w:kern w:val="0"/>
          <w:sz w:val="28"/>
          <w:szCs w:val="28"/>
        </w:rPr>
        <w:t>Внимание! Не располагайте малыша головой к двери.</w:t>
      </w:r>
      <w:r w:rsidRPr="00AC08D7">
        <w:rPr>
          <w:rFonts w:eastAsia="Times New Roman" w:cs="Times New Roman"/>
          <w:color w:val="auto"/>
          <w:kern w:val="0"/>
          <w:sz w:val="28"/>
          <w:szCs w:val="28"/>
        </w:rPr>
        <w:t> </w:t>
      </w:r>
      <w:r w:rsidRPr="00AC08D7">
        <w:rPr>
          <w:rFonts w:eastAsia="Times New Roman" w:cs="Times New Roman"/>
          <w:noProof/>
          <w:color w:val="auto"/>
          <w:kern w:val="0"/>
          <w:sz w:val="28"/>
          <w:szCs w:val="28"/>
        </w:rPr>
        <mc:AlternateContent>
          <mc:Choice Requires="wps">
            <w:drawing>
              <wp:inline distT="0" distB="0" distL="0" distR="0" wp14:anchorId="75445CF6" wp14:editId="5AAF4D77">
                <wp:extent cx="304800" cy="304800"/>
                <wp:effectExtent l="0" t="0" r="0" b="0"/>
                <wp:docPr id="15" name="Прямоугольник 15" descr="Не располагайте малыша головой к две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Не располагайте малыша головой к двер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MN0KgXAwAAG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3B7C55" w:rsidRPr="00AC08D7" w:rsidRDefault="00B15395" w:rsidP="00C94571">
      <w:pPr>
        <w:widowControl/>
        <w:shd w:val="clear" w:color="auto" w:fill="FFFFFF"/>
        <w:ind w:firstLine="708"/>
        <w:jc w:val="both"/>
        <w:rPr>
          <w:rFonts w:eastAsia="Times New Roman" w:cs="Times New Roman"/>
          <w:color w:val="auto"/>
          <w:kern w:val="0"/>
          <w:sz w:val="28"/>
          <w:szCs w:val="28"/>
        </w:rPr>
      </w:pPr>
      <w:r>
        <w:rPr>
          <w:noProof/>
        </w:rPr>
        <w:drawing>
          <wp:anchor distT="0" distB="0" distL="114300" distR="114300" simplePos="0" relativeHeight="251661312" behindDoc="1" locked="0" layoutInCell="1" allowOverlap="1" wp14:anchorId="123BB110" wp14:editId="17047CB2">
            <wp:simplePos x="0" y="0"/>
            <wp:positionH relativeFrom="column">
              <wp:posOffset>3774440</wp:posOffset>
            </wp:positionH>
            <wp:positionV relativeFrom="paragraph">
              <wp:posOffset>32385</wp:posOffset>
            </wp:positionV>
            <wp:extent cx="2715260" cy="2221865"/>
            <wp:effectExtent l="0" t="0" r="8890" b="6985"/>
            <wp:wrapTight wrapText="bothSides">
              <wp:wrapPolygon edited="0">
                <wp:start x="0" y="0"/>
                <wp:lineTo x="0" y="21483"/>
                <wp:lineTo x="21519" y="21483"/>
                <wp:lineTo x="21519" y="0"/>
                <wp:lineTo x="0" y="0"/>
              </wp:wrapPolygon>
            </wp:wrapTight>
            <wp:docPr id="21" name="Рисунок 21" descr="http://avtomoto-best.ru/wp-content/uploads/2017/07/detskaya-avtolyulka-dlya-novorojdennyh-kreplenie-2142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vtomoto-best.ru/wp-content/uploads/2017/07/detskaya-avtolyulka-dlya-novorojdennyh-kreplenie-21422-lar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87" r="8995" b="5865"/>
                    <a:stretch/>
                  </pic:blipFill>
                  <pic:spPr bwMode="auto">
                    <a:xfrm flipH="1">
                      <a:off x="0" y="0"/>
                      <a:ext cx="2715260"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C55" w:rsidRPr="00AC08D7">
        <w:rPr>
          <w:rFonts w:eastAsia="Times New Roman" w:cs="Times New Roman"/>
          <w:b/>
          <w:bCs/>
          <w:i/>
          <w:iCs/>
          <w:color w:val="auto"/>
          <w:kern w:val="0"/>
          <w:sz w:val="28"/>
          <w:szCs w:val="28"/>
          <w:u w:val="single"/>
        </w:rPr>
        <w:t> Группа 0+:</w:t>
      </w:r>
      <w:r w:rsidR="003B7C55" w:rsidRPr="00AC08D7">
        <w:rPr>
          <w:rFonts w:eastAsia="Times New Roman" w:cs="Times New Roman"/>
          <w:color w:val="auto"/>
          <w:kern w:val="0"/>
          <w:sz w:val="28"/>
          <w:szCs w:val="28"/>
        </w:rPr>
        <w:t>  Эти автокресла-переноски устанавливаются лицом против хода</w:t>
      </w:r>
      <w:r w:rsidRPr="00B15395">
        <w:t xml:space="preserve"> </w:t>
      </w:r>
      <w:r w:rsidR="003B7C55" w:rsidRPr="00AC08D7">
        <w:rPr>
          <w:rFonts w:eastAsia="Times New Roman" w:cs="Times New Roman"/>
          <w:color w:val="auto"/>
          <w:kern w:val="0"/>
          <w:sz w:val="28"/>
          <w:szCs w:val="28"/>
        </w:rPr>
        <w:t xml:space="preserve">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p>
    <w:p w:rsidR="00CD5160" w:rsidRDefault="00B15395" w:rsidP="00C94571">
      <w:pPr>
        <w:widowControl/>
        <w:shd w:val="clear" w:color="auto" w:fill="FFFFFF"/>
        <w:jc w:val="both"/>
        <w:rPr>
          <w:rFonts w:eastAsia="Times New Roman" w:cs="Times New Roman"/>
          <w:color w:val="auto"/>
          <w:kern w:val="0"/>
          <w:sz w:val="28"/>
          <w:szCs w:val="28"/>
        </w:rPr>
      </w:pPr>
      <w:r>
        <w:rPr>
          <w:noProof/>
        </w:rPr>
        <w:drawing>
          <wp:anchor distT="0" distB="0" distL="114300" distR="114300" simplePos="0" relativeHeight="251662336" behindDoc="1" locked="0" layoutInCell="1" allowOverlap="1" wp14:anchorId="22306FE3" wp14:editId="37412C49">
            <wp:simplePos x="0" y="0"/>
            <wp:positionH relativeFrom="column">
              <wp:posOffset>-635</wp:posOffset>
            </wp:positionH>
            <wp:positionV relativeFrom="paragraph">
              <wp:posOffset>556895</wp:posOffset>
            </wp:positionV>
            <wp:extent cx="2181860" cy="1966595"/>
            <wp:effectExtent l="0" t="0" r="8890" b="0"/>
            <wp:wrapTight wrapText="bothSides">
              <wp:wrapPolygon edited="0">
                <wp:start x="0" y="0"/>
                <wp:lineTo x="0" y="21342"/>
                <wp:lineTo x="21499" y="21342"/>
                <wp:lineTo x="21499" y="0"/>
                <wp:lineTo x="0" y="0"/>
              </wp:wrapPolygon>
            </wp:wrapTight>
            <wp:docPr id="22" name="Рисунок 22" descr="http://www.avtokreslakarapuz.ru/UPLOAD/2016/03/15/100553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vtokreslakarapuz.ru/UPLOAD/2016/03/15/1005532019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34" t="10975"/>
                    <a:stretch/>
                  </pic:blipFill>
                  <pic:spPr bwMode="auto">
                    <a:xfrm>
                      <a:off x="0" y="0"/>
                      <a:ext cx="2181860" cy="1966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C55" w:rsidRPr="00AC08D7">
        <w:rPr>
          <w:rFonts w:eastAsia="Times New Roman" w:cs="Times New Roman"/>
          <w:noProof/>
          <w:color w:val="auto"/>
          <w:kern w:val="0"/>
          <w:sz w:val="28"/>
          <w:szCs w:val="28"/>
        </w:rPr>
        <mc:AlternateContent>
          <mc:Choice Requires="wps">
            <w:drawing>
              <wp:inline distT="0" distB="0" distL="0" distR="0" wp14:anchorId="5A4CB7AC" wp14:editId="4C2F2271">
                <wp:extent cx="304800" cy="304800"/>
                <wp:effectExtent l="0" t="0" r="0" b="0"/>
                <wp:docPr id="14" name="Прямоугольник 14" descr="http://www.papaimama.ru/files/airba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www.papaimama.ru/files/airba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9P6LX/AgAA+wUAAA4AAAAAAAAAAAAAAAAALgIAAGRycy9lMm9Eb2MueG1sUEsBAi0AFAAGAAgA&#10;AAAhAEyg6SzYAAAAAwEAAA8AAAAAAAAAAAAAAAAAWQUAAGRycy9kb3ducmV2LnhtbFBLBQYAAAAA&#10;BAAEAPMAAABeBgAAAAA=&#10;" filled="f" stroked="f">
                <o:lock v:ext="edit" aspectratio="t"/>
                <w10:anchorlock/>
              </v:rect>
            </w:pict>
          </mc:Fallback>
        </mc:AlternateContent>
      </w:r>
      <w:r w:rsidR="003B7C55" w:rsidRPr="00AC08D7">
        <w:rPr>
          <w:rFonts w:eastAsia="Times New Roman" w:cs="Times New Roman"/>
          <w:b/>
          <w:bCs/>
          <w:color w:val="auto"/>
          <w:kern w:val="0"/>
          <w:sz w:val="28"/>
          <w:szCs w:val="28"/>
        </w:rPr>
        <w:t>Внимание! При установке на переднем сиденье автомобиля обязательно отключайте фронтальную подушку безопасности!</w:t>
      </w:r>
    </w:p>
    <w:p w:rsidR="00CD5160" w:rsidRDefault="003B7C55" w:rsidP="00C94571">
      <w:pPr>
        <w:widowControl/>
        <w:shd w:val="clear" w:color="auto" w:fill="FFFFFF"/>
        <w:ind w:firstLine="708"/>
        <w:jc w:val="both"/>
        <w:rPr>
          <w:rFonts w:eastAsia="Times New Roman" w:cs="Times New Roman"/>
          <w:color w:val="auto"/>
          <w:kern w:val="0"/>
          <w:sz w:val="28"/>
          <w:szCs w:val="28"/>
        </w:rPr>
      </w:pPr>
      <w:r w:rsidRPr="00AC08D7">
        <w:rPr>
          <w:rFonts w:eastAsia="Times New Roman" w:cs="Times New Roman"/>
          <w:b/>
          <w:bCs/>
          <w:i/>
          <w:iCs/>
          <w:color w:val="auto"/>
          <w:kern w:val="0"/>
          <w:sz w:val="28"/>
          <w:szCs w:val="28"/>
          <w:u w:val="single"/>
        </w:rPr>
        <w:t>Группа 1:</w:t>
      </w:r>
      <w:r w:rsidRPr="00AC08D7">
        <w:rPr>
          <w:rFonts w:eastAsia="Times New Roman" w:cs="Times New Roman"/>
          <w:color w:val="auto"/>
          <w:kern w:val="0"/>
          <w:sz w:val="28"/>
          <w:szCs w:val="28"/>
        </w:rPr>
        <w:t>  Эти кресла, как правило, имеют несколько положений наклона (для бодрствования и сна). Устанавливаются, в большинстве, по ходу движения на заднем сиденье.</w:t>
      </w:r>
    </w:p>
    <w:p w:rsidR="00CD5160" w:rsidRDefault="0062056F" w:rsidP="00C94571">
      <w:pPr>
        <w:widowControl/>
        <w:shd w:val="clear" w:color="auto" w:fill="FFFFFF"/>
        <w:ind w:firstLine="708"/>
        <w:jc w:val="both"/>
        <w:rPr>
          <w:rFonts w:eastAsia="Times New Roman" w:cs="Times New Roman"/>
          <w:color w:val="auto"/>
          <w:kern w:val="0"/>
          <w:sz w:val="28"/>
          <w:szCs w:val="28"/>
        </w:rPr>
      </w:pPr>
      <w:r>
        <w:rPr>
          <w:noProof/>
        </w:rPr>
        <w:drawing>
          <wp:anchor distT="0" distB="0" distL="114300" distR="114300" simplePos="0" relativeHeight="251663360" behindDoc="1" locked="0" layoutInCell="1" allowOverlap="1" wp14:anchorId="4749248A" wp14:editId="5C0B93A7">
            <wp:simplePos x="0" y="0"/>
            <wp:positionH relativeFrom="column">
              <wp:posOffset>2168525</wp:posOffset>
            </wp:positionH>
            <wp:positionV relativeFrom="paragraph">
              <wp:posOffset>51435</wp:posOffset>
            </wp:positionV>
            <wp:extent cx="2036445" cy="2016760"/>
            <wp:effectExtent l="0" t="0" r="1905" b="2540"/>
            <wp:wrapTight wrapText="bothSides">
              <wp:wrapPolygon edited="0">
                <wp:start x="0" y="0"/>
                <wp:lineTo x="0" y="21423"/>
                <wp:lineTo x="21418" y="21423"/>
                <wp:lineTo x="21418" y="0"/>
                <wp:lineTo x="0" y="0"/>
              </wp:wrapPolygon>
            </wp:wrapTight>
            <wp:docPr id="23" name="Рисунок 23" descr="http://www.womensplay.net/wp-content/uploads/2016/11/%D0%BA%D1%80%D0%B5%D1%81%D0%BB%D0%BE-%D0%B4%D0%BB%D1%8F-%D1%80%D0%B5%D0%B1%D0%B5%D0%BD%D0%BA%D0%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mensplay.net/wp-content/uploads/2016/11/%D0%BA%D1%80%D0%B5%D1%81%D0%BB%D0%BE-%D0%B4%D0%BB%D1%8F-%D1%80%D0%B5%D0%B1%D0%B5%D0%BD%D0%BA%D0%B0.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57" r="13979"/>
                    <a:stretch/>
                  </pic:blipFill>
                  <pic:spPr bwMode="auto">
                    <a:xfrm>
                      <a:off x="0" y="0"/>
                      <a:ext cx="2036445" cy="201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C55" w:rsidRPr="00AC08D7">
        <w:rPr>
          <w:rFonts w:eastAsia="Times New Roman" w:cs="Times New Roman"/>
          <w:b/>
          <w:bCs/>
          <w:i/>
          <w:iCs/>
          <w:color w:val="auto"/>
          <w:kern w:val="0"/>
          <w:sz w:val="28"/>
          <w:szCs w:val="28"/>
          <w:u w:val="single"/>
        </w:rPr>
        <w:t>Группа 2:</w:t>
      </w:r>
      <w:r w:rsidR="003B7C55" w:rsidRPr="00AC08D7">
        <w:rPr>
          <w:rFonts w:eastAsia="Times New Roman" w:cs="Times New Roman"/>
          <w:color w:val="auto"/>
          <w:kern w:val="0"/>
          <w:sz w:val="28"/>
          <w:szCs w:val="28"/>
        </w:rPr>
        <w:t>  Для детей постарше выпускаются</w:t>
      </w:r>
      <w:r w:rsidRPr="0062056F">
        <w:t xml:space="preserve"> </w:t>
      </w:r>
      <w:r w:rsidR="003B7C55" w:rsidRPr="00AC08D7">
        <w:rPr>
          <w:rFonts w:eastAsia="Times New Roman" w:cs="Times New Roman"/>
          <w:color w:val="auto"/>
          <w:kern w:val="0"/>
          <w:sz w:val="28"/>
          <w:szCs w:val="28"/>
        </w:rPr>
        <w:t xml:space="preserve"> кресла, которые предусматривают по мере роста ребенка переход от использования внутренних ремней кресла к </w:t>
      </w:r>
      <w:proofErr w:type="gramStart"/>
      <w:r w:rsidR="003B7C55" w:rsidRPr="00AC08D7">
        <w:rPr>
          <w:rFonts w:eastAsia="Times New Roman" w:cs="Times New Roman"/>
          <w:color w:val="auto"/>
          <w:kern w:val="0"/>
          <w:sz w:val="28"/>
          <w:szCs w:val="28"/>
        </w:rPr>
        <w:t>внешним</w:t>
      </w:r>
      <w:proofErr w:type="gramEnd"/>
      <w:r w:rsidR="003B7C55" w:rsidRPr="00AC08D7">
        <w:rPr>
          <w:rFonts w:eastAsia="Times New Roman" w:cs="Times New Roman"/>
          <w:color w:val="auto"/>
          <w:kern w:val="0"/>
          <w:sz w:val="28"/>
          <w:szCs w:val="28"/>
        </w:rPr>
        <w:t>, автомобильным. В дальнейшем с ростом ребенка спинку такого автокресла можно снять, оставив только сиденье. Устанавливаются только по ходу движения на заднем сиденье.</w:t>
      </w:r>
    </w:p>
    <w:p w:rsidR="00CD5160" w:rsidRDefault="0062056F" w:rsidP="00C94571">
      <w:pPr>
        <w:widowControl/>
        <w:shd w:val="clear" w:color="auto" w:fill="FFFFFF"/>
        <w:ind w:firstLine="708"/>
        <w:jc w:val="both"/>
        <w:rPr>
          <w:rFonts w:eastAsia="Times New Roman" w:cs="Times New Roman"/>
          <w:color w:val="auto"/>
          <w:kern w:val="0"/>
          <w:sz w:val="28"/>
          <w:szCs w:val="28"/>
        </w:rPr>
      </w:pPr>
      <w:r>
        <w:rPr>
          <w:noProof/>
        </w:rPr>
        <w:lastRenderedPageBreak/>
        <w:drawing>
          <wp:anchor distT="0" distB="0" distL="114300" distR="114300" simplePos="0" relativeHeight="251664384" behindDoc="1" locked="0" layoutInCell="1" allowOverlap="1" wp14:anchorId="432C5F7C" wp14:editId="1857EE84">
            <wp:simplePos x="0" y="0"/>
            <wp:positionH relativeFrom="column">
              <wp:posOffset>-34925</wp:posOffset>
            </wp:positionH>
            <wp:positionV relativeFrom="paragraph">
              <wp:posOffset>41910</wp:posOffset>
            </wp:positionV>
            <wp:extent cx="2008505" cy="1796415"/>
            <wp:effectExtent l="0" t="0" r="0" b="0"/>
            <wp:wrapTight wrapText="bothSides">
              <wp:wrapPolygon edited="0">
                <wp:start x="0" y="0"/>
                <wp:lineTo x="0" y="21302"/>
                <wp:lineTo x="21306" y="21302"/>
                <wp:lineTo x="21306" y="0"/>
                <wp:lineTo x="0" y="0"/>
              </wp:wrapPolygon>
            </wp:wrapTight>
            <wp:docPr id="24" name="Рисунок 24" descr="http://xn--21-9kca8ab.xn--p1ai/wp-content/uploads/2014/07/buster-dlya-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21-9kca8ab.xn--p1ai/wp-content/uploads/2014/07/buster-dlya-rebenk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931" r="5147"/>
                    <a:stretch/>
                  </pic:blipFill>
                  <pic:spPr bwMode="auto">
                    <a:xfrm>
                      <a:off x="0" y="0"/>
                      <a:ext cx="2008505" cy="179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C55" w:rsidRPr="00AC08D7">
        <w:rPr>
          <w:rFonts w:eastAsia="Times New Roman" w:cs="Times New Roman"/>
          <w:b/>
          <w:bCs/>
          <w:i/>
          <w:iCs/>
          <w:color w:val="auto"/>
          <w:kern w:val="0"/>
          <w:sz w:val="28"/>
          <w:szCs w:val="28"/>
          <w:u w:val="single"/>
        </w:rPr>
        <w:t>Группа 3:</w:t>
      </w:r>
      <w:r w:rsidR="003B7C55" w:rsidRPr="00AC08D7">
        <w:rPr>
          <w:rFonts w:eastAsia="Times New Roman" w:cs="Times New Roman"/>
          <w:color w:val="auto"/>
          <w:kern w:val="0"/>
          <w:sz w:val="28"/>
          <w:szCs w:val="28"/>
        </w:rPr>
        <w:t>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p>
    <w:p w:rsidR="00CD5160" w:rsidRDefault="003B7C55" w:rsidP="00C94571">
      <w:pPr>
        <w:widowControl/>
        <w:shd w:val="clear" w:color="auto" w:fill="FFFFFF"/>
        <w:ind w:firstLine="708"/>
        <w:jc w:val="both"/>
        <w:rPr>
          <w:rFonts w:eastAsia="Times New Roman" w:cs="Times New Roman"/>
          <w:color w:val="auto"/>
          <w:kern w:val="0"/>
          <w:sz w:val="28"/>
          <w:szCs w:val="28"/>
        </w:rPr>
      </w:pPr>
      <w:r w:rsidRPr="00AC08D7">
        <w:rPr>
          <w:rFonts w:eastAsia="Times New Roman" w:cs="Times New Roman"/>
          <w:color w:val="auto"/>
          <w:kern w:val="0"/>
          <w:sz w:val="28"/>
          <w:szCs w:val="28"/>
        </w:rPr>
        <w:t xml:space="preserve">Выпускаются также </w:t>
      </w:r>
      <w:proofErr w:type="gramStart"/>
      <w:r w:rsidRPr="00AC08D7">
        <w:rPr>
          <w:rFonts w:eastAsia="Times New Roman" w:cs="Times New Roman"/>
          <w:color w:val="auto"/>
          <w:kern w:val="0"/>
          <w:sz w:val="28"/>
          <w:szCs w:val="28"/>
        </w:rPr>
        <w:t>универсальные</w:t>
      </w:r>
      <w:proofErr w:type="gramEnd"/>
      <w:r w:rsidRPr="00AC08D7">
        <w:rPr>
          <w:rFonts w:eastAsia="Times New Roman" w:cs="Times New Roman"/>
          <w:color w:val="auto"/>
          <w:kern w:val="0"/>
          <w:sz w:val="28"/>
          <w:szCs w:val="28"/>
        </w:rPr>
        <w:t xml:space="preserve"> автокресла-</w:t>
      </w:r>
      <w:proofErr w:type="spellStart"/>
      <w:r w:rsidRPr="00AC08D7">
        <w:rPr>
          <w:rFonts w:eastAsia="Times New Roman" w:cs="Times New Roman"/>
          <w:color w:val="auto"/>
          <w:kern w:val="0"/>
          <w:sz w:val="28"/>
          <w:szCs w:val="28"/>
        </w:rPr>
        <w:t>трансформеры</w:t>
      </w:r>
      <w:proofErr w:type="spellEnd"/>
      <w:r w:rsidRPr="00AC08D7">
        <w:rPr>
          <w:rFonts w:eastAsia="Times New Roman" w:cs="Times New Roman"/>
          <w:color w:val="auto"/>
          <w:kern w:val="0"/>
          <w:sz w:val="28"/>
          <w:szCs w:val="28"/>
        </w:rPr>
        <w:t>, подходящие для нескольких групп детей (1, 2, 3). Эти кресла более практичны, их хватит на более продолжительный срок.</w:t>
      </w:r>
    </w:p>
    <w:p w:rsidR="00C94571" w:rsidRDefault="00C94571" w:rsidP="00C94571">
      <w:pPr>
        <w:widowControl/>
        <w:shd w:val="clear" w:color="auto" w:fill="FFFFFF"/>
        <w:ind w:firstLine="708"/>
        <w:jc w:val="both"/>
        <w:rPr>
          <w:rFonts w:eastAsia="Times New Roman" w:cs="Times New Roman"/>
          <w:b/>
          <w:bCs/>
          <w:i/>
          <w:iCs/>
          <w:color w:val="auto"/>
          <w:kern w:val="0"/>
          <w:sz w:val="26"/>
          <w:szCs w:val="26"/>
        </w:rPr>
      </w:pPr>
    </w:p>
    <w:p w:rsidR="001B23B9" w:rsidRPr="00C94571" w:rsidRDefault="003B7C55" w:rsidP="004A2CFC">
      <w:pPr>
        <w:widowControl/>
        <w:shd w:val="clear" w:color="auto" w:fill="FFFFFF"/>
        <w:jc w:val="both"/>
        <w:rPr>
          <w:rFonts w:eastAsia="Times New Roman" w:cs="Times New Roman"/>
          <w:b/>
          <w:bCs/>
          <w:i/>
          <w:iCs/>
          <w:color w:val="auto"/>
          <w:kern w:val="0"/>
          <w:sz w:val="26"/>
          <w:szCs w:val="26"/>
        </w:rPr>
      </w:pPr>
      <w:r w:rsidRPr="00C94571">
        <w:rPr>
          <w:rFonts w:eastAsia="Times New Roman" w:cs="Times New Roman"/>
          <w:b/>
          <w:bCs/>
          <w:i/>
          <w:iCs/>
          <w:color w:val="auto"/>
          <w:kern w:val="0"/>
          <w:sz w:val="26"/>
          <w:szCs w:val="26"/>
        </w:rPr>
        <w:t>К сожалению, нельзя найти кресло одинаково хорошо подходящее для детей всех возрастов. Поэтому, выбирая авто</w:t>
      </w:r>
      <w:r w:rsidR="001B23B9" w:rsidRPr="00C94571">
        <w:rPr>
          <w:rFonts w:eastAsia="Times New Roman" w:cs="Times New Roman"/>
          <w:b/>
          <w:bCs/>
          <w:i/>
          <w:iCs/>
          <w:color w:val="auto"/>
          <w:kern w:val="0"/>
          <w:sz w:val="26"/>
          <w:szCs w:val="26"/>
        </w:rPr>
        <w:t>кресло, исходите из следующего:</w:t>
      </w:r>
    </w:p>
    <w:p w:rsidR="001B23B9" w:rsidRPr="00C94571" w:rsidRDefault="003B7C55"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автокресло должно относиться к группе, соответствующей весу вашего ребенка, поэтому перед посещением магазина обязательно взвесьте своего малыша</w:t>
      </w:r>
      <w:r w:rsidR="001B23B9" w:rsidRPr="00C94571">
        <w:rPr>
          <w:rFonts w:eastAsia="Times New Roman" w:cs="Times New Roman"/>
          <w:i/>
          <w:iCs/>
          <w:color w:val="auto"/>
          <w:kern w:val="0"/>
          <w:sz w:val="26"/>
          <w:szCs w:val="26"/>
        </w:rPr>
        <w:t>;</w:t>
      </w:r>
    </w:p>
    <w:p w:rsidR="001B23B9" w:rsidRPr="00C94571" w:rsidRDefault="003B7C55"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в автокресле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w:t>
      </w:r>
      <w:r w:rsidR="001B23B9" w:rsidRPr="00C94571">
        <w:rPr>
          <w:rFonts w:eastAsia="Times New Roman" w:cs="Times New Roman"/>
          <w:i/>
          <w:iCs/>
          <w:color w:val="auto"/>
          <w:kern w:val="0"/>
          <w:sz w:val="26"/>
          <w:szCs w:val="26"/>
        </w:rPr>
        <w:t>редстоит провести многие часы;</w:t>
      </w:r>
    </w:p>
    <w:p w:rsidR="001B23B9" w:rsidRPr="00C94571" w:rsidRDefault="001B23B9"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ч</w:t>
      </w:r>
      <w:r w:rsidR="003B7C55" w:rsidRPr="00C94571">
        <w:rPr>
          <w:rFonts w:eastAsia="Times New Roman" w:cs="Times New Roman"/>
          <w:i/>
          <w:iCs/>
          <w:color w:val="auto"/>
          <w:kern w:val="0"/>
          <w:sz w:val="26"/>
          <w:szCs w:val="26"/>
        </w:rPr>
        <w:t xml:space="preserve">ем младше ребенок, тем важнее для него возможность спать во время поездки, поэтому желательно, чтобы кресло регулировалось по наклону (положение </w:t>
      </w:r>
      <w:r w:rsidRPr="00C94571">
        <w:rPr>
          <w:rFonts w:eastAsia="Times New Roman" w:cs="Times New Roman"/>
          <w:i/>
          <w:iCs/>
          <w:color w:val="auto"/>
          <w:kern w:val="0"/>
          <w:sz w:val="26"/>
          <w:szCs w:val="26"/>
        </w:rPr>
        <w:t>бодрствования и положение сна);</w:t>
      </w:r>
    </w:p>
    <w:p w:rsidR="001B23B9" w:rsidRPr="00C94571" w:rsidRDefault="003B7C55"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w:t>
      </w:r>
      <w:r w:rsidR="001B23B9" w:rsidRPr="00C94571">
        <w:rPr>
          <w:rFonts w:eastAsia="Times New Roman" w:cs="Times New Roman"/>
          <w:i/>
          <w:iCs/>
          <w:color w:val="auto"/>
          <w:kern w:val="0"/>
          <w:sz w:val="26"/>
          <w:szCs w:val="26"/>
        </w:rPr>
        <w:t xml:space="preserve"> полости и травмы позвоночника;</w:t>
      </w:r>
    </w:p>
    <w:p w:rsidR="001B23B9" w:rsidRPr="00C94571" w:rsidRDefault="003B7C55"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в автокреслах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w:t>
      </w:r>
      <w:r w:rsidR="001B23B9" w:rsidRPr="00C94571">
        <w:rPr>
          <w:rFonts w:eastAsia="Times New Roman" w:cs="Times New Roman"/>
          <w:i/>
          <w:iCs/>
          <w:color w:val="auto"/>
          <w:kern w:val="0"/>
          <w:sz w:val="26"/>
          <w:szCs w:val="26"/>
        </w:rPr>
        <w:t>обенно это важно для мальчиков;</w:t>
      </w:r>
    </w:p>
    <w:p w:rsidR="001B23B9" w:rsidRPr="00C94571" w:rsidRDefault="003B7C55" w:rsidP="00C94571">
      <w:pPr>
        <w:pStyle w:val="a8"/>
        <w:widowControl/>
        <w:numPr>
          <w:ilvl w:val="0"/>
          <w:numId w:val="1"/>
        </w:numPr>
        <w:shd w:val="clear" w:color="auto" w:fill="FFFFFF"/>
        <w:tabs>
          <w:tab w:val="left" w:pos="709"/>
          <w:tab w:val="left" w:pos="851"/>
          <w:tab w:val="left" w:pos="1134"/>
        </w:tabs>
        <w:ind w:left="0" w:firstLine="567"/>
        <w:jc w:val="both"/>
        <w:rPr>
          <w:rFonts w:eastAsia="Times New Roman" w:cs="Times New Roman"/>
          <w:b/>
          <w:bCs/>
          <w:i/>
          <w:iCs/>
          <w:color w:val="auto"/>
          <w:kern w:val="0"/>
          <w:sz w:val="26"/>
          <w:szCs w:val="26"/>
        </w:rPr>
      </w:pPr>
      <w:r w:rsidRPr="00C94571">
        <w:rPr>
          <w:rFonts w:eastAsia="Times New Roman" w:cs="Times New Roman"/>
          <w:i/>
          <w:iCs/>
          <w:color w:val="auto"/>
          <w:kern w:val="0"/>
          <w:sz w:val="26"/>
          <w:szCs w:val="26"/>
        </w:rPr>
        <w:t>детское автокресло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p>
    <w:p w:rsidR="001B23B9" w:rsidRPr="00C94571" w:rsidRDefault="003B7C55" w:rsidP="00C94571">
      <w:pPr>
        <w:pStyle w:val="a8"/>
        <w:widowControl/>
        <w:shd w:val="clear" w:color="auto" w:fill="FFFFFF"/>
        <w:tabs>
          <w:tab w:val="left" w:pos="709"/>
          <w:tab w:val="left" w:pos="851"/>
          <w:tab w:val="left" w:pos="1134"/>
        </w:tabs>
        <w:ind w:left="567"/>
        <w:jc w:val="both"/>
        <w:rPr>
          <w:rFonts w:eastAsia="Times New Roman" w:cs="Times New Roman"/>
          <w:b/>
          <w:bCs/>
          <w:color w:val="auto"/>
          <w:kern w:val="0"/>
          <w:sz w:val="27"/>
          <w:szCs w:val="27"/>
        </w:rPr>
      </w:pPr>
      <w:r w:rsidRPr="00C94571">
        <w:rPr>
          <w:rFonts w:eastAsia="Times New Roman" w:cs="Times New Roman"/>
          <w:b/>
          <w:bCs/>
          <w:color w:val="auto"/>
          <w:kern w:val="0"/>
          <w:sz w:val="27"/>
          <w:szCs w:val="27"/>
        </w:rPr>
        <w:t>И наконец:</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перевозите малыша на своих коленях. При аварии вы можете его н</w:t>
      </w:r>
      <w:r w:rsidR="001B23B9" w:rsidRPr="00C94571">
        <w:rPr>
          <w:rFonts w:eastAsia="Times New Roman" w:cs="Times New Roman"/>
          <w:i/>
          <w:iCs/>
          <w:color w:val="auto"/>
          <w:kern w:val="0"/>
          <w:sz w:val="27"/>
          <w:szCs w:val="27"/>
        </w:rPr>
        <w:t>е удержать или придавить собой.</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пристегивайте малыша штатным ремнем безопасности. Таким образом</w:t>
      </w:r>
      <w:r w:rsidR="001B23B9" w:rsidRPr="00C94571">
        <w:rPr>
          <w:rFonts w:eastAsia="Times New Roman" w:cs="Times New Roman"/>
          <w:i/>
          <w:iCs/>
          <w:color w:val="auto"/>
          <w:kern w:val="0"/>
          <w:sz w:val="27"/>
          <w:szCs w:val="27"/>
        </w:rPr>
        <w:t>,</w:t>
      </w:r>
      <w:r w:rsidRPr="00C94571">
        <w:rPr>
          <w:rFonts w:eastAsia="Times New Roman" w:cs="Times New Roman"/>
          <w:i/>
          <w:iCs/>
          <w:color w:val="auto"/>
          <w:kern w:val="0"/>
          <w:sz w:val="27"/>
          <w:szCs w:val="27"/>
        </w:rPr>
        <w:t xml:space="preserve"> вы вряд ли убережете его: такой ремень р</w:t>
      </w:r>
      <w:r w:rsidR="001B23B9" w:rsidRPr="00C94571">
        <w:rPr>
          <w:rFonts w:eastAsia="Times New Roman" w:cs="Times New Roman"/>
          <w:i/>
          <w:iCs/>
          <w:color w:val="auto"/>
          <w:kern w:val="0"/>
          <w:sz w:val="27"/>
          <w:szCs w:val="27"/>
        </w:rPr>
        <w:t>ассчитан на взрослого человека.</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разрешайте ребенку стоять за спиной водителя, м</w:t>
      </w:r>
      <w:r w:rsidR="001B23B9" w:rsidRPr="00C94571">
        <w:rPr>
          <w:rFonts w:eastAsia="Times New Roman" w:cs="Times New Roman"/>
          <w:i/>
          <w:iCs/>
          <w:color w:val="auto"/>
          <w:kern w:val="0"/>
          <w:sz w:val="27"/>
          <w:szCs w:val="27"/>
        </w:rPr>
        <w:t>ежду спинками передних сидений.</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пристегивайте вз</w:t>
      </w:r>
      <w:r w:rsidR="001B23B9" w:rsidRPr="00C94571">
        <w:rPr>
          <w:rFonts w:eastAsia="Times New Roman" w:cs="Times New Roman"/>
          <w:i/>
          <w:iCs/>
          <w:color w:val="auto"/>
          <w:kern w:val="0"/>
          <w:sz w:val="27"/>
          <w:szCs w:val="27"/>
        </w:rPr>
        <w:t>рослого и ребенка одним ремнем.</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оставляйте в салоне незакрепленные тяжелые предметы. При столкновении они</w:t>
      </w:r>
      <w:r w:rsidR="001B23B9" w:rsidRPr="00C94571">
        <w:rPr>
          <w:rFonts w:eastAsia="Times New Roman" w:cs="Times New Roman"/>
          <w:i/>
          <w:iCs/>
          <w:color w:val="auto"/>
          <w:kern w:val="0"/>
          <w:sz w:val="27"/>
          <w:szCs w:val="27"/>
        </w:rPr>
        <w:t xml:space="preserve"> превращаются в опасный снаряд.</w:t>
      </w:r>
    </w:p>
    <w:p w:rsidR="001B23B9"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разрешайте ребенку сидеть на заднем сиденье спиной по ходу движения: при столкновени</w:t>
      </w:r>
      <w:r w:rsidR="001B23B9" w:rsidRPr="00C94571">
        <w:rPr>
          <w:rFonts w:eastAsia="Times New Roman" w:cs="Times New Roman"/>
          <w:i/>
          <w:iCs/>
          <w:color w:val="auto"/>
          <w:kern w:val="0"/>
          <w:sz w:val="27"/>
          <w:szCs w:val="27"/>
        </w:rPr>
        <w:t>и малыш упадет затылком вперед.</w:t>
      </w:r>
    </w:p>
    <w:p w:rsidR="0062056F" w:rsidRPr="00C94571" w:rsidRDefault="003B7C55" w:rsidP="00C94571">
      <w:pPr>
        <w:pStyle w:val="a8"/>
        <w:widowControl/>
        <w:numPr>
          <w:ilvl w:val="0"/>
          <w:numId w:val="2"/>
        </w:numPr>
        <w:shd w:val="clear" w:color="auto" w:fill="FFFFFF"/>
        <w:tabs>
          <w:tab w:val="left" w:pos="851"/>
          <w:tab w:val="left" w:pos="1134"/>
        </w:tabs>
        <w:ind w:left="0" w:firstLine="567"/>
        <w:jc w:val="both"/>
        <w:rPr>
          <w:rFonts w:eastAsia="Times New Roman" w:cs="Times New Roman"/>
          <w:b/>
          <w:bCs/>
          <w:i/>
          <w:iCs/>
          <w:color w:val="auto"/>
          <w:kern w:val="0"/>
          <w:sz w:val="27"/>
          <w:szCs w:val="27"/>
        </w:rPr>
      </w:pPr>
      <w:r w:rsidRPr="00C94571">
        <w:rPr>
          <w:rFonts w:eastAsia="Times New Roman" w:cs="Times New Roman"/>
          <w:i/>
          <w:iCs/>
          <w:color w:val="auto"/>
          <w:kern w:val="0"/>
          <w:sz w:val="27"/>
          <w:szCs w:val="27"/>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r w:rsidRPr="00C94571">
        <w:rPr>
          <w:rFonts w:eastAsia="Times New Roman" w:cs="Times New Roman"/>
          <w:color w:val="auto"/>
          <w:kern w:val="0"/>
          <w:sz w:val="27"/>
          <w:szCs w:val="27"/>
        </w:rPr>
        <w:t> </w:t>
      </w:r>
    </w:p>
    <w:p w:rsidR="0062056F" w:rsidRPr="00C94571" w:rsidRDefault="0062056F" w:rsidP="00C94571">
      <w:pPr>
        <w:pStyle w:val="a8"/>
        <w:widowControl/>
        <w:shd w:val="clear" w:color="auto" w:fill="FFFFFF"/>
        <w:tabs>
          <w:tab w:val="left" w:pos="851"/>
          <w:tab w:val="left" w:pos="1134"/>
        </w:tabs>
        <w:ind w:left="567"/>
        <w:jc w:val="both"/>
        <w:rPr>
          <w:rFonts w:eastAsia="Times New Roman" w:cs="Times New Roman"/>
          <w:b/>
          <w:bCs/>
          <w:i/>
          <w:iCs/>
          <w:color w:val="auto"/>
          <w:kern w:val="0"/>
          <w:sz w:val="27"/>
          <w:szCs w:val="27"/>
        </w:rPr>
      </w:pPr>
      <w:r w:rsidRPr="00C94571">
        <w:rPr>
          <w:rFonts w:cs="Times New Roman"/>
          <w:b/>
          <w:i/>
          <w:color w:val="auto"/>
          <w:sz w:val="27"/>
          <w:szCs w:val="27"/>
        </w:rPr>
        <w:t>Счастливого пути!</w:t>
      </w:r>
    </w:p>
    <w:p w:rsidR="003B7C55" w:rsidRPr="00AC08D7" w:rsidRDefault="003B7C55" w:rsidP="00AC08D7">
      <w:pPr>
        <w:widowControl/>
        <w:shd w:val="clear" w:color="auto" w:fill="FFFFFF"/>
        <w:spacing w:line="276" w:lineRule="auto"/>
        <w:ind w:left="720"/>
        <w:jc w:val="both"/>
        <w:rPr>
          <w:rFonts w:eastAsia="Times New Roman" w:cs="Times New Roman"/>
          <w:color w:val="auto"/>
          <w:kern w:val="0"/>
          <w:sz w:val="28"/>
          <w:szCs w:val="28"/>
        </w:rPr>
      </w:pPr>
      <w:r w:rsidRPr="00AC08D7">
        <w:rPr>
          <w:rFonts w:eastAsia="Times New Roman" w:cs="Times New Roman"/>
          <w:color w:val="auto"/>
          <w:kern w:val="0"/>
          <w:sz w:val="28"/>
          <w:szCs w:val="28"/>
        </w:rPr>
        <w:t xml:space="preserve">        </w:t>
      </w:r>
    </w:p>
    <w:sectPr w:rsidR="003B7C55" w:rsidRPr="00AC08D7" w:rsidSect="00AC08D7">
      <w:pgSz w:w="11906" w:h="16838"/>
      <w:pgMar w:top="851" w:right="851" w:bottom="851"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D5"/>
    <w:multiLevelType w:val="hybridMultilevel"/>
    <w:tmpl w:val="8E3AA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574FDD"/>
    <w:multiLevelType w:val="hybridMultilevel"/>
    <w:tmpl w:val="3962F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1A"/>
    <w:rsid w:val="000557AB"/>
    <w:rsid w:val="001B23B9"/>
    <w:rsid w:val="001C461A"/>
    <w:rsid w:val="00245576"/>
    <w:rsid w:val="003B7C55"/>
    <w:rsid w:val="00417776"/>
    <w:rsid w:val="00432390"/>
    <w:rsid w:val="004A2CFC"/>
    <w:rsid w:val="005B3564"/>
    <w:rsid w:val="0062056F"/>
    <w:rsid w:val="006E33FD"/>
    <w:rsid w:val="009D0ED9"/>
    <w:rsid w:val="00A134B8"/>
    <w:rsid w:val="00AC08D7"/>
    <w:rsid w:val="00B15395"/>
    <w:rsid w:val="00C94571"/>
    <w:rsid w:val="00CD5160"/>
    <w:rsid w:val="00DA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4B8"/>
    <w:rPr>
      <w:rFonts w:ascii="Times New Roman" w:hAnsi="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4B8"/>
    <w:rPr>
      <w:color w:val="000000"/>
      <w:lang w:eastAsia="ru-RU" w:bidi="ru-RU"/>
    </w:rPr>
  </w:style>
  <w:style w:type="paragraph" w:customStyle="1" w:styleId="1">
    <w:name w:val="Стиль1"/>
    <w:basedOn w:val="a"/>
    <w:link w:val="10"/>
    <w:qFormat/>
    <w:rsid w:val="009D0ED9"/>
    <w:pPr>
      <w:framePr w:w="9931" w:h="10168" w:hRule="exact" w:wrap="around" w:vAnchor="page" w:hAnchor="page" w:x="1004" w:y="5378"/>
      <w:spacing w:line="240" w:lineRule="exact"/>
      <w:ind w:left="20"/>
    </w:pPr>
    <w:rPr>
      <w:rFonts w:eastAsia="Times New Roman" w:cs="Times New Roman"/>
      <w:noProof/>
      <w:kern w:val="0"/>
      <w:lang w:eastAsia="en-US"/>
    </w:rPr>
  </w:style>
  <w:style w:type="character" w:customStyle="1" w:styleId="10">
    <w:name w:val="Стиль1 Знак"/>
    <w:basedOn w:val="a0"/>
    <w:link w:val="1"/>
    <w:rsid w:val="009D0ED9"/>
    <w:rPr>
      <w:rFonts w:ascii="Times New Roman" w:eastAsia="Times New Roman" w:hAnsi="Times New Roman" w:cs="Times New Roman"/>
      <w:noProof/>
      <w:color w:val="000000"/>
      <w:sz w:val="20"/>
      <w:szCs w:val="20"/>
    </w:rPr>
  </w:style>
  <w:style w:type="paragraph" w:customStyle="1" w:styleId="c4">
    <w:name w:val="c4"/>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9">
    <w:name w:val="c9"/>
    <w:basedOn w:val="a0"/>
    <w:rsid w:val="003B7C55"/>
  </w:style>
  <w:style w:type="paragraph" w:customStyle="1" w:styleId="c7">
    <w:name w:val="c7"/>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3">
    <w:name w:val="c3"/>
    <w:basedOn w:val="a0"/>
    <w:rsid w:val="003B7C55"/>
  </w:style>
  <w:style w:type="paragraph" w:customStyle="1" w:styleId="c13">
    <w:name w:val="c13"/>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12">
    <w:name w:val="c12"/>
    <w:basedOn w:val="a0"/>
    <w:rsid w:val="003B7C55"/>
  </w:style>
  <w:style w:type="character" w:customStyle="1" w:styleId="c6">
    <w:name w:val="c6"/>
    <w:basedOn w:val="a0"/>
    <w:rsid w:val="003B7C55"/>
  </w:style>
  <w:style w:type="paragraph" w:customStyle="1" w:styleId="c23">
    <w:name w:val="c23"/>
    <w:basedOn w:val="a"/>
    <w:rsid w:val="003B7C55"/>
    <w:pPr>
      <w:widowControl/>
      <w:spacing w:before="100" w:beforeAutospacing="1" w:after="100" w:afterAutospacing="1"/>
    </w:pPr>
    <w:rPr>
      <w:rFonts w:eastAsia="Times New Roman" w:cs="Times New Roman"/>
      <w:color w:val="auto"/>
      <w:kern w:val="0"/>
      <w:sz w:val="24"/>
      <w:szCs w:val="24"/>
    </w:rPr>
  </w:style>
  <w:style w:type="paragraph" w:customStyle="1" w:styleId="c5">
    <w:name w:val="c5"/>
    <w:basedOn w:val="a"/>
    <w:rsid w:val="003B7C55"/>
    <w:pPr>
      <w:widowControl/>
      <w:spacing w:before="100" w:beforeAutospacing="1" w:after="100" w:afterAutospacing="1"/>
    </w:pPr>
    <w:rPr>
      <w:rFonts w:eastAsia="Times New Roman" w:cs="Times New Roman"/>
      <w:color w:val="auto"/>
      <w:kern w:val="0"/>
      <w:sz w:val="24"/>
      <w:szCs w:val="24"/>
    </w:rPr>
  </w:style>
  <w:style w:type="paragraph" w:customStyle="1" w:styleId="c28">
    <w:name w:val="c28"/>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16">
    <w:name w:val="c16"/>
    <w:basedOn w:val="a0"/>
    <w:rsid w:val="003B7C55"/>
  </w:style>
  <w:style w:type="character" w:customStyle="1" w:styleId="c2">
    <w:name w:val="c2"/>
    <w:basedOn w:val="a0"/>
    <w:rsid w:val="003B7C55"/>
  </w:style>
  <w:style w:type="paragraph" w:customStyle="1" w:styleId="c11">
    <w:name w:val="c11"/>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0">
    <w:name w:val="c0"/>
    <w:basedOn w:val="a0"/>
    <w:rsid w:val="003B7C55"/>
  </w:style>
  <w:style w:type="character" w:customStyle="1" w:styleId="c19">
    <w:name w:val="c19"/>
    <w:basedOn w:val="a0"/>
    <w:rsid w:val="003B7C55"/>
  </w:style>
  <w:style w:type="character" w:customStyle="1" w:styleId="c10">
    <w:name w:val="c10"/>
    <w:basedOn w:val="a0"/>
    <w:rsid w:val="003B7C55"/>
  </w:style>
  <w:style w:type="character" w:customStyle="1" w:styleId="c30">
    <w:name w:val="c30"/>
    <w:basedOn w:val="a0"/>
    <w:rsid w:val="003B7C55"/>
  </w:style>
  <w:style w:type="paragraph" w:customStyle="1" w:styleId="headline">
    <w:name w:val="headline"/>
    <w:basedOn w:val="a"/>
    <w:rsid w:val="003B7C55"/>
    <w:pPr>
      <w:widowControl/>
      <w:spacing w:before="100" w:beforeAutospacing="1" w:after="100" w:afterAutospacing="1"/>
    </w:pPr>
    <w:rPr>
      <w:rFonts w:eastAsia="Times New Roman" w:cs="Times New Roman"/>
      <w:color w:val="auto"/>
      <w:kern w:val="0"/>
      <w:sz w:val="24"/>
      <w:szCs w:val="24"/>
    </w:rPr>
  </w:style>
  <w:style w:type="paragraph" w:styleId="a4">
    <w:name w:val="Normal (Web)"/>
    <w:basedOn w:val="a"/>
    <w:uiPriority w:val="99"/>
    <w:unhideWhenUsed/>
    <w:rsid w:val="003B7C55"/>
    <w:pPr>
      <w:widowControl/>
      <w:spacing w:before="100" w:beforeAutospacing="1" w:after="100" w:afterAutospacing="1"/>
    </w:pPr>
    <w:rPr>
      <w:rFonts w:eastAsia="Times New Roman" w:cs="Times New Roman"/>
      <w:color w:val="auto"/>
      <w:kern w:val="0"/>
      <w:sz w:val="24"/>
      <w:szCs w:val="24"/>
    </w:rPr>
  </w:style>
  <w:style w:type="character" w:styleId="a5">
    <w:name w:val="Strong"/>
    <w:basedOn w:val="a0"/>
    <w:uiPriority w:val="22"/>
    <w:qFormat/>
    <w:rsid w:val="003B7C55"/>
    <w:rPr>
      <w:b/>
      <w:bCs/>
    </w:rPr>
  </w:style>
  <w:style w:type="paragraph" w:styleId="a6">
    <w:name w:val="Balloon Text"/>
    <w:basedOn w:val="a"/>
    <w:link w:val="a7"/>
    <w:uiPriority w:val="99"/>
    <w:semiHidden/>
    <w:unhideWhenUsed/>
    <w:rsid w:val="003B7C55"/>
    <w:rPr>
      <w:rFonts w:ascii="Tahoma" w:hAnsi="Tahoma" w:cs="Tahoma"/>
      <w:sz w:val="16"/>
      <w:szCs w:val="16"/>
    </w:rPr>
  </w:style>
  <w:style w:type="character" w:customStyle="1" w:styleId="a7">
    <w:name w:val="Текст выноски Знак"/>
    <w:basedOn w:val="a0"/>
    <w:link w:val="a6"/>
    <w:uiPriority w:val="99"/>
    <w:semiHidden/>
    <w:rsid w:val="003B7C55"/>
    <w:rPr>
      <w:rFonts w:ascii="Tahoma" w:hAnsi="Tahoma" w:cs="Tahoma"/>
      <w:color w:val="000000"/>
      <w:kern w:val="28"/>
      <w:sz w:val="16"/>
      <w:szCs w:val="16"/>
      <w:lang w:eastAsia="ru-RU"/>
    </w:rPr>
  </w:style>
  <w:style w:type="paragraph" w:styleId="a8">
    <w:name w:val="List Paragraph"/>
    <w:basedOn w:val="a"/>
    <w:uiPriority w:val="34"/>
    <w:qFormat/>
    <w:rsid w:val="00CD5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4B8"/>
    <w:rPr>
      <w:rFonts w:ascii="Times New Roman" w:hAnsi="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4B8"/>
    <w:rPr>
      <w:color w:val="000000"/>
      <w:lang w:eastAsia="ru-RU" w:bidi="ru-RU"/>
    </w:rPr>
  </w:style>
  <w:style w:type="paragraph" w:customStyle="1" w:styleId="1">
    <w:name w:val="Стиль1"/>
    <w:basedOn w:val="a"/>
    <w:link w:val="10"/>
    <w:qFormat/>
    <w:rsid w:val="009D0ED9"/>
    <w:pPr>
      <w:framePr w:w="9931" w:h="10168" w:hRule="exact" w:wrap="around" w:vAnchor="page" w:hAnchor="page" w:x="1004" w:y="5378"/>
      <w:spacing w:line="240" w:lineRule="exact"/>
      <w:ind w:left="20"/>
    </w:pPr>
    <w:rPr>
      <w:rFonts w:eastAsia="Times New Roman" w:cs="Times New Roman"/>
      <w:noProof/>
      <w:kern w:val="0"/>
      <w:lang w:eastAsia="en-US"/>
    </w:rPr>
  </w:style>
  <w:style w:type="character" w:customStyle="1" w:styleId="10">
    <w:name w:val="Стиль1 Знак"/>
    <w:basedOn w:val="a0"/>
    <w:link w:val="1"/>
    <w:rsid w:val="009D0ED9"/>
    <w:rPr>
      <w:rFonts w:ascii="Times New Roman" w:eastAsia="Times New Roman" w:hAnsi="Times New Roman" w:cs="Times New Roman"/>
      <w:noProof/>
      <w:color w:val="000000"/>
      <w:sz w:val="20"/>
      <w:szCs w:val="20"/>
    </w:rPr>
  </w:style>
  <w:style w:type="paragraph" w:customStyle="1" w:styleId="c4">
    <w:name w:val="c4"/>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9">
    <w:name w:val="c9"/>
    <w:basedOn w:val="a0"/>
    <w:rsid w:val="003B7C55"/>
  </w:style>
  <w:style w:type="paragraph" w:customStyle="1" w:styleId="c7">
    <w:name w:val="c7"/>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3">
    <w:name w:val="c3"/>
    <w:basedOn w:val="a0"/>
    <w:rsid w:val="003B7C55"/>
  </w:style>
  <w:style w:type="paragraph" w:customStyle="1" w:styleId="c13">
    <w:name w:val="c13"/>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12">
    <w:name w:val="c12"/>
    <w:basedOn w:val="a0"/>
    <w:rsid w:val="003B7C55"/>
  </w:style>
  <w:style w:type="character" w:customStyle="1" w:styleId="c6">
    <w:name w:val="c6"/>
    <w:basedOn w:val="a0"/>
    <w:rsid w:val="003B7C55"/>
  </w:style>
  <w:style w:type="paragraph" w:customStyle="1" w:styleId="c23">
    <w:name w:val="c23"/>
    <w:basedOn w:val="a"/>
    <w:rsid w:val="003B7C55"/>
    <w:pPr>
      <w:widowControl/>
      <w:spacing w:before="100" w:beforeAutospacing="1" w:after="100" w:afterAutospacing="1"/>
    </w:pPr>
    <w:rPr>
      <w:rFonts w:eastAsia="Times New Roman" w:cs="Times New Roman"/>
      <w:color w:val="auto"/>
      <w:kern w:val="0"/>
      <w:sz w:val="24"/>
      <w:szCs w:val="24"/>
    </w:rPr>
  </w:style>
  <w:style w:type="paragraph" w:customStyle="1" w:styleId="c5">
    <w:name w:val="c5"/>
    <w:basedOn w:val="a"/>
    <w:rsid w:val="003B7C55"/>
    <w:pPr>
      <w:widowControl/>
      <w:spacing w:before="100" w:beforeAutospacing="1" w:after="100" w:afterAutospacing="1"/>
    </w:pPr>
    <w:rPr>
      <w:rFonts w:eastAsia="Times New Roman" w:cs="Times New Roman"/>
      <w:color w:val="auto"/>
      <w:kern w:val="0"/>
      <w:sz w:val="24"/>
      <w:szCs w:val="24"/>
    </w:rPr>
  </w:style>
  <w:style w:type="paragraph" w:customStyle="1" w:styleId="c28">
    <w:name w:val="c28"/>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16">
    <w:name w:val="c16"/>
    <w:basedOn w:val="a0"/>
    <w:rsid w:val="003B7C55"/>
  </w:style>
  <w:style w:type="character" w:customStyle="1" w:styleId="c2">
    <w:name w:val="c2"/>
    <w:basedOn w:val="a0"/>
    <w:rsid w:val="003B7C55"/>
  </w:style>
  <w:style w:type="paragraph" w:customStyle="1" w:styleId="c11">
    <w:name w:val="c11"/>
    <w:basedOn w:val="a"/>
    <w:rsid w:val="003B7C55"/>
    <w:pPr>
      <w:widowControl/>
      <w:spacing w:before="100" w:beforeAutospacing="1" w:after="100" w:afterAutospacing="1"/>
    </w:pPr>
    <w:rPr>
      <w:rFonts w:eastAsia="Times New Roman" w:cs="Times New Roman"/>
      <w:color w:val="auto"/>
      <w:kern w:val="0"/>
      <w:sz w:val="24"/>
      <w:szCs w:val="24"/>
    </w:rPr>
  </w:style>
  <w:style w:type="character" w:customStyle="1" w:styleId="c0">
    <w:name w:val="c0"/>
    <w:basedOn w:val="a0"/>
    <w:rsid w:val="003B7C55"/>
  </w:style>
  <w:style w:type="character" w:customStyle="1" w:styleId="c19">
    <w:name w:val="c19"/>
    <w:basedOn w:val="a0"/>
    <w:rsid w:val="003B7C55"/>
  </w:style>
  <w:style w:type="character" w:customStyle="1" w:styleId="c10">
    <w:name w:val="c10"/>
    <w:basedOn w:val="a0"/>
    <w:rsid w:val="003B7C55"/>
  </w:style>
  <w:style w:type="character" w:customStyle="1" w:styleId="c30">
    <w:name w:val="c30"/>
    <w:basedOn w:val="a0"/>
    <w:rsid w:val="003B7C55"/>
  </w:style>
  <w:style w:type="paragraph" w:customStyle="1" w:styleId="headline">
    <w:name w:val="headline"/>
    <w:basedOn w:val="a"/>
    <w:rsid w:val="003B7C55"/>
    <w:pPr>
      <w:widowControl/>
      <w:spacing w:before="100" w:beforeAutospacing="1" w:after="100" w:afterAutospacing="1"/>
    </w:pPr>
    <w:rPr>
      <w:rFonts w:eastAsia="Times New Roman" w:cs="Times New Roman"/>
      <w:color w:val="auto"/>
      <w:kern w:val="0"/>
      <w:sz w:val="24"/>
      <w:szCs w:val="24"/>
    </w:rPr>
  </w:style>
  <w:style w:type="paragraph" w:styleId="a4">
    <w:name w:val="Normal (Web)"/>
    <w:basedOn w:val="a"/>
    <w:uiPriority w:val="99"/>
    <w:unhideWhenUsed/>
    <w:rsid w:val="003B7C55"/>
    <w:pPr>
      <w:widowControl/>
      <w:spacing w:before="100" w:beforeAutospacing="1" w:after="100" w:afterAutospacing="1"/>
    </w:pPr>
    <w:rPr>
      <w:rFonts w:eastAsia="Times New Roman" w:cs="Times New Roman"/>
      <w:color w:val="auto"/>
      <w:kern w:val="0"/>
      <w:sz w:val="24"/>
      <w:szCs w:val="24"/>
    </w:rPr>
  </w:style>
  <w:style w:type="character" w:styleId="a5">
    <w:name w:val="Strong"/>
    <w:basedOn w:val="a0"/>
    <w:uiPriority w:val="22"/>
    <w:qFormat/>
    <w:rsid w:val="003B7C55"/>
    <w:rPr>
      <w:b/>
      <w:bCs/>
    </w:rPr>
  </w:style>
  <w:style w:type="paragraph" w:styleId="a6">
    <w:name w:val="Balloon Text"/>
    <w:basedOn w:val="a"/>
    <w:link w:val="a7"/>
    <w:uiPriority w:val="99"/>
    <w:semiHidden/>
    <w:unhideWhenUsed/>
    <w:rsid w:val="003B7C55"/>
    <w:rPr>
      <w:rFonts w:ascii="Tahoma" w:hAnsi="Tahoma" w:cs="Tahoma"/>
      <w:sz w:val="16"/>
      <w:szCs w:val="16"/>
    </w:rPr>
  </w:style>
  <w:style w:type="character" w:customStyle="1" w:styleId="a7">
    <w:name w:val="Текст выноски Знак"/>
    <w:basedOn w:val="a0"/>
    <w:link w:val="a6"/>
    <w:uiPriority w:val="99"/>
    <w:semiHidden/>
    <w:rsid w:val="003B7C55"/>
    <w:rPr>
      <w:rFonts w:ascii="Tahoma" w:hAnsi="Tahoma" w:cs="Tahoma"/>
      <w:color w:val="000000"/>
      <w:kern w:val="28"/>
      <w:sz w:val="16"/>
      <w:szCs w:val="16"/>
      <w:lang w:eastAsia="ru-RU"/>
    </w:rPr>
  </w:style>
  <w:style w:type="paragraph" w:styleId="a8">
    <w:name w:val="List Paragraph"/>
    <w:basedOn w:val="a"/>
    <w:uiPriority w:val="34"/>
    <w:qFormat/>
    <w:rsid w:val="00CD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3296">
      <w:bodyDiv w:val="1"/>
      <w:marLeft w:val="0"/>
      <w:marRight w:val="0"/>
      <w:marTop w:val="0"/>
      <w:marBottom w:val="0"/>
      <w:divBdr>
        <w:top w:val="none" w:sz="0" w:space="0" w:color="auto"/>
        <w:left w:val="none" w:sz="0" w:space="0" w:color="auto"/>
        <w:bottom w:val="none" w:sz="0" w:space="0" w:color="auto"/>
        <w:right w:val="none" w:sz="0" w:space="0" w:color="auto"/>
      </w:divBdr>
    </w:div>
    <w:div w:id="21085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49D6-981C-4A76-B948-7412279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stvospital</cp:lastModifiedBy>
  <cp:revision>8</cp:revision>
  <cp:lastPrinted>2018-06-04T10:34:00Z</cp:lastPrinted>
  <dcterms:created xsi:type="dcterms:W3CDTF">2018-05-31T18:10:00Z</dcterms:created>
  <dcterms:modified xsi:type="dcterms:W3CDTF">2018-06-04T12:25:00Z</dcterms:modified>
</cp:coreProperties>
</file>