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9D4" w:rsidRDefault="005819D4" w:rsidP="00581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учреждение дополнительного образования «Центр детского</w:t>
      </w:r>
    </w:p>
    <w:p w:rsidR="005819D4" w:rsidRDefault="005819D4" w:rsidP="00581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творчества №2»</w:t>
      </w:r>
    </w:p>
    <w:p w:rsidR="005819D4" w:rsidRDefault="005819D4" w:rsidP="00581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9D4" w:rsidRDefault="005819D4" w:rsidP="00581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художественно -эстетический.</w:t>
      </w:r>
    </w:p>
    <w:p w:rsidR="005819D4" w:rsidRDefault="005819D4" w:rsidP="00581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Рукоделие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9D4" w:rsidRDefault="005819D4" w:rsidP="00581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кружка Тимонина Людмила Борисовна.</w:t>
      </w:r>
    </w:p>
    <w:p w:rsidR="005819D4" w:rsidRDefault="005819D4" w:rsidP="00581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9D4" w:rsidRDefault="005819D4" w:rsidP="00581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 Пятница 15.05.20г.</w:t>
      </w:r>
    </w:p>
    <w:p w:rsidR="005819D4" w:rsidRDefault="005819D4" w:rsidP="005819D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819D4" w:rsidRDefault="005819D4" w:rsidP="005819D4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Тема: «</w:t>
      </w:r>
      <w:r>
        <w:rPr>
          <w:b/>
        </w:rPr>
        <w:t xml:space="preserve">Мастерская </w:t>
      </w:r>
      <w:proofErr w:type="spellStart"/>
      <w:r>
        <w:rPr>
          <w:b/>
        </w:rPr>
        <w:t>фоамирана</w:t>
      </w:r>
      <w:proofErr w:type="spellEnd"/>
      <w:r>
        <w:rPr>
          <w:b/>
        </w:rPr>
        <w:t>. Изготовление украшений (сердечки, звездочки, бантики) разных видов на выбор».</w:t>
      </w:r>
    </w:p>
    <w:p w:rsidR="005819D4" w:rsidRDefault="005819D4" w:rsidP="005819D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819D4" w:rsidRDefault="005819D4" w:rsidP="00581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Фоамиран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(пластичная замша)</w:t>
      </w:r>
      <w:r>
        <w:rPr>
          <w:rFonts w:ascii="Times New Roman" w:hAnsi="Times New Roman" w:cs="Times New Roman"/>
          <w:iCs/>
          <w:sz w:val="24"/>
          <w:szCs w:val="24"/>
        </w:rPr>
        <w:t>, это</w:t>
      </w:r>
      <w:r>
        <w:rPr>
          <w:rFonts w:ascii="Times New Roman" w:hAnsi="Times New Roman" w:cs="Times New Roman"/>
          <w:sz w:val="24"/>
          <w:szCs w:val="24"/>
        </w:rPr>
        <w:t xml:space="preserve"> современный мягкий синтетический материал. Мастера его называют коротко </w:t>
      </w:r>
      <w:r>
        <w:rPr>
          <w:rFonts w:ascii="Times New Roman" w:hAnsi="Times New Roman" w:cs="Times New Roman"/>
          <w:b/>
          <w:sz w:val="24"/>
          <w:szCs w:val="24"/>
        </w:rPr>
        <w:t>-ФОМ</w:t>
      </w:r>
      <w:r>
        <w:rPr>
          <w:rFonts w:ascii="Times New Roman" w:hAnsi="Times New Roman" w:cs="Times New Roman"/>
          <w:sz w:val="24"/>
          <w:szCs w:val="24"/>
        </w:rPr>
        <w:t>. Это материал настоящая находка для рукодельниц, на глазах можно вырасти шедевр творческих фантазий.</w:t>
      </w:r>
    </w:p>
    <w:p w:rsidR="005819D4" w:rsidRDefault="005819D4" w:rsidP="005819D4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rFonts w:eastAsiaTheme="minorHAnsi"/>
          <w:lang w:eastAsia="en-US"/>
        </w:rPr>
        <w:t xml:space="preserve">Главная особенность </w:t>
      </w:r>
      <w:proofErr w:type="spellStart"/>
      <w:r>
        <w:rPr>
          <w:rFonts w:eastAsiaTheme="minorHAnsi"/>
          <w:lang w:eastAsia="en-US"/>
        </w:rPr>
        <w:t>фоамирана</w:t>
      </w:r>
      <w:proofErr w:type="spellEnd"/>
      <w:r>
        <w:rPr>
          <w:rFonts w:eastAsiaTheme="minorHAnsi"/>
          <w:lang w:eastAsia="en-US"/>
        </w:rPr>
        <w:t xml:space="preserve"> - в его способности к небольшому растяжению. Этого растяжения бывает достаточно, чтобы материал смог принять любую новую форму. </w:t>
      </w:r>
      <w:r>
        <w:rPr>
          <w:rFonts w:eastAsiaTheme="minorHAnsi"/>
          <w:lang w:eastAsia="en-US"/>
        </w:rPr>
        <w:br/>
      </w:r>
    </w:p>
    <w:p w:rsidR="005819D4" w:rsidRDefault="005819D4" w:rsidP="005819D4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Оборудование и материалы:</w:t>
      </w:r>
    </w:p>
    <w:p w:rsidR="005819D4" w:rsidRDefault="005819D4" w:rsidP="005819D4">
      <w:pPr>
        <w:pStyle w:val="a3"/>
        <w:spacing w:before="0" w:beforeAutospacing="0" w:after="0" w:afterAutospacing="0"/>
        <w:rPr>
          <w:color w:val="000000"/>
        </w:rPr>
      </w:pPr>
    </w:p>
    <w:p w:rsidR="005819D4" w:rsidRDefault="005819D4" w:rsidP="005819D4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фоамиран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нужных оттенков 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глиттерным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покрытием и обычный (толщина 2 мм)</w:t>
      </w:r>
    </w:p>
    <w:p w:rsidR="005819D4" w:rsidRDefault="005819D4" w:rsidP="005819D4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зубочистка</w:t>
      </w:r>
    </w:p>
    <w:p w:rsidR="005819D4" w:rsidRDefault="005819D4" w:rsidP="005819D4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готовый распечатанный шаблон </w:t>
      </w:r>
      <w:r>
        <w:rPr>
          <w:rFonts w:ascii="Times New Roman" w:hAnsi="Times New Roman" w:cs="Times New Roman"/>
          <w:sz w:val="24"/>
          <w:szCs w:val="24"/>
        </w:rPr>
        <w:t>(сердечки, звездочки, бантики)</w:t>
      </w:r>
    </w:p>
    <w:p w:rsidR="005819D4" w:rsidRDefault="005819D4" w:rsidP="005819D4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ножницы</w:t>
      </w:r>
    </w:p>
    <w:p w:rsidR="005819D4" w:rsidRDefault="005819D4" w:rsidP="005819D4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клеевой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термопистолет</w:t>
      </w:r>
      <w:proofErr w:type="spellEnd"/>
    </w:p>
    <w:p w:rsidR="005819D4" w:rsidRDefault="005819D4" w:rsidP="005819D4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декоративные элементы (бусины, стразы и т д.)</w:t>
      </w:r>
    </w:p>
    <w:p w:rsidR="005819D4" w:rsidRDefault="005819D4" w:rsidP="005819D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819D4" w:rsidRDefault="005819D4" w:rsidP="00581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Напоминаю вам о правилах техники безопасности при работе с клеем и ножницами:</w:t>
      </w:r>
    </w:p>
    <w:p w:rsidR="005819D4" w:rsidRDefault="005819D4" w:rsidP="00581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безопасности при работе с ножницами.</w:t>
      </w:r>
    </w:p>
    <w:p w:rsidR="005819D4" w:rsidRDefault="005819D4" w:rsidP="00581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1.Соблюдай порядок на своем рабочем месте.</w:t>
      </w:r>
    </w:p>
    <w:p w:rsidR="005819D4" w:rsidRDefault="005819D4" w:rsidP="00581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 работай ножницами с ослабленным креплением.</w:t>
      </w:r>
    </w:p>
    <w:p w:rsidR="005819D4" w:rsidRDefault="005819D4" w:rsidP="00581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3.Работай ножницами только на своем рабочем месте.</w:t>
      </w:r>
    </w:p>
    <w:p w:rsidR="005819D4" w:rsidRDefault="005819D4" w:rsidP="00581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4.Ножницы клади кольцами к себе.</w:t>
      </w:r>
    </w:p>
    <w:p w:rsidR="005819D4" w:rsidRDefault="005819D4" w:rsidP="00581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5.Подавай ножницы кольцами вперед.</w:t>
      </w:r>
    </w:p>
    <w:p w:rsidR="005819D4" w:rsidRDefault="005819D4" w:rsidP="00581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6.Не оставляй ножницы открытыми.</w:t>
      </w:r>
    </w:p>
    <w:p w:rsidR="005819D4" w:rsidRDefault="005819D4" w:rsidP="00581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7.Не играй с ножницами, не подноси ножницы к лицу.</w:t>
      </w:r>
    </w:p>
    <w:p w:rsidR="005819D4" w:rsidRDefault="005819D4" w:rsidP="00581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8.Используй ножницы по назначению</w:t>
      </w:r>
    </w:p>
    <w:p w:rsidR="005819D4" w:rsidRDefault="005819D4" w:rsidP="00581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техники безопасности при работе с термоклеем.</w:t>
      </w:r>
    </w:p>
    <w:p w:rsidR="005819D4" w:rsidRDefault="005819D4" w:rsidP="005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оставлять без присмотра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термоклей.</w:t>
      </w:r>
    </w:p>
    <w:p w:rsidR="005819D4" w:rsidRDefault="005819D4" w:rsidP="005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 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термопистолет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на подставку, а не класть на бок.</w:t>
      </w:r>
    </w:p>
    <w:p w:rsidR="005819D4" w:rsidRDefault="005819D4" w:rsidP="005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3.Работать только исправным инструментом.</w:t>
      </w:r>
    </w:p>
    <w:p w:rsidR="005819D4" w:rsidRDefault="005819D4" w:rsidP="005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 прикасаться к кончику пистолета и не трогать горячий клей.</w:t>
      </w:r>
    </w:p>
    <w:p w:rsidR="005819D4" w:rsidRDefault="005819D4" w:rsidP="005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 окончанию работы клей выключить.</w:t>
      </w:r>
    </w:p>
    <w:p w:rsidR="005819D4" w:rsidRDefault="005819D4" w:rsidP="005819D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819D4" w:rsidRDefault="005819D4" w:rsidP="005819D4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Ход работы:</w:t>
      </w:r>
    </w:p>
    <w:p w:rsidR="005819D4" w:rsidRDefault="005819D4" w:rsidP="005819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помощи зубочистки обведите трафареты на листе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фоамирана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9D4" w:rsidRDefault="005819D4" w:rsidP="005819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вырежьте заготовки.</w:t>
      </w:r>
    </w:p>
    <w:p w:rsidR="005819D4" w:rsidRDefault="005819D4" w:rsidP="005819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клеевого пистолета склеить детали.</w:t>
      </w:r>
    </w:p>
    <w:p w:rsidR="005819D4" w:rsidRDefault="005819D4" w:rsidP="005819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украшение полностью.</w:t>
      </w:r>
    </w:p>
    <w:p w:rsidR="005819D4" w:rsidRDefault="005819D4" w:rsidP="005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9D4" w:rsidRDefault="005819D4" w:rsidP="005819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9D4" w:rsidRDefault="005819D4" w:rsidP="005819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Выполненную работу необходимо снять на телефон. Файл прикрепить в беседе на сайте </w:t>
      </w:r>
      <w:hyperlink r:id="rId5" w:history="1">
        <w:r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https://vk.com/</w:t>
        </w:r>
      </w:hyperlink>
    </w:p>
    <w:p w:rsidR="005819D4" w:rsidRDefault="005819D4" w:rsidP="005819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Задания, свои фотоотчеты и другую информацию вы можете посмотреть, посетив сайт</w:t>
      </w:r>
    </w:p>
    <w:p w:rsidR="00A923D0" w:rsidRPr="005819D4" w:rsidRDefault="005819D4" w:rsidP="005819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МУДО «Центр детского творчества №2» г. Саранск  </w:t>
      </w:r>
      <w:hyperlink r:id="rId6" w:history="1">
        <w:r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https://cdt2sar.schoolrm.ru/</w:t>
        </w:r>
      </w:hyperlink>
    </w:p>
    <w:sectPr w:rsidR="00A923D0" w:rsidRPr="005819D4" w:rsidSect="005819D4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76D13"/>
    <w:multiLevelType w:val="hybridMultilevel"/>
    <w:tmpl w:val="A5EAA2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780FFD"/>
    <w:multiLevelType w:val="multilevel"/>
    <w:tmpl w:val="0D50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D4"/>
    <w:rsid w:val="005819D4"/>
    <w:rsid w:val="00A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D076"/>
  <w15:chartTrackingRefBased/>
  <w15:docId w15:val="{BD95C055-0510-4EE9-AB3F-85525D75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9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19D4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81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t2sar.schoolrm.ru/" TargetMode="External"/><Relationship Id="rId5" Type="http://schemas.openxmlformats.org/officeDocument/2006/relationships/hyperlink" Target="https://v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Тимонина</dc:creator>
  <cp:keywords/>
  <dc:description/>
  <cp:lastModifiedBy>Людмила Тимонина</cp:lastModifiedBy>
  <cp:revision>2</cp:revision>
  <cp:lastPrinted>2020-04-25T08:01:00Z</cp:lastPrinted>
  <dcterms:created xsi:type="dcterms:W3CDTF">2020-04-25T08:00:00Z</dcterms:created>
  <dcterms:modified xsi:type="dcterms:W3CDTF">2020-04-25T08:02:00Z</dcterms:modified>
</cp:coreProperties>
</file>