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14" w:type="dxa"/>
        <w:tblLayout w:type="fixed"/>
        <w:tblLook w:val="04A0"/>
      </w:tblPr>
      <w:tblGrid>
        <w:gridCol w:w="2943"/>
        <w:gridCol w:w="5670"/>
        <w:gridCol w:w="1701"/>
      </w:tblGrid>
      <w:tr w:rsidR="00B967CC" w:rsidRPr="00B91FA0" w:rsidTr="00DD1D52">
        <w:tc>
          <w:tcPr>
            <w:tcW w:w="8613" w:type="dxa"/>
            <w:gridSpan w:val="2"/>
            <w:tcBorders>
              <w:top w:val="doubleWave" w:sz="6" w:space="0" w:color="auto"/>
              <w:left w:val="doubleWave" w:sz="6" w:space="0" w:color="auto"/>
              <w:right w:val="doubleWave" w:sz="6" w:space="0" w:color="FFFFFF" w:themeColor="background1"/>
            </w:tcBorders>
          </w:tcPr>
          <w:p w:rsidR="00B967CC" w:rsidRPr="00B91FA0" w:rsidRDefault="00B967CC" w:rsidP="00B967CC">
            <w:pPr>
              <w:rPr>
                <w:rFonts w:ascii="Times New Roman" w:hAnsi="Times New Roman" w:cs="Times New Roman"/>
                <w:sz w:val="36"/>
                <w:szCs w:val="36"/>
              </w:rPr>
            </w:pPr>
            <w:r w:rsidRPr="00B91FA0">
              <w:rPr>
                <w:rFonts w:ascii="Times New Roman" w:hAnsi="Times New Roman" w:cs="Times New Roman"/>
                <w:i/>
                <w:sz w:val="36"/>
                <w:szCs w:val="36"/>
              </w:rPr>
              <w:t xml:space="preserve">                          Семейная газета</w:t>
            </w:r>
          </w:p>
        </w:tc>
        <w:tc>
          <w:tcPr>
            <w:tcW w:w="1701" w:type="dxa"/>
            <w:tcBorders>
              <w:top w:val="doubleWave" w:sz="6" w:space="0" w:color="auto"/>
              <w:left w:val="doubleWave" w:sz="6" w:space="0" w:color="FFFFFF" w:themeColor="background1"/>
              <w:right w:val="doubleWave" w:sz="6" w:space="0" w:color="auto"/>
            </w:tcBorders>
          </w:tcPr>
          <w:p w:rsidR="00A91B6A" w:rsidRDefault="00411B33" w:rsidP="00DD1D52">
            <w:pPr>
              <w:rPr>
                <w:rFonts w:ascii="Times New Roman" w:hAnsi="Times New Roman" w:cs="Times New Roman"/>
                <w:i/>
              </w:rPr>
            </w:pPr>
            <w:r>
              <w:rPr>
                <w:rFonts w:ascii="Times New Roman" w:hAnsi="Times New Roman" w:cs="Times New Roman"/>
                <w:i/>
              </w:rPr>
              <w:t xml:space="preserve">     </w:t>
            </w:r>
            <w:r w:rsidR="00265785">
              <w:rPr>
                <w:rFonts w:ascii="Times New Roman" w:hAnsi="Times New Roman" w:cs="Times New Roman"/>
                <w:i/>
              </w:rPr>
              <w:t>май</w:t>
            </w:r>
          </w:p>
          <w:p w:rsidR="00B967CC" w:rsidRPr="00DD1D52" w:rsidRDefault="001E5F0F" w:rsidP="00DD1D52">
            <w:pPr>
              <w:rPr>
                <w:rFonts w:ascii="Times New Roman" w:hAnsi="Times New Roman" w:cs="Times New Roman"/>
                <w:i/>
              </w:rPr>
            </w:pPr>
            <w:r w:rsidRPr="00DD1D52">
              <w:rPr>
                <w:rFonts w:ascii="Times New Roman" w:hAnsi="Times New Roman" w:cs="Times New Roman"/>
                <w:i/>
              </w:rPr>
              <w:t>201</w:t>
            </w:r>
            <w:r w:rsidR="001E0037" w:rsidRPr="00DD1D52">
              <w:rPr>
                <w:rFonts w:ascii="Times New Roman" w:hAnsi="Times New Roman" w:cs="Times New Roman"/>
                <w:i/>
              </w:rPr>
              <w:t>8</w:t>
            </w:r>
            <w:r w:rsidR="004D25DA" w:rsidRPr="00DD1D52">
              <w:rPr>
                <w:rFonts w:ascii="Times New Roman" w:hAnsi="Times New Roman" w:cs="Times New Roman"/>
                <w:i/>
              </w:rPr>
              <w:t xml:space="preserve"> </w:t>
            </w:r>
            <w:r w:rsidR="00DD1D52" w:rsidRPr="00DD1D52">
              <w:rPr>
                <w:rFonts w:ascii="Times New Roman" w:hAnsi="Times New Roman" w:cs="Times New Roman"/>
                <w:i/>
              </w:rPr>
              <w:t>г</w:t>
            </w:r>
            <w:r w:rsidR="00B967CC" w:rsidRPr="00DD1D52">
              <w:rPr>
                <w:rFonts w:ascii="Times New Roman" w:hAnsi="Times New Roman" w:cs="Times New Roman"/>
                <w:i/>
              </w:rPr>
              <w:t>од</w:t>
            </w:r>
            <w:r w:rsidR="00411B33">
              <w:rPr>
                <w:rFonts w:ascii="Times New Roman" w:hAnsi="Times New Roman" w:cs="Times New Roman"/>
                <w:i/>
              </w:rPr>
              <w:t>а</w:t>
            </w:r>
          </w:p>
        </w:tc>
      </w:tr>
      <w:tr w:rsidR="00B967CC" w:rsidRPr="00B91FA0" w:rsidTr="00DD1D52">
        <w:trPr>
          <w:trHeight w:val="2270"/>
        </w:trPr>
        <w:tc>
          <w:tcPr>
            <w:tcW w:w="2943" w:type="dxa"/>
            <w:tcBorders>
              <w:top w:val="doubleWave" w:sz="6" w:space="0" w:color="FFFFFF" w:themeColor="background1"/>
              <w:left w:val="doubleWave" w:sz="6" w:space="0" w:color="auto"/>
              <w:bottom w:val="doubleWave" w:sz="6" w:space="0" w:color="auto"/>
              <w:right w:val="doubleWave" w:sz="6" w:space="0" w:color="FFFFFF" w:themeColor="background1"/>
            </w:tcBorders>
          </w:tcPr>
          <w:p w:rsidR="00B967CC" w:rsidRPr="00B91FA0" w:rsidRDefault="00B967CC">
            <w:pPr>
              <w:rPr>
                <w:rFonts w:ascii="Times New Roman" w:hAnsi="Times New Roman" w:cs="Times New Roman"/>
              </w:rPr>
            </w:pPr>
            <w:r w:rsidRPr="00B91FA0">
              <w:rPr>
                <w:rFonts w:ascii="Times New Roman" w:hAnsi="Times New Roman" w:cs="Times New Roman"/>
                <w:noProof/>
                <w:lang w:eastAsia="ru-RU"/>
              </w:rPr>
              <w:drawing>
                <wp:inline distT="0" distB="0" distL="0" distR="0">
                  <wp:extent cx="1390650" cy="1276350"/>
                  <wp:effectExtent l="323850" t="247650" r="304800" b="247650"/>
                  <wp:docPr id="8" name="Рисунок 2" descr="C:\Documents and Settings\Оля\Рабочий стол\SAM_2232.JPG"/>
                  <wp:cNvGraphicFramePr/>
                  <a:graphic xmlns:a="http://schemas.openxmlformats.org/drawingml/2006/main">
                    <a:graphicData uri="http://schemas.openxmlformats.org/drawingml/2006/picture">
                      <pic:pic xmlns:pic="http://schemas.openxmlformats.org/drawingml/2006/picture">
                        <pic:nvPicPr>
                          <pic:cNvPr id="6" name="Picture 3" descr="C:\Documents and Settings\Оля\Рабочий стол\SAM_2232.JPG"/>
                          <pic:cNvPicPr>
                            <a:picLocks noChangeAspect="1" noChangeArrowheads="1"/>
                          </pic:cNvPicPr>
                        </pic:nvPicPr>
                        <pic:blipFill>
                          <a:blip r:embed="rId8" cstate="print"/>
                          <a:srcRect/>
                          <a:stretch>
                            <a:fillRect/>
                          </a:stretch>
                        </pic:blipFill>
                        <pic:spPr bwMode="auto">
                          <a:xfrm>
                            <a:off x="0" y="0"/>
                            <a:ext cx="1390650" cy="1276350"/>
                          </a:xfrm>
                          <a:prstGeom prst="star32">
                            <a:avLst/>
                          </a:prstGeom>
                          <a:noFill/>
                          <a:ln w="76200">
                            <a:solidFill>
                              <a:schemeClr val="bg1"/>
                            </a:solidFill>
                          </a:ln>
                        </pic:spPr>
                      </pic:pic>
                    </a:graphicData>
                  </a:graphic>
                </wp:inline>
              </w:drawing>
            </w:r>
          </w:p>
        </w:tc>
        <w:tc>
          <w:tcPr>
            <w:tcW w:w="7371" w:type="dxa"/>
            <w:gridSpan w:val="2"/>
            <w:tcBorders>
              <w:top w:val="doubleWave" w:sz="6" w:space="0" w:color="FFFFFF" w:themeColor="background1"/>
              <w:left w:val="doubleWave" w:sz="6" w:space="0" w:color="FFFFFF" w:themeColor="background1"/>
              <w:bottom w:val="doubleWave" w:sz="6" w:space="0" w:color="auto"/>
              <w:right w:val="doubleWave" w:sz="6" w:space="0" w:color="auto"/>
            </w:tcBorders>
          </w:tcPr>
          <w:p w:rsidR="00B967CC" w:rsidRPr="00B91FA0" w:rsidRDefault="00EC2E0E">
            <w:pPr>
              <w:rPr>
                <w:rFonts w:ascii="Times New Roman" w:hAnsi="Times New Roman" w:cs="Times New Roman"/>
              </w:rPr>
            </w:pPr>
            <w:r w:rsidRPr="00EC2E0E">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25pt;height:76.5pt" fillcolor="#06c" strokecolor="#9cf" strokeweight="1.5pt">
                  <v:shadow on="t" color="#900"/>
                  <v:textpath style="font-family:&quot;Impact&quot;;v-text-kern:t" trim="t" fitpath="t" string="&quot;Возрождение&quot;"/>
                </v:shape>
              </w:pict>
            </w:r>
          </w:p>
          <w:p w:rsidR="00B967CC" w:rsidRPr="00B91FA0" w:rsidRDefault="00B967CC">
            <w:pPr>
              <w:rPr>
                <w:rFonts w:ascii="Times New Roman" w:hAnsi="Times New Roman" w:cs="Times New Roman"/>
              </w:rPr>
            </w:pPr>
          </w:p>
          <w:p w:rsidR="00B967CC" w:rsidRPr="00B91FA0" w:rsidRDefault="00B967CC" w:rsidP="00B967CC">
            <w:pPr>
              <w:jc w:val="center"/>
              <w:rPr>
                <w:rFonts w:ascii="Times New Roman" w:hAnsi="Times New Roman" w:cs="Times New Roman"/>
              </w:rPr>
            </w:pPr>
            <w:r w:rsidRPr="00B91FA0">
              <w:rPr>
                <w:rFonts w:ascii="Times New Roman" w:hAnsi="Times New Roman" w:cs="Times New Roman"/>
              </w:rPr>
              <w:t xml:space="preserve">Издана в Муниципальном </w:t>
            </w:r>
            <w:r w:rsidR="00394EEF" w:rsidRPr="00B91FA0">
              <w:rPr>
                <w:rFonts w:ascii="Times New Roman" w:hAnsi="Times New Roman" w:cs="Times New Roman"/>
              </w:rPr>
              <w:t xml:space="preserve">бюджетном </w:t>
            </w:r>
            <w:r w:rsidRPr="00B91FA0">
              <w:rPr>
                <w:rFonts w:ascii="Times New Roman" w:hAnsi="Times New Roman" w:cs="Times New Roman"/>
              </w:rPr>
              <w:t xml:space="preserve">дошкольном образовательном учреждении </w:t>
            </w:r>
          </w:p>
          <w:p w:rsidR="00B967CC" w:rsidRPr="00B91FA0" w:rsidRDefault="00B967CC" w:rsidP="00B967CC">
            <w:pPr>
              <w:jc w:val="center"/>
              <w:rPr>
                <w:rFonts w:ascii="Times New Roman" w:hAnsi="Times New Roman" w:cs="Times New Roman"/>
              </w:rPr>
            </w:pPr>
            <w:r w:rsidRPr="00B91FA0">
              <w:rPr>
                <w:rFonts w:ascii="Times New Roman" w:hAnsi="Times New Roman" w:cs="Times New Roman"/>
              </w:rPr>
              <w:t>«Центр развития ребенка – детский сад «Сказка»</w:t>
            </w:r>
          </w:p>
        </w:tc>
      </w:tr>
    </w:tbl>
    <w:p w:rsidR="00AA0DA3" w:rsidRDefault="00AA0DA3" w:rsidP="00272E88">
      <w:pPr>
        <w:spacing w:after="0" w:line="240" w:lineRule="auto"/>
        <w:jc w:val="center"/>
        <w:rPr>
          <w:rFonts w:ascii="Times New Roman" w:hAnsi="Times New Roman" w:cs="Times New Roman"/>
          <w:b/>
          <w:i/>
          <w:color w:val="0070C0"/>
          <w:sz w:val="24"/>
          <w:szCs w:val="20"/>
          <w:shd w:val="clear" w:color="auto" w:fill="FFFFFF"/>
        </w:rPr>
      </w:pPr>
    </w:p>
    <w:p w:rsidR="00AA0DA3" w:rsidRPr="00AA0DA3" w:rsidRDefault="00AA0DA3" w:rsidP="00E76D6B">
      <w:pPr>
        <w:spacing w:after="0" w:line="240" w:lineRule="auto"/>
        <w:rPr>
          <w:rFonts w:ascii="Times New Roman" w:hAnsi="Times New Roman"/>
          <w:b/>
          <w:bCs/>
          <w:i/>
          <w:color w:val="C00000"/>
          <w:sz w:val="24"/>
          <w:szCs w:val="24"/>
          <w:shd w:val="clear" w:color="auto" w:fill="FFFFFF"/>
        </w:rPr>
      </w:pPr>
    </w:p>
    <w:p w:rsidR="00411B33" w:rsidRDefault="00AA0DA3" w:rsidP="00272E88">
      <w:pPr>
        <w:spacing w:after="0" w:line="240" w:lineRule="auto"/>
        <w:jc w:val="center"/>
        <w:rPr>
          <w:rFonts w:ascii="Times New Roman" w:hAnsi="Times New Roman"/>
          <w:b/>
          <w:bCs/>
          <w:i/>
          <w:color w:val="002060"/>
          <w:sz w:val="24"/>
          <w:szCs w:val="24"/>
          <w:shd w:val="clear" w:color="auto" w:fill="FFFFFF"/>
        </w:rPr>
      </w:pPr>
      <w:r w:rsidRPr="00411B33">
        <w:rPr>
          <w:rFonts w:ascii="Times New Roman" w:hAnsi="Times New Roman"/>
          <w:b/>
          <w:bCs/>
          <w:i/>
          <w:color w:val="002060"/>
          <w:sz w:val="24"/>
          <w:szCs w:val="24"/>
          <w:shd w:val="clear" w:color="auto" w:fill="FFFFFF"/>
        </w:rPr>
        <w:t>В этом но</w:t>
      </w:r>
      <w:r w:rsidR="00E76D6B" w:rsidRPr="00411B33">
        <w:rPr>
          <w:rFonts w:ascii="Times New Roman" w:hAnsi="Times New Roman"/>
          <w:b/>
          <w:bCs/>
          <w:i/>
          <w:color w:val="002060"/>
          <w:sz w:val="24"/>
          <w:szCs w:val="24"/>
          <w:shd w:val="clear" w:color="auto" w:fill="FFFFFF"/>
        </w:rPr>
        <w:t>мере газеты мы поговорим о Троице</w:t>
      </w:r>
      <w:r w:rsidRPr="00411B33">
        <w:rPr>
          <w:rFonts w:ascii="Times New Roman" w:hAnsi="Times New Roman"/>
          <w:b/>
          <w:bCs/>
          <w:i/>
          <w:color w:val="002060"/>
          <w:sz w:val="24"/>
          <w:szCs w:val="24"/>
          <w:shd w:val="clear" w:color="auto" w:fill="FFFFFF"/>
        </w:rPr>
        <w:t xml:space="preserve">, об истории праздника, </w:t>
      </w:r>
      <w:r w:rsidR="00411B33">
        <w:rPr>
          <w:rFonts w:ascii="Times New Roman" w:hAnsi="Times New Roman"/>
          <w:b/>
          <w:bCs/>
          <w:i/>
          <w:color w:val="002060"/>
          <w:sz w:val="24"/>
          <w:szCs w:val="24"/>
          <w:shd w:val="clear" w:color="auto" w:fill="FFFFFF"/>
        </w:rPr>
        <w:t>народных обычаях, приведем толкование молитвы ко Пресвятой Троице, а также ответим на вопросы: Можно ли посещать кладбище на праздник Троицы? Почему? Что нельзя делать на Троицу?</w:t>
      </w:r>
    </w:p>
    <w:p w:rsidR="00E76D6B" w:rsidRDefault="00E76D6B" w:rsidP="00E76D6B">
      <w:pPr>
        <w:spacing w:after="0" w:line="272" w:lineRule="atLeast"/>
        <w:jc w:val="both"/>
        <w:textAlignment w:val="baseline"/>
        <w:rPr>
          <w:rFonts w:ascii="Times New Roman" w:hAnsi="Times New Roman"/>
          <w:b/>
          <w:bCs/>
          <w:i/>
          <w:color w:val="1F497D" w:themeColor="text2"/>
          <w:kern w:val="36"/>
          <w:sz w:val="24"/>
          <w:szCs w:val="24"/>
        </w:rPr>
      </w:pPr>
    </w:p>
    <w:p w:rsidR="00B46147" w:rsidRDefault="00B46147" w:rsidP="00E76D6B">
      <w:pPr>
        <w:spacing w:after="0" w:line="272" w:lineRule="atLeast"/>
        <w:jc w:val="both"/>
        <w:textAlignment w:val="baseline"/>
        <w:rPr>
          <w:rFonts w:ascii="Times New Roman" w:hAnsi="Times New Roman"/>
          <w:b/>
          <w:bCs/>
          <w:i/>
          <w:color w:val="1F497D" w:themeColor="text2"/>
          <w:kern w:val="36"/>
          <w:sz w:val="24"/>
          <w:szCs w:val="24"/>
        </w:rPr>
        <w:sectPr w:rsidR="00B46147" w:rsidSect="00EC7571">
          <w:type w:val="continuous"/>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B46147" w:rsidRPr="001251FC" w:rsidRDefault="00B46147" w:rsidP="001251FC">
      <w:pPr>
        <w:spacing w:after="109" w:line="299" w:lineRule="atLeast"/>
        <w:jc w:val="center"/>
        <w:textAlignment w:val="baseline"/>
        <w:outlineLvl w:val="1"/>
        <w:rPr>
          <w:rFonts w:ascii="Times New Roman" w:eastAsia="Times New Roman" w:hAnsi="Times New Roman" w:cs="Times New Roman"/>
          <w:b/>
          <w:bCs/>
          <w:color w:val="C00000"/>
          <w:sz w:val="28"/>
          <w:szCs w:val="28"/>
          <w:lang w:eastAsia="ru-RU"/>
        </w:rPr>
      </w:pPr>
      <w:r w:rsidRPr="001251FC">
        <w:rPr>
          <w:rFonts w:ascii="Times New Roman" w:eastAsia="Times New Roman" w:hAnsi="Times New Roman" w:cs="Times New Roman"/>
          <w:b/>
          <w:bCs/>
          <w:color w:val="C00000"/>
          <w:sz w:val="28"/>
          <w:szCs w:val="28"/>
          <w:lang w:eastAsia="ru-RU"/>
        </w:rPr>
        <w:lastRenderedPageBreak/>
        <w:t>Троица. История праздника</w:t>
      </w:r>
      <w:r w:rsidR="00837589">
        <w:rPr>
          <w:rFonts w:ascii="Times New Roman" w:eastAsia="Times New Roman" w:hAnsi="Times New Roman" w:cs="Times New Roman"/>
          <w:b/>
          <w:bCs/>
          <w:color w:val="C00000"/>
          <w:sz w:val="28"/>
          <w:szCs w:val="28"/>
          <w:lang w:eastAsia="ru-RU"/>
        </w:rPr>
        <w:t>.</w:t>
      </w:r>
    </w:p>
    <w:p w:rsidR="00B46147" w:rsidRPr="001251FC" w:rsidRDefault="00A6476D" w:rsidP="00A6476D">
      <w:pPr>
        <w:spacing w:after="0" w:line="240" w:lineRule="auto"/>
        <w:jc w:val="center"/>
        <w:textAlignment w:val="baseline"/>
        <w:rPr>
          <w:rFonts w:ascii="Times New Roman" w:eastAsia="Times New Roman" w:hAnsi="Times New Roman" w:cs="Times New Roman"/>
          <w:color w:val="626D70"/>
          <w:sz w:val="24"/>
          <w:szCs w:val="24"/>
          <w:lang w:eastAsia="ru-RU"/>
        </w:rPr>
      </w:pPr>
      <w:r w:rsidRPr="00A6476D">
        <w:rPr>
          <w:rFonts w:ascii="Times New Roman" w:eastAsia="Times New Roman" w:hAnsi="Times New Roman" w:cs="Times New Roman"/>
          <w:noProof/>
          <w:color w:val="626D70"/>
          <w:sz w:val="24"/>
          <w:szCs w:val="24"/>
          <w:lang w:eastAsia="ru-RU"/>
        </w:rPr>
        <w:drawing>
          <wp:inline distT="0" distB="0" distL="0" distR="0">
            <wp:extent cx="1770880" cy="2181225"/>
            <wp:effectExtent l="19050" t="0" r="770" b="0"/>
            <wp:docPr id="10" name="Рисунок 2" descr="http://petr-icons.ru/icon/big/2010_05_St_Troitca_tatianins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tr-icons.ru/icon/big/2010_05_St_Troitca_tatianinskiy.jpg"/>
                    <pic:cNvPicPr>
                      <a:picLocks noChangeAspect="1" noChangeArrowheads="1"/>
                    </pic:cNvPicPr>
                  </pic:nvPicPr>
                  <pic:blipFill>
                    <a:blip r:embed="rId9" cstate="print"/>
                    <a:srcRect/>
                    <a:stretch>
                      <a:fillRect/>
                    </a:stretch>
                  </pic:blipFill>
                  <pic:spPr bwMode="auto">
                    <a:xfrm>
                      <a:off x="0" y="0"/>
                      <a:ext cx="1772912" cy="2183728"/>
                    </a:xfrm>
                    <a:prstGeom prst="rect">
                      <a:avLst/>
                    </a:prstGeom>
                    <a:noFill/>
                    <a:ln w="9525">
                      <a:noFill/>
                      <a:miter lim="800000"/>
                      <a:headEnd/>
                      <a:tailEnd/>
                    </a:ln>
                  </pic:spPr>
                </pic:pic>
              </a:graphicData>
            </a:graphic>
          </wp:inline>
        </w:drawing>
      </w:r>
    </w:p>
    <w:p w:rsidR="00B46147" w:rsidRPr="001251FC" w:rsidRDefault="00B46147" w:rsidP="001251FC">
      <w:pPr>
        <w:spacing w:after="0" w:line="272" w:lineRule="atLeast"/>
        <w:jc w:val="center"/>
        <w:textAlignment w:val="baseline"/>
        <w:rPr>
          <w:rFonts w:ascii="Times New Roman" w:eastAsia="Times New Roman" w:hAnsi="Times New Roman" w:cs="Times New Roman"/>
          <w:i/>
          <w:iCs/>
          <w:color w:val="003300"/>
          <w:sz w:val="24"/>
          <w:szCs w:val="24"/>
          <w:lang w:eastAsia="ru-RU"/>
        </w:rPr>
      </w:pPr>
    </w:p>
    <w:p w:rsidR="00C84485" w:rsidRDefault="00C84485" w:rsidP="001251FC">
      <w:pPr>
        <w:spacing w:after="0" w:line="272" w:lineRule="atLeast"/>
        <w:jc w:val="center"/>
        <w:textAlignment w:val="baseline"/>
        <w:rPr>
          <w:rFonts w:ascii="Times New Roman" w:eastAsia="Times New Roman" w:hAnsi="Times New Roman" w:cs="Times New Roman"/>
          <w:i/>
          <w:iCs/>
          <w:color w:val="003300"/>
          <w:sz w:val="24"/>
          <w:szCs w:val="24"/>
          <w:lang w:eastAsia="ru-RU"/>
        </w:rPr>
      </w:pPr>
    </w:p>
    <w:p w:rsidR="00B46147" w:rsidRPr="00C84485" w:rsidRDefault="00C84485" w:rsidP="001251FC">
      <w:pPr>
        <w:spacing w:after="0" w:line="272" w:lineRule="atLeast"/>
        <w:jc w:val="center"/>
        <w:textAlignment w:val="baseline"/>
        <w:rPr>
          <w:rFonts w:ascii="Times New Roman" w:eastAsia="Times New Roman" w:hAnsi="Times New Roman" w:cs="Times New Roman"/>
          <w:i/>
          <w:iCs/>
          <w:sz w:val="24"/>
          <w:szCs w:val="24"/>
          <w:lang w:eastAsia="ru-RU"/>
        </w:rPr>
      </w:pPr>
      <w:r w:rsidRPr="00C84485">
        <w:rPr>
          <w:rFonts w:ascii="Times New Roman" w:eastAsia="Times New Roman" w:hAnsi="Times New Roman" w:cs="Times New Roman"/>
          <w:i/>
          <w:iCs/>
          <w:sz w:val="24"/>
          <w:szCs w:val="24"/>
          <w:lang w:eastAsia="ru-RU"/>
        </w:rPr>
        <w:t xml:space="preserve"> </w:t>
      </w:r>
      <w:r w:rsidR="00B46147" w:rsidRPr="00C84485">
        <w:rPr>
          <w:rFonts w:ascii="Times New Roman" w:eastAsia="Times New Roman" w:hAnsi="Times New Roman" w:cs="Times New Roman"/>
          <w:i/>
          <w:iCs/>
          <w:sz w:val="24"/>
          <w:szCs w:val="24"/>
          <w:lang w:eastAsia="ru-RU"/>
        </w:rPr>
        <w:t>В светлый день пятидесятый,</w:t>
      </w:r>
    </w:p>
    <w:p w:rsidR="00B46147" w:rsidRPr="00C84485" w:rsidRDefault="001251FC" w:rsidP="001251FC">
      <w:pPr>
        <w:spacing w:after="0" w:line="272" w:lineRule="atLeast"/>
        <w:jc w:val="center"/>
        <w:textAlignment w:val="baseline"/>
        <w:rPr>
          <w:rFonts w:ascii="Times New Roman" w:eastAsia="Times New Roman" w:hAnsi="Times New Roman" w:cs="Times New Roman"/>
          <w:i/>
          <w:iCs/>
          <w:sz w:val="24"/>
          <w:szCs w:val="24"/>
          <w:lang w:eastAsia="ru-RU"/>
        </w:rPr>
      </w:pPr>
      <w:r w:rsidRPr="00C84485">
        <w:rPr>
          <w:rFonts w:ascii="Times New Roman" w:eastAsia="Times New Roman" w:hAnsi="Times New Roman" w:cs="Times New Roman"/>
          <w:i/>
          <w:iCs/>
          <w:sz w:val="24"/>
          <w:szCs w:val="24"/>
          <w:lang w:eastAsia="ru-RU"/>
        </w:rPr>
        <w:t>Как В</w:t>
      </w:r>
      <w:r w:rsidR="00B46147" w:rsidRPr="00C84485">
        <w:rPr>
          <w:rFonts w:ascii="Times New Roman" w:eastAsia="Times New Roman" w:hAnsi="Times New Roman" w:cs="Times New Roman"/>
          <w:i/>
          <w:iCs/>
          <w:sz w:val="24"/>
          <w:szCs w:val="24"/>
          <w:lang w:eastAsia="ru-RU"/>
        </w:rPr>
        <w:t>оскрес Господь распятый,</w:t>
      </w:r>
    </w:p>
    <w:p w:rsidR="00B46147" w:rsidRPr="00C84485" w:rsidRDefault="00B46147" w:rsidP="001251FC">
      <w:pPr>
        <w:spacing w:after="0" w:line="272" w:lineRule="atLeast"/>
        <w:jc w:val="center"/>
        <w:textAlignment w:val="baseline"/>
        <w:rPr>
          <w:rFonts w:ascii="Times New Roman" w:eastAsia="Times New Roman" w:hAnsi="Times New Roman" w:cs="Times New Roman"/>
          <w:i/>
          <w:iCs/>
          <w:sz w:val="24"/>
          <w:szCs w:val="24"/>
          <w:lang w:eastAsia="ru-RU"/>
        </w:rPr>
      </w:pPr>
      <w:r w:rsidRPr="00C84485">
        <w:rPr>
          <w:rFonts w:ascii="Times New Roman" w:eastAsia="Times New Roman" w:hAnsi="Times New Roman" w:cs="Times New Roman"/>
          <w:i/>
          <w:iCs/>
          <w:sz w:val="24"/>
          <w:szCs w:val="24"/>
          <w:lang w:eastAsia="ru-RU"/>
        </w:rPr>
        <w:t>Дух Святой на землю сходит,</w:t>
      </w:r>
    </w:p>
    <w:p w:rsidR="00B46147" w:rsidRPr="00C84485" w:rsidRDefault="00B46147" w:rsidP="001251FC">
      <w:pPr>
        <w:spacing w:after="0" w:line="272" w:lineRule="atLeast"/>
        <w:jc w:val="center"/>
        <w:textAlignment w:val="baseline"/>
        <w:rPr>
          <w:rFonts w:ascii="Times New Roman" w:eastAsia="Times New Roman" w:hAnsi="Times New Roman" w:cs="Times New Roman"/>
          <w:i/>
          <w:iCs/>
          <w:sz w:val="24"/>
          <w:szCs w:val="24"/>
          <w:lang w:eastAsia="ru-RU"/>
        </w:rPr>
      </w:pPr>
      <w:r w:rsidRPr="00C84485">
        <w:rPr>
          <w:rFonts w:ascii="Times New Roman" w:eastAsia="Times New Roman" w:hAnsi="Times New Roman" w:cs="Times New Roman"/>
          <w:i/>
          <w:iCs/>
          <w:sz w:val="24"/>
          <w:szCs w:val="24"/>
          <w:lang w:eastAsia="ru-RU"/>
        </w:rPr>
        <w:t>Благодать с небес низводит.</w:t>
      </w:r>
    </w:p>
    <w:p w:rsidR="00B46147" w:rsidRPr="00C84485" w:rsidRDefault="00B46147" w:rsidP="001251FC">
      <w:pPr>
        <w:spacing w:after="0" w:line="272" w:lineRule="atLeast"/>
        <w:jc w:val="center"/>
        <w:textAlignment w:val="baseline"/>
        <w:rPr>
          <w:rFonts w:ascii="Times New Roman" w:eastAsia="Times New Roman" w:hAnsi="Times New Roman" w:cs="Times New Roman"/>
          <w:i/>
          <w:iCs/>
          <w:sz w:val="24"/>
          <w:szCs w:val="24"/>
          <w:lang w:eastAsia="ru-RU"/>
        </w:rPr>
      </w:pPr>
      <w:r w:rsidRPr="00C84485">
        <w:rPr>
          <w:rFonts w:ascii="Times New Roman" w:eastAsia="Times New Roman" w:hAnsi="Times New Roman" w:cs="Times New Roman"/>
          <w:i/>
          <w:iCs/>
          <w:sz w:val="24"/>
          <w:szCs w:val="24"/>
          <w:lang w:eastAsia="ru-RU"/>
        </w:rPr>
        <w:t>Людям Троица открылась:</w:t>
      </w:r>
    </w:p>
    <w:p w:rsidR="00B46147" w:rsidRPr="00C84485" w:rsidRDefault="00B46147" w:rsidP="001251FC">
      <w:pPr>
        <w:spacing w:after="0" w:line="272" w:lineRule="atLeast"/>
        <w:jc w:val="center"/>
        <w:textAlignment w:val="baseline"/>
        <w:rPr>
          <w:rFonts w:ascii="Times New Roman" w:eastAsia="Times New Roman" w:hAnsi="Times New Roman" w:cs="Times New Roman"/>
          <w:i/>
          <w:iCs/>
          <w:sz w:val="24"/>
          <w:szCs w:val="24"/>
          <w:lang w:eastAsia="ru-RU"/>
        </w:rPr>
      </w:pPr>
      <w:r w:rsidRPr="00C84485">
        <w:rPr>
          <w:rFonts w:ascii="Times New Roman" w:eastAsia="Times New Roman" w:hAnsi="Times New Roman" w:cs="Times New Roman"/>
          <w:i/>
          <w:iCs/>
          <w:sz w:val="24"/>
          <w:szCs w:val="24"/>
          <w:lang w:eastAsia="ru-RU"/>
        </w:rPr>
        <w:t>Сын, Отец и Дух Святой.</w:t>
      </w:r>
    </w:p>
    <w:p w:rsidR="00B46147" w:rsidRPr="00C84485" w:rsidRDefault="00B46147" w:rsidP="001251FC">
      <w:pPr>
        <w:spacing w:after="0" w:line="272" w:lineRule="atLeast"/>
        <w:jc w:val="center"/>
        <w:textAlignment w:val="baseline"/>
        <w:rPr>
          <w:rFonts w:ascii="Times New Roman" w:eastAsia="Times New Roman" w:hAnsi="Times New Roman" w:cs="Times New Roman"/>
          <w:i/>
          <w:iCs/>
          <w:sz w:val="24"/>
          <w:szCs w:val="24"/>
          <w:lang w:eastAsia="ru-RU"/>
        </w:rPr>
      </w:pPr>
      <w:r w:rsidRPr="00C84485">
        <w:rPr>
          <w:rFonts w:ascii="Times New Roman" w:eastAsia="Times New Roman" w:hAnsi="Times New Roman" w:cs="Times New Roman"/>
          <w:i/>
          <w:iCs/>
          <w:sz w:val="24"/>
          <w:szCs w:val="24"/>
          <w:lang w:eastAsia="ru-RU"/>
        </w:rPr>
        <w:t>Все творенье освятилось</w:t>
      </w:r>
    </w:p>
    <w:p w:rsidR="00B46147" w:rsidRPr="00C84485" w:rsidRDefault="00B46147" w:rsidP="001251FC">
      <w:pPr>
        <w:spacing w:after="0" w:line="272" w:lineRule="atLeast"/>
        <w:jc w:val="center"/>
        <w:textAlignment w:val="baseline"/>
        <w:rPr>
          <w:rFonts w:ascii="Times New Roman" w:eastAsia="Times New Roman" w:hAnsi="Times New Roman" w:cs="Times New Roman"/>
          <w:i/>
          <w:iCs/>
          <w:sz w:val="24"/>
          <w:szCs w:val="24"/>
          <w:lang w:eastAsia="ru-RU"/>
        </w:rPr>
      </w:pPr>
      <w:r w:rsidRPr="00C84485">
        <w:rPr>
          <w:rFonts w:ascii="Times New Roman" w:eastAsia="Times New Roman" w:hAnsi="Times New Roman" w:cs="Times New Roman"/>
          <w:i/>
          <w:iCs/>
          <w:sz w:val="24"/>
          <w:szCs w:val="24"/>
          <w:lang w:eastAsia="ru-RU"/>
        </w:rPr>
        <w:t>Неземною красотой.</w:t>
      </w:r>
    </w:p>
    <w:p w:rsidR="00C84485" w:rsidRPr="00C84485" w:rsidRDefault="00C84485" w:rsidP="001251FC">
      <w:pPr>
        <w:spacing w:after="0" w:line="272" w:lineRule="atLeast"/>
        <w:jc w:val="center"/>
        <w:textAlignment w:val="baseline"/>
        <w:rPr>
          <w:rFonts w:ascii="Times New Roman" w:eastAsia="Times New Roman" w:hAnsi="Times New Roman" w:cs="Times New Roman"/>
          <w:i/>
          <w:iCs/>
          <w:sz w:val="24"/>
          <w:szCs w:val="24"/>
          <w:lang w:eastAsia="ru-RU"/>
        </w:rPr>
      </w:pPr>
    </w:p>
    <w:p w:rsidR="00B46147" w:rsidRPr="00C84485" w:rsidRDefault="00B46147" w:rsidP="00C84485">
      <w:pPr>
        <w:spacing w:after="0" w:line="240" w:lineRule="auto"/>
        <w:jc w:val="both"/>
        <w:textAlignment w:val="baseline"/>
        <w:rPr>
          <w:rFonts w:ascii="Times New Roman" w:eastAsia="Times New Roman" w:hAnsi="Times New Roman" w:cs="Times New Roman"/>
          <w:sz w:val="24"/>
          <w:szCs w:val="24"/>
          <w:lang w:eastAsia="ru-RU"/>
        </w:rPr>
      </w:pPr>
      <w:r w:rsidRPr="00C84485">
        <w:rPr>
          <w:rFonts w:ascii="Times New Roman" w:eastAsia="Times New Roman" w:hAnsi="Times New Roman" w:cs="Times New Roman"/>
          <w:i/>
          <w:iCs/>
          <w:sz w:val="24"/>
          <w:szCs w:val="24"/>
          <w:lang w:eastAsia="ru-RU"/>
        </w:rPr>
        <w:t xml:space="preserve">        </w:t>
      </w:r>
      <w:r w:rsidRPr="00C84485">
        <w:rPr>
          <w:rFonts w:ascii="Times New Roman" w:eastAsia="Times New Roman" w:hAnsi="Times New Roman" w:cs="Times New Roman"/>
          <w:sz w:val="24"/>
          <w:szCs w:val="24"/>
          <w:lang w:eastAsia="ru-RU"/>
        </w:rPr>
        <w:t>Традиционно на конец весны</w:t>
      </w:r>
      <w:r w:rsidR="001251FC" w:rsidRPr="00C84485">
        <w:rPr>
          <w:rFonts w:ascii="Times New Roman" w:eastAsia="Times New Roman" w:hAnsi="Times New Roman" w:cs="Times New Roman"/>
          <w:sz w:val="24"/>
          <w:szCs w:val="24"/>
          <w:lang w:eastAsia="ru-RU"/>
        </w:rPr>
        <w:t xml:space="preserve"> </w:t>
      </w:r>
      <w:r w:rsidRPr="00C84485">
        <w:rPr>
          <w:rFonts w:ascii="Times New Roman" w:eastAsia="Times New Roman" w:hAnsi="Times New Roman" w:cs="Times New Roman"/>
          <w:sz w:val="24"/>
          <w:szCs w:val="24"/>
          <w:lang w:eastAsia="ru-RU"/>
        </w:rPr>
        <w:t>-</w:t>
      </w:r>
      <w:r w:rsidR="001251FC" w:rsidRPr="00C84485">
        <w:rPr>
          <w:rFonts w:ascii="Times New Roman" w:eastAsia="Times New Roman" w:hAnsi="Times New Roman" w:cs="Times New Roman"/>
          <w:sz w:val="24"/>
          <w:szCs w:val="24"/>
          <w:lang w:eastAsia="ru-RU"/>
        </w:rPr>
        <w:t xml:space="preserve"> </w:t>
      </w:r>
      <w:r w:rsidRPr="00C84485">
        <w:rPr>
          <w:rFonts w:ascii="Times New Roman" w:eastAsia="Times New Roman" w:hAnsi="Times New Roman" w:cs="Times New Roman"/>
          <w:sz w:val="24"/>
          <w:szCs w:val="24"/>
          <w:lang w:eastAsia="ru-RU"/>
        </w:rPr>
        <w:t>начало лета выпадает</w:t>
      </w:r>
      <w:r w:rsidRPr="00C84485">
        <w:rPr>
          <w:rFonts w:ascii="Times New Roman" w:eastAsia="Times New Roman" w:hAnsi="Times New Roman" w:cs="Times New Roman"/>
          <w:b/>
          <w:bCs/>
          <w:sz w:val="24"/>
          <w:szCs w:val="24"/>
          <w:lang w:eastAsia="ru-RU"/>
        </w:rPr>
        <w:t xml:space="preserve"> </w:t>
      </w:r>
      <w:r w:rsidRPr="00C84485">
        <w:rPr>
          <w:rFonts w:ascii="Times New Roman" w:eastAsia="Times New Roman" w:hAnsi="Times New Roman" w:cs="Times New Roman"/>
          <w:bCs/>
          <w:sz w:val="24"/>
          <w:szCs w:val="24"/>
          <w:lang w:eastAsia="ru-RU"/>
        </w:rPr>
        <w:t>50-тый день от праздника Пасхи</w:t>
      </w:r>
      <w:r w:rsidRPr="00C84485">
        <w:rPr>
          <w:rFonts w:ascii="Times New Roman" w:eastAsia="Times New Roman" w:hAnsi="Times New Roman" w:cs="Times New Roman"/>
          <w:sz w:val="24"/>
          <w:szCs w:val="24"/>
          <w:lang w:eastAsia="ru-RU"/>
        </w:rPr>
        <w:t>,  наиболее важный и древний праздник в Православии, всегда приходящийся на воскресенье, — Троица.</w:t>
      </w:r>
    </w:p>
    <w:p w:rsidR="00B46147" w:rsidRPr="00C84485" w:rsidRDefault="001251FC" w:rsidP="00C84485">
      <w:pPr>
        <w:spacing w:after="0" w:line="240" w:lineRule="auto"/>
        <w:jc w:val="both"/>
        <w:textAlignment w:val="baseline"/>
        <w:rPr>
          <w:rFonts w:ascii="Times New Roman" w:eastAsia="Times New Roman" w:hAnsi="Times New Roman" w:cs="Times New Roman"/>
          <w:sz w:val="24"/>
          <w:szCs w:val="24"/>
          <w:lang w:eastAsia="ru-RU"/>
        </w:rPr>
      </w:pPr>
      <w:r w:rsidRPr="00C84485">
        <w:rPr>
          <w:rFonts w:ascii="Times New Roman" w:eastAsia="Times New Roman" w:hAnsi="Times New Roman" w:cs="Times New Roman"/>
          <w:bCs/>
          <w:sz w:val="24"/>
          <w:szCs w:val="24"/>
          <w:lang w:eastAsia="ru-RU"/>
        </w:rPr>
        <w:t xml:space="preserve">     </w:t>
      </w:r>
      <w:r w:rsidR="00B46147" w:rsidRPr="00C84485">
        <w:rPr>
          <w:rFonts w:ascii="Times New Roman" w:eastAsia="Times New Roman" w:hAnsi="Times New Roman" w:cs="Times New Roman"/>
          <w:b/>
          <w:bCs/>
          <w:sz w:val="24"/>
          <w:szCs w:val="24"/>
          <w:lang w:eastAsia="ru-RU"/>
        </w:rPr>
        <w:t>День Святой Троицы</w:t>
      </w:r>
      <w:r w:rsidR="00B46147" w:rsidRPr="00C84485">
        <w:rPr>
          <w:rFonts w:ascii="Times New Roman" w:eastAsia="Times New Roman" w:hAnsi="Times New Roman" w:cs="Times New Roman"/>
          <w:bCs/>
          <w:sz w:val="24"/>
          <w:szCs w:val="24"/>
          <w:lang w:eastAsia="ru-RU"/>
        </w:rPr>
        <w:t xml:space="preserve"> (Троицын день или просто Троица)</w:t>
      </w:r>
      <w:r w:rsidR="00B46147" w:rsidRPr="00C84485">
        <w:rPr>
          <w:rFonts w:ascii="Times New Roman" w:eastAsia="Times New Roman" w:hAnsi="Times New Roman" w:cs="Times New Roman"/>
          <w:sz w:val="24"/>
          <w:szCs w:val="24"/>
          <w:lang w:eastAsia="ru-RU"/>
        </w:rPr>
        <w:t xml:space="preserve">, называемый также </w:t>
      </w:r>
      <w:r w:rsidR="00B46147" w:rsidRPr="00C84485">
        <w:rPr>
          <w:rFonts w:ascii="Times New Roman" w:eastAsia="Times New Roman" w:hAnsi="Times New Roman" w:cs="Times New Roman"/>
          <w:b/>
          <w:bCs/>
          <w:sz w:val="24"/>
          <w:szCs w:val="24"/>
          <w:lang w:eastAsia="ru-RU"/>
        </w:rPr>
        <w:t>Пятидесятница и Сошествие Святого Духа</w:t>
      </w:r>
      <w:r w:rsidR="00B46147" w:rsidRPr="00C84485">
        <w:rPr>
          <w:rFonts w:ascii="Times New Roman" w:eastAsia="Times New Roman" w:hAnsi="Times New Roman" w:cs="Times New Roman"/>
          <w:sz w:val="24"/>
          <w:szCs w:val="24"/>
          <w:lang w:eastAsia="ru-RU"/>
        </w:rPr>
        <w:t xml:space="preserve"> – один из самых значимых праздников христиан и один из двунадесятых праздников </w:t>
      </w:r>
      <w:r w:rsidR="00B46147" w:rsidRPr="00C84485">
        <w:rPr>
          <w:rFonts w:ascii="Times New Roman" w:eastAsia="Times New Roman" w:hAnsi="Times New Roman" w:cs="Times New Roman"/>
          <w:sz w:val="24"/>
          <w:szCs w:val="24"/>
          <w:lang w:eastAsia="ru-RU"/>
        </w:rPr>
        <w:lastRenderedPageBreak/>
        <w:t>в православной традиции (т.е. двенадцати важнейших праздников после Пасхи).</w:t>
      </w:r>
    </w:p>
    <w:p w:rsidR="00C84485" w:rsidRPr="00C84485" w:rsidRDefault="00C84485" w:rsidP="00C84485">
      <w:pPr>
        <w:spacing w:after="0" w:line="240" w:lineRule="auto"/>
        <w:jc w:val="both"/>
        <w:textAlignment w:val="baseline"/>
        <w:rPr>
          <w:rFonts w:ascii="Times New Roman" w:eastAsia="Times New Roman" w:hAnsi="Times New Roman" w:cs="Times New Roman"/>
          <w:sz w:val="24"/>
          <w:szCs w:val="24"/>
          <w:lang w:eastAsia="ru-RU"/>
        </w:rPr>
      </w:pPr>
      <w:r w:rsidRPr="00C84485">
        <w:rPr>
          <w:rFonts w:ascii="Times New Roman" w:eastAsia="Times New Roman" w:hAnsi="Times New Roman" w:cs="Times New Roman"/>
          <w:sz w:val="24"/>
          <w:szCs w:val="24"/>
          <w:lang w:eastAsia="ru-RU"/>
        </w:rPr>
        <w:t>      Подобно празднику Пасхи, празднование Дня Святой Троицы (Пятидесятницы) уходит корнями в далёкие ветхозаветные времена.</w:t>
      </w:r>
    </w:p>
    <w:p w:rsidR="00C84485" w:rsidRPr="00C84485" w:rsidRDefault="00C84485" w:rsidP="00C84485">
      <w:pPr>
        <w:spacing w:after="0" w:line="240" w:lineRule="auto"/>
        <w:jc w:val="both"/>
        <w:textAlignment w:val="baseline"/>
        <w:rPr>
          <w:rFonts w:ascii="Times New Roman" w:eastAsia="Times New Roman" w:hAnsi="Times New Roman" w:cs="Times New Roman"/>
          <w:sz w:val="24"/>
          <w:szCs w:val="24"/>
          <w:lang w:eastAsia="ru-RU"/>
        </w:rPr>
      </w:pPr>
      <w:r w:rsidRPr="00C84485">
        <w:rPr>
          <w:rFonts w:ascii="Times New Roman" w:eastAsia="Times New Roman" w:hAnsi="Times New Roman" w:cs="Times New Roman"/>
          <w:sz w:val="24"/>
          <w:szCs w:val="24"/>
          <w:lang w:eastAsia="ru-RU"/>
        </w:rPr>
        <w:t>       Название Пятидесятницы праздник имеет не только потому, что его отмечают на 50-й от Пасхи день, но также потому, что Сошествие Святого Духа на апостолов произошло в день ветхозаветного праздника Пятидесятницы, посвящённого дарованию еврейскому народу пророком Моисеем Закона Божьего при горе Синай, тогда же им было основано ветхозаветное священство. Он праздновался в 50-й день после иудейской Пасхи (Песаха) и приходился на конец жатвы и сбора плодов, которые люди приносили в качестве жертвы в храм.</w:t>
      </w:r>
    </w:p>
    <w:p w:rsidR="00C84485" w:rsidRPr="001251FC"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r w:rsidRPr="00C84485">
        <w:rPr>
          <w:rFonts w:ascii="Times New Roman" w:eastAsia="Times New Roman" w:hAnsi="Times New Roman" w:cs="Times New Roman"/>
          <w:sz w:val="24"/>
          <w:szCs w:val="24"/>
          <w:lang w:eastAsia="ru-RU"/>
        </w:rPr>
        <w:t xml:space="preserve">      И в этот же день более 2000 лет назад все 12 апостолов (вместо Иуды 12-м апостолом был избран Матфий), мать Иисуса Мария и другие люди собрались в одном из домов в Иерусалиме на горе Сион. В горнице этого дома Христос два раза являлся ученикам после Своего Воскресения. И там же через 50</w:t>
      </w:r>
      <w:r w:rsidRPr="001251FC">
        <w:rPr>
          <w:rFonts w:ascii="Times New Roman" w:eastAsia="Times New Roman" w:hAnsi="Times New Roman" w:cs="Times New Roman"/>
          <w:color w:val="222222"/>
          <w:sz w:val="24"/>
          <w:szCs w:val="24"/>
          <w:lang w:eastAsia="ru-RU"/>
        </w:rPr>
        <w:t xml:space="preserve"> дней после Воскресения Спасителя и спустя 10 дней после Его Вознесения на небеса на апостолов и Деву Марию снизошёл Святой Дух.</w:t>
      </w:r>
    </w:p>
    <w:p w:rsidR="00C84485" w:rsidRPr="001251FC"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r w:rsidRPr="001251FC">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color w:val="222222"/>
          <w:sz w:val="24"/>
          <w:szCs w:val="24"/>
          <w:lang w:eastAsia="ru-RU"/>
        </w:rPr>
        <w:t xml:space="preserve">     </w:t>
      </w:r>
      <w:r w:rsidRPr="001251FC">
        <w:rPr>
          <w:rFonts w:ascii="Times New Roman" w:eastAsia="Times New Roman" w:hAnsi="Times New Roman" w:cs="Times New Roman"/>
          <w:color w:val="222222"/>
          <w:sz w:val="24"/>
          <w:szCs w:val="24"/>
          <w:lang w:eastAsia="ru-RU"/>
        </w:rPr>
        <w:t xml:space="preserve">Пятьдесят дней апостолы не расходились по своим домам, каждый день собираясь в той самой Сионской горнице. Потому что Христос просил их не покидать город, ожидая крещения Святым Духом. И вот, наконец, свершилось: в доме на горе Сион </w:t>
      </w:r>
      <w:r w:rsidRPr="001251FC">
        <w:rPr>
          <w:rFonts w:ascii="Times New Roman" w:eastAsia="Times New Roman" w:hAnsi="Times New Roman" w:cs="Times New Roman"/>
          <w:color w:val="222222"/>
          <w:sz w:val="24"/>
          <w:szCs w:val="24"/>
          <w:lang w:eastAsia="ru-RU"/>
        </w:rPr>
        <w:lastRenderedPageBreak/>
        <w:t>Бог предстал им в своей третьей ипостаси, и этот день с тех пор посвящён Святой Троице.</w:t>
      </w:r>
    </w:p>
    <w:p w:rsidR="00C84485"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Pr="001251FC">
        <w:rPr>
          <w:rFonts w:ascii="Times New Roman" w:eastAsia="Times New Roman" w:hAnsi="Times New Roman" w:cs="Times New Roman"/>
          <w:color w:val="222222"/>
          <w:sz w:val="24"/>
          <w:szCs w:val="24"/>
          <w:lang w:eastAsia="ru-RU"/>
        </w:rPr>
        <w:t> Около девяти часов утра, когда люди обычно собирались в храм для молитвы и жертвоприношения, неожиданно над Сионской горницей возник шум, словно от порывов очень сильного ветра. Этот шум наполнил дом, и над головами апостолов появились огненные языки, их было множество, и они начали опускаться на каждого из них. Огонь этих необыкновенных языков светил, но не обжигал. Но еще более чудесными были духовные свойства, которые передавали они апостолам. Каждый, на кого спустилось это пламя, ощущал мощный прилив духовных сил, воодушевление и огромную радость. Он чувствовал себя умиротворенным и сильным, полным жизни и любви к Богу. Все эти внутренние перемены и новые неизведанные чувства апостолы выразили в громком прославлении Бога и в радостных восклицаниях.</w:t>
      </w:r>
    </w:p>
    <w:p w:rsidR="00C84485" w:rsidRPr="001251FC"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p>
    <w:p w:rsidR="00C84485" w:rsidRDefault="00C84485" w:rsidP="00C84485">
      <w:pPr>
        <w:spacing w:after="0" w:line="240" w:lineRule="auto"/>
        <w:jc w:val="center"/>
        <w:textAlignment w:val="baseline"/>
        <w:rPr>
          <w:rFonts w:ascii="Times New Roman" w:eastAsia="Times New Roman" w:hAnsi="Times New Roman" w:cs="Times New Roman"/>
          <w:color w:val="222222"/>
          <w:sz w:val="24"/>
          <w:szCs w:val="24"/>
          <w:lang w:eastAsia="ru-RU"/>
        </w:rPr>
      </w:pPr>
      <w:r w:rsidRPr="001251FC">
        <w:rPr>
          <w:rFonts w:ascii="Times New Roman" w:eastAsia="Times New Roman" w:hAnsi="Times New Roman" w:cs="Times New Roman"/>
          <w:noProof/>
          <w:color w:val="222222"/>
          <w:sz w:val="24"/>
          <w:szCs w:val="24"/>
          <w:lang w:eastAsia="ru-RU"/>
        </w:rPr>
        <w:drawing>
          <wp:inline distT="0" distB="0" distL="0" distR="0">
            <wp:extent cx="2543175" cy="1546424"/>
            <wp:effectExtent l="19050" t="0" r="9525" b="0"/>
            <wp:docPr id="2" name="Рисунок 17" descr="troica-istoriya-prazd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oica-istoriya-prazdnika"/>
                    <pic:cNvPicPr>
                      <a:picLocks noChangeAspect="1" noChangeArrowheads="1"/>
                    </pic:cNvPicPr>
                  </pic:nvPicPr>
                  <pic:blipFill>
                    <a:blip r:embed="rId10" cstate="print"/>
                    <a:srcRect/>
                    <a:stretch>
                      <a:fillRect/>
                    </a:stretch>
                  </pic:blipFill>
                  <pic:spPr bwMode="auto">
                    <a:xfrm>
                      <a:off x="0" y="0"/>
                      <a:ext cx="2554582" cy="1553360"/>
                    </a:xfrm>
                    <a:prstGeom prst="rect">
                      <a:avLst/>
                    </a:prstGeom>
                    <a:noFill/>
                    <a:ln w="9525">
                      <a:noFill/>
                      <a:miter lim="800000"/>
                      <a:headEnd/>
                      <a:tailEnd/>
                    </a:ln>
                  </pic:spPr>
                </pic:pic>
              </a:graphicData>
            </a:graphic>
          </wp:inline>
        </w:drawing>
      </w:r>
    </w:p>
    <w:p w:rsidR="00C84485" w:rsidRPr="001251FC"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p>
    <w:p w:rsidR="00C84485" w:rsidRPr="001251FC"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Pr="001251FC">
        <w:rPr>
          <w:rFonts w:ascii="Times New Roman" w:eastAsia="Times New Roman" w:hAnsi="Times New Roman" w:cs="Times New Roman"/>
          <w:color w:val="222222"/>
          <w:sz w:val="24"/>
          <w:szCs w:val="24"/>
          <w:lang w:eastAsia="ru-RU"/>
        </w:rPr>
        <w:t> Более того, внезапно апостолы заговорили на неведомых им доселе языках, и люди сначала принял их за пьяных из-за     восклицаний и непонятных слов. Но апостол Пётр вышел к ним и объяснил, что произошло.</w:t>
      </w:r>
    </w:p>
    <w:p w:rsidR="00C84485" w:rsidRPr="001251FC"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r w:rsidRPr="001251FC">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color w:val="222222"/>
          <w:sz w:val="24"/>
          <w:szCs w:val="24"/>
          <w:lang w:eastAsia="ru-RU"/>
        </w:rPr>
        <w:t xml:space="preserve">     </w:t>
      </w:r>
      <w:r w:rsidRPr="001251FC">
        <w:rPr>
          <w:rFonts w:ascii="Times New Roman" w:eastAsia="Times New Roman" w:hAnsi="Times New Roman" w:cs="Times New Roman"/>
          <w:color w:val="222222"/>
          <w:sz w:val="24"/>
          <w:szCs w:val="24"/>
          <w:lang w:eastAsia="ru-RU"/>
        </w:rPr>
        <w:t>Бог Отец создал мир и послал на землю Своего Сына Иисуса, чтобы Он указал людям путь к спасению, а Бог Святой Дух спустился на апостолов, а через них и на каждого из нас, чтобы находиться рядом с людьми. И ещё в этот день Бог дал апостолам способность говорить на многих языках. Ведь если земной путь Иисуса Христа закончился, то жизнь Его Церкви только начиналась. Апостолам нужно было идти в разные страны, чтобы рассказать людям об Истине, которую Бог поведал им всеми возможными способами.</w:t>
      </w:r>
    </w:p>
    <w:p w:rsidR="00C84485" w:rsidRPr="001251FC"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r w:rsidRPr="001251FC">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color w:val="222222"/>
          <w:sz w:val="24"/>
          <w:szCs w:val="24"/>
          <w:lang w:eastAsia="ru-RU"/>
        </w:rPr>
        <w:t xml:space="preserve">     </w:t>
      </w:r>
      <w:r w:rsidRPr="001251FC">
        <w:rPr>
          <w:rFonts w:ascii="Times New Roman" w:eastAsia="Times New Roman" w:hAnsi="Times New Roman" w:cs="Times New Roman"/>
          <w:color w:val="222222"/>
          <w:sz w:val="24"/>
          <w:szCs w:val="24"/>
          <w:lang w:eastAsia="ru-RU"/>
        </w:rPr>
        <w:t>Они получили от Святого Духа 9 особых даров: дар мудрости и знания, дар пророчества, умение различать духов, дары пастырства, веры, исцеления и творения чудес, дары знания и толкования языков.</w:t>
      </w:r>
    </w:p>
    <w:p w:rsidR="00C84485" w:rsidRDefault="00C84485" w:rsidP="00C84485">
      <w:pPr>
        <w:spacing w:after="0" w:line="240" w:lineRule="auto"/>
        <w:jc w:val="both"/>
        <w:rPr>
          <w:rFonts w:ascii="Times New Roman" w:hAnsi="Times New Roman" w:cs="Times New Roman"/>
          <w:sz w:val="24"/>
          <w:szCs w:val="24"/>
          <w:lang w:eastAsia="ru-RU"/>
        </w:rPr>
      </w:pPr>
      <w:r w:rsidRPr="001251FC">
        <w:rPr>
          <w:rFonts w:ascii="Times New Roman" w:hAnsi="Times New Roman" w:cs="Times New Roman"/>
          <w:sz w:val="24"/>
          <w:szCs w:val="24"/>
          <w:lang w:eastAsia="ru-RU"/>
        </w:rPr>
        <w:t> </w:t>
      </w:r>
      <w:r w:rsidR="0052506C">
        <w:rPr>
          <w:rFonts w:ascii="Times New Roman" w:hAnsi="Times New Roman" w:cs="Times New Roman"/>
          <w:sz w:val="24"/>
          <w:szCs w:val="24"/>
          <w:lang w:eastAsia="ru-RU"/>
        </w:rPr>
        <w:t xml:space="preserve">    </w:t>
      </w:r>
      <w:r w:rsidRPr="001251FC">
        <w:rPr>
          <w:rFonts w:ascii="Times New Roman" w:hAnsi="Times New Roman" w:cs="Times New Roman"/>
          <w:sz w:val="24"/>
          <w:szCs w:val="24"/>
          <w:lang w:eastAsia="ru-RU"/>
        </w:rPr>
        <w:t xml:space="preserve">Получив от Бога способности исцелять, пророчествовать, а главное – нести людям Истину на различных языках, </w:t>
      </w:r>
    </w:p>
    <w:p w:rsidR="00C84485" w:rsidRDefault="00C84485" w:rsidP="00C84485">
      <w:pPr>
        <w:spacing w:after="0" w:line="240" w:lineRule="auto"/>
        <w:jc w:val="both"/>
        <w:rPr>
          <w:rFonts w:ascii="Times New Roman" w:hAnsi="Times New Roman" w:cs="Times New Roman"/>
          <w:sz w:val="24"/>
          <w:szCs w:val="24"/>
          <w:lang w:eastAsia="ru-RU"/>
        </w:rPr>
      </w:pPr>
    </w:p>
    <w:p w:rsidR="00C84485" w:rsidRDefault="00C84485" w:rsidP="00C84485">
      <w:pPr>
        <w:spacing w:after="0" w:line="240" w:lineRule="auto"/>
        <w:jc w:val="center"/>
        <w:rPr>
          <w:rFonts w:ascii="Times New Roman" w:hAnsi="Times New Roman" w:cs="Times New Roman"/>
          <w:sz w:val="24"/>
          <w:szCs w:val="24"/>
          <w:lang w:eastAsia="ru-RU"/>
        </w:rPr>
      </w:pPr>
      <w:r w:rsidRPr="001251FC">
        <w:rPr>
          <w:rFonts w:ascii="Times New Roman" w:hAnsi="Times New Roman" w:cs="Times New Roman"/>
          <w:noProof/>
          <w:sz w:val="24"/>
          <w:szCs w:val="24"/>
          <w:lang w:eastAsia="ru-RU"/>
        </w:rPr>
        <w:drawing>
          <wp:inline distT="0" distB="0" distL="0" distR="0">
            <wp:extent cx="2362200" cy="1561317"/>
            <wp:effectExtent l="19050" t="0" r="0" b="0"/>
            <wp:docPr id="3" name="Рисунок 18" descr="troica-istoriya-prazd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oica-istoriya-prazdnika"/>
                    <pic:cNvPicPr>
                      <a:picLocks noChangeAspect="1" noChangeArrowheads="1"/>
                    </pic:cNvPicPr>
                  </pic:nvPicPr>
                  <pic:blipFill>
                    <a:blip r:embed="rId11" cstate="print"/>
                    <a:srcRect/>
                    <a:stretch>
                      <a:fillRect/>
                    </a:stretch>
                  </pic:blipFill>
                  <pic:spPr bwMode="auto">
                    <a:xfrm>
                      <a:off x="0" y="0"/>
                      <a:ext cx="2373306" cy="1568658"/>
                    </a:xfrm>
                    <a:prstGeom prst="rect">
                      <a:avLst/>
                    </a:prstGeom>
                    <a:noFill/>
                    <a:ln w="9525">
                      <a:noFill/>
                      <a:miter lim="800000"/>
                      <a:headEnd/>
                      <a:tailEnd/>
                    </a:ln>
                  </pic:spPr>
                </pic:pic>
              </a:graphicData>
            </a:graphic>
          </wp:inline>
        </w:drawing>
      </w:r>
    </w:p>
    <w:p w:rsidR="00C84485" w:rsidRDefault="00C84485" w:rsidP="00C84485">
      <w:pPr>
        <w:spacing w:after="0" w:line="240" w:lineRule="auto"/>
        <w:jc w:val="both"/>
        <w:rPr>
          <w:rFonts w:ascii="Times New Roman" w:hAnsi="Times New Roman" w:cs="Times New Roman"/>
          <w:sz w:val="24"/>
          <w:szCs w:val="24"/>
          <w:lang w:eastAsia="ru-RU"/>
        </w:rPr>
      </w:pPr>
    </w:p>
    <w:p w:rsidR="00C84485" w:rsidRPr="001251FC" w:rsidRDefault="00C84485" w:rsidP="00C84485">
      <w:pPr>
        <w:spacing w:after="0" w:line="240" w:lineRule="auto"/>
        <w:jc w:val="both"/>
        <w:rPr>
          <w:rFonts w:ascii="Times New Roman" w:hAnsi="Times New Roman" w:cs="Times New Roman"/>
          <w:sz w:val="24"/>
          <w:szCs w:val="24"/>
          <w:lang w:eastAsia="ru-RU"/>
        </w:rPr>
      </w:pPr>
      <w:r w:rsidRPr="001251FC">
        <w:rPr>
          <w:rFonts w:ascii="Times New Roman" w:hAnsi="Times New Roman" w:cs="Times New Roman"/>
          <w:sz w:val="24"/>
          <w:szCs w:val="24"/>
          <w:lang w:eastAsia="ru-RU"/>
        </w:rPr>
        <w:t>апостолы разошлись по миру и неустанно проповедовали в самых далёких его уголках</w:t>
      </w:r>
      <w:r w:rsidR="0052506C">
        <w:rPr>
          <w:rFonts w:ascii="Times New Roman" w:hAnsi="Times New Roman" w:cs="Times New Roman"/>
          <w:sz w:val="24"/>
          <w:szCs w:val="24"/>
          <w:lang w:eastAsia="ru-RU"/>
        </w:rPr>
        <w:t>.</w:t>
      </w:r>
      <w:r w:rsidRPr="001251FC">
        <w:rPr>
          <w:rFonts w:ascii="Times New Roman" w:hAnsi="Times New Roman" w:cs="Times New Roman"/>
          <w:sz w:val="24"/>
          <w:szCs w:val="24"/>
          <w:lang w:eastAsia="ru-RU"/>
        </w:rPr>
        <w:t xml:space="preserve">   </w:t>
      </w:r>
    </w:p>
    <w:p w:rsidR="00C84485" w:rsidRPr="001251FC" w:rsidRDefault="00C84485" w:rsidP="00C84485">
      <w:pPr>
        <w:spacing w:after="0" w:line="240" w:lineRule="auto"/>
        <w:jc w:val="both"/>
        <w:rPr>
          <w:rFonts w:ascii="Times New Roman" w:hAnsi="Times New Roman" w:cs="Times New Roman"/>
          <w:sz w:val="24"/>
          <w:szCs w:val="24"/>
          <w:lang w:eastAsia="ru-RU"/>
        </w:rPr>
      </w:pPr>
      <w:r w:rsidRPr="001251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251FC">
        <w:rPr>
          <w:rFonts w:ascii="Times New Roman" w:hAnsi="Times New Roman" w:cs="Times New Roman"/>
          <w:sz w:val="24"/>
          <w:szCs w:val="24"/>
          <w:lang w:eastAsia="ru-RU"/>
        </w:rPr>
        <w:t xml:space="preserve">Такова </w:t>
      </w:r>
      <w:r w:rsidRPr="00C84485">
        <w:rPr>
          <w:rFonts w:ascii="Times New Roman" w:hAnsi="Times New Roman" w:cs="Times New Roman"/>
          <w:bCs/>
          <w:sz w:val="24"/>
          <w:szCs w:val="24"/>
          <w:lang w:eastAsia="ru-RU"/>
        </w:rPr>
        <w:t>история возникновения этого светлого церковного праздника Троицы</w:t>
      </w:r>
      <w:r w:rsidRPr="00C84485">
        <w:rPr>
          <w:rFonts w:ascii="Times New Roman" w:hAnsi="Times New Roman" w:cs="Times New Roman"/>
          <w:sz w:val="24"/>
          <w:szCs w:val="24"/>
          <w:lang w:eastAsia="ru-RU"/>
        </w:rPr>
        <w:t>,</w:t>
      </w:r>
      <w:r w:rsidRPr="001251FC">
        <w:rPr>
          <w:rFonts w:ascii="Times New Roman" w:hAnsi="Times New Roman" w:cs="Times New Roman"/>
          <w:sz w:val="24"/>
          <w:szCs w:val="24"/>
          <w:lang w:eastAsia="ru-RU"/>
        </w:rPr>
        <w:t xml:space="preserve"> который пронизан солнцем, свежестью и жаждой жизни  бурно расцветающей природы в начале  лета, когда кажется, что Божья благодать разлита везде и во всём, в каждом солнечном блике, в капельках росы и в каждой зелёной травинке, и всё вокруг растёт, цветёт, распускается, живёт и дышит! </w:t>
      </w:r>
    </w:p>
    <w:p w:rsidR="0052506C" w:rsidRDefault="0052506C" w:rsidP="00C84485">
      <w:pPr>
        <w:spacing w:after="0" w:line="240" w:lineRule="auto"/>
        <w:jc w:val="center"/>
        <w:textAlignment w:val="baseline"/>
        <w:rPr>
          <w:rFonts w:ascii="Times New Roman" w:eastAsia="Times New Roman" w:hAnsi="Times New Roman" w:cs="Times New Roman"/>
          <w:b/>
          <w:bCs/>
          <w:color w:val="C00000"/>
          <w:sz w:val="28"/>
          <w:szCs w:val="28"/>
          <w:lang w:eastAsia="ru-RU"/>
        </w:rPr>
      </w:pPr>
    </w:p>
    <w:p w:rsidR="00C84485" w:rsidRPr="001251FC" w:rsidRDefault="00C84485" w:rsidP="00C84485">
      <w:pPr>
        <w:spacing w:after="0" w:line="240" w:lineRule="auto"/>
        <w:jc w:val="center"/>
        <w:textAlignment w:val="baseline"/>
        <w:rPr>
          <w:rFonts w:ascii="Times New Roman" w:eastAsia="Times New Roman" w:hAnsi="Times New Roman" w:cs="Times New Roman"/>
          <w:color w:val="C00000"/>
          <w:sz w:val="28"/>
          <w:szCs w:val="28"/>
          <w:lang w:eastAsia="ru-RU"/>
        </w:rPr>
      </w:pPr>
      <w:r w:rsidRPr="001251FC">
        <w:rPr>
          <w:rFonts w:ascii="Times New Roman" w:eastAsia="Times New Roman" w:hAnsi="Times New Roman" w:cs="Times New Roman"/>
          <w:b/>
          <w:bCs/>
          <w:color w:val="C00000"/>
          <w:sz w:val="28"/>
          <w:szCs w:val="28"/>
          <w:lang w:eastAsia="ru-RU"/>
        </w:rPr>
        <w:t>Суть Троицы</w:t>
      </w:r>
    </w:p>
    <w:p w:rsidR="00C84485" w:rsidRPr="001251FC"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Pr="001251FC">
        <w:rPr>
          <w:rFonts w:ascii="Times New Roman" w:eastAsia="Times New Roman" w:hAnsi="Times New Roman" w:cs="Times New Roman"/>
          <w:color w:val="222222"/>
          <w:sz w:val="24"/>
          <w:szCs w:val="24"/>
          <w:lang w:eastAsia="ru-RU"/>
        </w:rPr>
        <w:t>Согласно Никео-Цареградскому (или Никео-Константинопольскому) Символу веры, являющемуся основой христианского вероучения, догмат о Пресвятой Троице говорит нам следующее:</w:t>
      </w:r>
    </w:p>
    <w:p w:rsidR="00C84485" w:rsidRPr="001251FC"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r w:rsidRPr="00C84485">
        <w:rPr>
          <w:rFonts w:ascii="Times New Roman" w:eastAsia="Times New Roman" w:hAnsi="Times New Roman" w:cs="Times New Roman"/>
          <w:b/>
          <w:color w:val="222222"/>
          <w:sz w:val="24"/>
          <w:szCs w:val="24"/>
          <w:lang w:eastAsia="ru-RU"/>
        </w:rPr>
        <w:t>Бог Отец</w:t>
      </w:r>
      <w:r w:rsidRPr="001251FC">
        <w:rPr>
          <w:rFonts w:ascii="Times New Roman" w:eastAsia="Times New Roman" w:hAnsi="Times New Roman" w:cs="Times New Roman"/>
          <w:color w:val="222222"/>
          <w:sz w:val="24"/>
          <w:szCs w:val="24"/>
          <w:lang w:eastAsia="ru-RU"/>
        </w:rPr>
        <w:t xml:space="preserve"> — творец всего сущего в мире (видимого и невидимого);</w:t>
      </w:r>
    </w:p>
    <w:p w:rsidR="00C84485" w:rsidRPr="001251FC"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r w:rsidRPr="00C84485">
        <w:rPr>
          <w:rFonts w:ascii="Times New Roman" w:eastAsia="Times New Roman" w:hAnsi="Times New Roman" w:cs="Times New Roman"/>
          <w:b/>
          <w:color w:val="222222"/>
          <w:sz w:val="24"/>
          <w:szCs w:val="24"/>
          <w:lang w:eastAsia="ru-RU"/>
        </w:rPr>
        <w:t>Бог Сын</w:t>
      </w:r>
      <w:r w:rsidRPr="001251FC">
        <w:rPr>
          <w:rFonts w:ascii="Times New Roman" w:eastAsia="Times New Roman" w:hAnsi="Times New Roman" w:cs="Times New Roman"/>
          <w:color w:val="222222"/>
          <w:sz w:val="24"/>
          <w:szCs w:val="24"/>
          <w:lang w:eastAsia="ru-RU"/>
        </w:rPr>
        <w:t xml:space="preserve"> предвечно рождается от Бога Отца;</w:t>
      </w:r>
    </w:p>
    <w:p w:rsidR="00C84485" w:rsidRDefault="00C84485" w:rsidP="00C84485">
      <w:pPr>
        <w:spacing w:after="0" w:line="240" w:lineRule="auto"/>
        <w:jc w:val="both"/>
        <w:textAlignment w:val="baseline"/>
        <w:rPr>
          <w:rFonts w:ascii="Times New Roman" w:eastAsia="Times New Roman" w:hAnsi="Times New Roman" w:cs="Times New Roman"/>
          <w:color w:val="222222"/>
          <w:sz w:val="24"/>
          <w:szCs w:val="24"/>
          <w:lang w:eastAsia="ru-RU"/>
        </w:rPr>
      </w:pPr>
      <w:r w:rsidRPr="00C84485">
        <w:rPr>
          <w:rFonts w:ascii="Times New Roman" w:eastAsia="Times New Roman" w:hAnsi="Times New Roman" w:cs="Times New Roman"/>
          <w:b/>
          <w:color w:val="222222"/>
          <w:sz w:val="24"/>
          <w:szCs w:val="24"/>
          <w:lang w:eastAsia="ru-RU"/>
        </w:rPr>
        <w:t>Бог Святой Дух</w:t>
      </w:r>
      <w:r w:rsidRPr="001251FC">
        <w:rPr>
          <w:rFonts w:ascii="Times New Roman" w:eastAsia="Times New Roman" w:hAnsi="Times New Roman" w:cs="Times New Roman"/>
          <w:color w:val="222222"/>
          <w:sz w:val="24"/>
          <w:szCs w:val="24"/>
          <w:lang w:eastAsia="ru-RU"/>
        </w:rPr>
        <w:t xml:space="preserve"> изначально и вечно исходит от Бога Отца.</w:t>
      </w:r>
    </w:p>
    <w:p w:rsidR="00411B33" w:rsidRDefault="00411B33" w:rsidP="00C84485">
      <w:pPr>
        <w:spacing w:after="0" w:line="240" w:lineRule="auto"/>
        <w:jc w:val="both"/>
        <w:textAlignment w:val="baseline"/>
        <w:rPr>
          <w:rFonts w:ascii="Times New Roman" w:eastAsia="Times New Roman" w:hAnsi="Times New Roman" w:cs="Times New Roman"/>
          <w:color w:val="222222"/>
          <w:sz w:val="24"/>
          <w:szCs w:val="24"/>
          <w:lang w:eastAsia="ru-RU"/>
        </w:rPr>
      </w:pPr>
    </w:p>
    <w:p w:rsidR="00C84485" w:rsidRDefault="00C84485" w:rsidP="0052506C">
      <w:pPr>
        <w:spacing w:after="136" w:line="272" w:lineRule="atLeast"/>
        <w:jc w:val="center"/>
        <w:textAlignment w:val="baseline"/>
        <w:rPr>
          <w:rFonts w:ascii="Times New Roman" w:eastAsia="Times New Roman" w:hAnsi="Times New Roman" w:cs="Times New Roman"/>
          <w:color w:val="222222"/>
          <w:sz w:val="24"/>
          <w:szCs w:val="24"/>
          <w:lang w:eastAsia="ru-RU"/>
        </w:rPr>
      </w:pPr>
      <w:r w:rsidRPr="00C84485">
        <w:rPr>
          <w:rFonts w:ascii="Times New Roman" w:eastAsia="Times New Roman" w:hAnsi="Times New Roman" w:cs="Times New Roman"/>
          <w:noProof/>
          <w:color w:val="222222"/>
          <w:sz w:val="24"/>
          <w:szCs w:val="24"/>
          <w:lang w:eastAsia="ru-RU"/>
        </w:rPr>
        <w:drawing>
          <wp:inline distT="0" distB="0" distL="0" distR="0">
            <wp:extent cx="2921895" cy="1885950"/>
            <wp:effectExtent l="19050" t="0" r="0" b="0"/>
            <wp:docPr id="4" name="Рисунок 15" descr="troica-istoriya-prazd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oica-istoriya-prazdnika"/>
                    <pic:cNvPicPr>
                      <a:picLocks noChangeAspect="1" noChangeArrowheads="1"/>
                    </pic:cNvPicPr>
                  </pic:nvPicPr>
                  <pic:blipFill>
                    <a:blip r:embed="rId12" cstate="print"/>
                    <a:srcRect/>
                    <a:stretch>
                      <a:fillRect/>
                    </a:stretch>
                  </pic:blipFill>
                  <pic:spPr bwMode="auto">
                    <a:xfrm>
                      <a:off x="0" y="0"/>
                      <a:ext cx="2935082" cy="1894462"/>
                    </a:xfrm>
                    <a:prstGeom prst="rect">
                      <a:avLst/>
                    </a:prstGeom>
                    <a:noFill/>
                    <a:ln w="9525">
                      <a:noFill/>
                      <a:miter lim="800000"/>
                      <a:headEnd/>
                      <a:tailEnd/>
                    </a:ln>
                  </pic:spPr>
                </pic:pic>
              </a:graphicData>
            </a:graphic>
          </wp:inline>
        </w:drawing>
      </w:r>
    </w:p>
    <w:p w:rsidR="00411B33" w:rsidRDefault="00411B33" w:rsidP="00C67AB3">
      <w:pPr>
        <w:spacing w:after="0" w:line="240" w:lineRule="auto"/>
        <w:jc w:val="center"/>
        <w:rPr>
          <w:rFonts w:ascii="Times New Roman" w:hAnsi="Times New Roman" w:cs="Times New Roman"/>
          <w:b/>
          <w:bCs/>
          <w:color w:val="C00000"/>
          <w:spacing w:val="2"/>
          <w:sz w:val="28"/>
          <w:szCs w:val="28"/>
          <w:lang w:eastAsia="ru-RU"/>
        </w:rPr>
      </w:pPr>
      <w:bookmarkStart w:id="0" w:name="4"/>
    </w:p>
    <w:p w:rsidR="00411B33" w:rsidRDefault="00411B33" w:rsidP="00C67AB3">
      <w:pPr>
        <w:spacing w:after="0" w:line="240" w:lineRule="auto"/>
        <w:jc w:val="center"/>
        <w:rPr>
          <w:rFonts w:ascii="Times New Roman" w:hAnsi="Times New Roman" w:cs="Times New Roman"/>
          <w:b/>
          <w:bCs/>
          <w:color w:val="C00000"/>
          <w:spacing w:val="2"/>
          <w:sz w:val="28"/>
          <w:szCs w:val="28"/>
          <w:lang w:eastAsia="ru-RU"/>
        </w:rPr>
      </w:pPr>
    </w:p>
    <w:p w:rsidR="00C84485" w:rsidRPr="0052506C" w:rsidRDefault="00C84485" w:rsidP="00C67AB3">
      <w:pPr>
        <w:spacing w:after="0" w:line="240" w:lineRule="auto"/>
        <w:jc w:val="center"/>
        <w:rPr>
          <w:rFonts w:ascii="Times New Roman" w:hAnsi="Times New Roman" w:cs="Times New Roman"/>
          <w:color w:val="C00000"/>
          <w:spacing w:val="2"/>
          <w:sz w:val="28"/>
          <w:szCs w:val="28"/>
          <w:lang w:eastAsia="ru-RU"/>
        </w:rPr>
      </w:pPr>
      <w:r w:rsidRPr="0052506C">
        <w:rPr>
          <w:rFonts w:ascii="Times New Roman" w:hAnsi="Times New Roman" w:cs="Times New Roman"/>
          <w:b/>
          <w:bCs/>
          <w:color w:val="C00000"/>
          <w:spacing w:val="2"/>
          <w:sz w:val="28"/>
          <w:szCs w:val="28"/>
          <w:lang w:eastAsia="ru-RU"/>
        </w:rPr>
        <w:t>Народные обычаи в день Святой Троицы</w:t>
      </w:r>
      <w:bookmarkEnd w:id="0"/>
    </w:p>
    <w:p w:rsidR="00C84485" w:rsidRPr="00B67F96" w:rsidRDefault="00C84485" w:rsidP="00C84485">
      <w:pPr>
        <w:spacing w:after="0" w:line="240" w:lineRule="auto"/>
        <w:jc w:val="both"/>
        <w:rPr>
          <w:rFonts w:ascii="Times New Roman" w:hAnsi="Times New Roman" w:cs="Times New Roman"/>
          <w:spacing w:val="2"/>
          <w:sz w:val="24"/>
          <w:szCs w:val="24"/>
          <w:lang w:eastAsia="ru-RU"/>
        </w:rPr>
      </w:pPr>
      <w:r w:rsidRPr="00B67F96">
        <w:rPr>
          <w:rFonts w:ascii="Times New Roman" w:hAnsi="Times New Roman" w:cs="Times New Roman"/>
          <w:spacing w:val="2"/>
          <w:sz w:val="24"/>
          <w:szCs w:val="24"/>
          <w:lang w:eastAsia="ru-RU"/>
        </w:rPr>
        <w:t xml:space="preserve">     Троицын день в народе назывался «зелеными святками». В этот день прихожане стояли в церкви с букетами луговых цветов или ветками деревьев, а улицы и дома украшались березками. Полевые цветы, побывавшие в церкви, засушивали и хранили за иконами для разных надобностей: их клали под свежее сено и в житницу, чтобы не водились мыши, в норы на грядах от землероек, и на чердак, чтобы устранить пожарные беды. Деревья свозили на деревенские улицы целыми возами и украшали не только двери, но и косяки окон, а в особенности свою «матушку</w:t>
      </w:r>
      <w:r w:rsidR="00B67F96">
        <w:rPr>
          <w:rFonts w:ascii="Times New Roman" w:hAnsi="Times New Roman" w:cs="Times New Roman"/>
          <w:spacing w:val="2"/>
          <w:sz w:val="24"/>
          <w:szCs w:val="24"/>
          <w:lang w:eastAsia="ru-RU"/>
        </w:rPr>
        <w:t xml:space="preserve"> </w:t>
      </w:r>
      <w:r w:rsidRPr="00B67F96">
        <w:rPr>
          <w:rFonts w:ascii="Times New Roman" w:hAnsi="Times New Roman" w:cs="Times New Roman"/>
          <w:spacing w:val="2"/>
          <w:sz w:val="24"/>
          <w:szCs w:val="24"/>
          <w:lang w:eastAsia="ru-RU"/>
        </w:rPr>
        <w:t>-</w:t>
      </w:r>
      <w:r w:rsidR="00B67F96">
        <w:rPr>
          <w:rFonts w:ascii="Times New Roman" w:hAnsi="Times New Roman" w:cs="Times New Roman"/>
          <w:spacing w:val="2"/>
          <w:sz w:val="24"/>
          <w:szCs w:val="24"/>
          <w:lang w:eastAsia="ru-RU"/>
        </w:rPr>
        <w:t xml:space="preserve"> </w:t>
      </w:r>
      <w:r w:rsidRPr="00B67F96">
        <w:rPr>
          <w:rFonts w:ascii="Times New Roman" w:hAnsi="Times New Roman" w:cs="Times New Roman"/>
          <w:spacing w:val="2"/>
          <w:sz w:val="24"/>
          <w:szCs w:val="24"/>
          <w:lang w:eastAsia="ru-RU"/>
        </w:rPr>
        <w:t>церкву», пол которой усыпали свежей травою: ее всякий, при выходе от обедни, старался захватить из-под ног, чтобы примешать к сену, вскипятить с водой и пить, как целебную. Из листьев деревьев, стоявших в церкви, иные вили венки и клали их в горшки при рассаживании капусты. </w:t>
      </w:r>
    </w:p>
    <w:p w:rsidR="00C84485" w:rsidRPr="00B67F96" w:rsidRDefault="00B67F96" w:rsidP="00C84485">
      <w:pPr>
        <w:spacing w:after="0" w:line="240" w:lineRule="auto"/>
        <w:jc w:val="both"/>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     </w:t>
      </w:r>
      <w:r w:rsidR="00C84485" w:rsidRPr="00B67F96">
        <w:rPr>
          <w:rFonts w:ascii="Times New Roman" w:hAnsi="Times New Roman" w:cs="Times New Roman"/>
          <w:spacing w:val="2"/>
          <w:sz w:val="24"/>
          <w:szCs w:val="24"/>
          <w:lang w:eastAsia="ru-RU"/>
        </w:rPr>
        <w:t>Народное предание говорит о том, что в понедельник после Троицы, на праздник Святаго Духа, земля — именинница</w:t>
      </w:r>
      <w:r>
        <w:rPr>
          <w:rFonts w:ascii="Times New Roman" w:hAnsi="Times New Roman" w:cs="Times New Roman"/>
          <w:spacing w:val="2"/>
          <w:sz w:val="24"/>
          <w:szCs w:val="24"/>
          <w:lang w:eastAsia="ru-RU"/>
        </w:rPr>
        <w:t>.</w:t>
      </w:r>
      <w:r w:rsidR="00C84485" w:rsidRPr="00B67F96">
        <w:rPr>
          <w:rFonts w:ascii="Times New Roman" w:hAnsi="Times New Roman" w:cs="Times New Roman"/>
          <w:spacing w:val="2"/>
          <w:sz w:val="24"/>
          <w:szCs w:val="24"/>
          <w:lang w:eastAsia="ru-RU"/>
        </w:rPr>
        <w:t xml:space="preserve">  Неделя после Троицы носит название сплошной </w:t>
      </w:r>
      <w:r>
        <w:rPr>
          <w:rFonts w:ascii="Times New Roman" w:hAnsi="Times New Roman" w:cs="Times New Roman"/>
          <w:spacing w:val="2"/>
          <w:sz w:val="24"/>
          <w:szCs w:val="24"/>
          <w:lang w:eastAsia="ru-RU"/>
        </w:rPr>
        <w:t xml:space="preserve">седмицы </w:t>
      </w:r>
      <w:r w:rsidR="00C84485" w:rsidRPr="00B67F96">
        <w:rPr>
          <w:rFonts w:ascii="Times New Roman" w:hAnsi="Times New Roman" w:cs="Times New Roman"/>
          <w:spacing w:val="2"/>
          <w:sz w:val="24"/>
          <w:szCs w:val="24"/>
          <w:lang w:eastAsia="ru-RU"/>
        </w:rPr>
        <w:t xml:space="preserve">— все дни скоромные. В следующее воскресенье после Пятидесятницы — Неделя всех святых. В понедельник начинается Петров пост, который закончится 12 июля, на </w:t>
      </w:r>
      <w:hyperlink r:id="rId13" w:history="1">
        <w:r w:rsidR="00C84485" w:rsidRPr="00B67F96">
          <w:rPr>
            <w:rFonts w:ascii="Times New Roman" w:hAnsi="Times New Roman" w:cs="Times New Roman"/>
            <w:spacing w:val="2"/>
            <w:sz w:val="24"/>
            <w:szCs w:val="24"/>
            <w:lang w:eastAsia="ru-RU"/>
          </w:rPr>
          <w:t>праздник Петра и Павла</w:t>
        </w:r>
      </w:hyperlink>
      <w:r w:rsidR="00C84485" w:rsidRPr="00B67F96">
        <w:rPr>
          <w:rFonts w:ascii="Times New Roman" w:hAnsi="Times New Roman" w:cs="Times New Roman"/>
          <w:spacing w:val="2"/>
          <w:sz w:val="24"/>
          <w:szCs w:val="24"/>
          <w:lang w:eastAsia="ru-RU"/>
        </w:rPr>
        <w:t>.</w:t>
      </w:r>
    </w:p>
    <w:p w:rsidR="00B67F96" w:rsidRDefault="00B67F96" w:rsidP="00C84485">
      <w:pPr>
        <w:spacing w:after="0" w:line="240" w:lineRule="auto"/>
        <w:rPr>
          <w:rFonts w:ascii="Times New Roman" w:hAnsi="Times New Roman" w:cs="Times New Roman"/>
          <w:b/>
          <w:bCs/>
          <w:sz w:val="24"/>
          <w:szCs w:val="24"/>
          <w:lang w:eastAsia="ru-RU"/>
        </w:rPr>
      </w:pPr>
    </w:p>
    <w:p w:rsidR="0052506C" w:rsidRPr="0052506C" w:rsidRDefault="0052506C" w:rsidP="0052506C">
      <w:pPr>
        <w:shd w:val="clear" w:color="auto" w:fill="FFFFFF"/>
        <w:spacing w:after="0" w:line="240" w:lineRule="auto"/>
        <w:jc w:val="center"/>
        <w:outlineLvl w:val="1"/>
        <w:rPr>
          <w:rFonts w:ascii="Times New Roman" w:eastAsia="Times New Roman" w:hAnsi="Times New Roman" w:cs="Times New Roman"/>
          <w:b/>
          <w:color w:val="C00000"/>
          <w:sz w:val="28"/>
          <w:szCs w:val="28"/>
          <w:lang w:eastAsia="ru-RU"/>
        </w:rPr>
      </w:pPr>
      <w:r w:rsidRPr="0052506C">
        <w:rPr>
          <w:rFonts w:ascii="Times New Roman" w:eastAsia="Times New Roman" w:hAnsi="Times New Roman" w:cs="Times New Roman"/>
          <w:b/>
          <w:color w:val="C00000"/>
          <w:sz w:val="28"/>
          <w:szCs w:val="28"/>
          <w:lang w:eastAsia="ru-RU"/>
        </w:rPr>
        <w:t>Можно ли на Троицу ходить на кладбище?</w:t>
      </w:r>
    </w:p>
    <w:p w:rsidR="0052506C" w:rsidRDefault="0052506C" w:rsidP="0052506C">
      <w:pPr>
        <w:shd w:val="clear" w:color="auto" w:fill="FFFFFF"/>
        <w:spacing w:after="0" w:line="240" w:lineRule="auto"/>
        <w:jc w:val="both"/>
        <w:rPr>
          <w:rFonts w:ascii="Times New Roman" w:hAnsi="Times New Roman" w:cs="Times New Roman"/>
          <w:sz w:val="24"/>
          <w:szCs w:val="24"/>
          <w:shd w:val="clear" w:color="auto" w:fill="FFF8E1"/>
        </w:rPr>
      </w:pPr>
      <w:r w:rsidRPr="0052506C">
        <w:rPr>
          <w:rFonts w:ascii="Times New Roman" w:eastAsia="Times New Roman" w:hAnsi="Times New Roman" w:cs="Times New Roman"/>
          <w:sz w:val="24"/>
          <w:szCs w:val="24"/>
          <w:lang w:eastAsia="ru-RU"/>
        </w:rPr>
        <w:t>Троица – важный православный праздник «всех живых». </w:t>
      </w:r>
      <w:r w:rsidRPr="0052506C">
        <w:rPr>
          <w:rFonts w:ascii="Times New Roman" w:hAnsi="Times New Roman" w:cs="Times New Roman"/>
          <w:sz w:val="24"/>
          <w:szCs w:val="24"/>
          <w:shd w:val="clear" w:color="auto" w:fill="FFF8E1"/>
        </w:rPr>
        <w:t>Именно потому, что Троица – «праздник жизни», ходить в этот день на кладбище не стоит. Для этого есть специальный «Родительский день», в который нужно проведать могилы всех усопших родственников и навести там порядок. В Троицу поминать умерших нужно в церкви, в этот день вместо кладбища, посетите храм.</w:t>
      </w:r>
    </w:p>
    <w:p w:rsidR="0052506C" w:rsidRPr="0052506C" w:rsidRDefault="0052506C" w:rsidP="0052506C">
      <w:pPr>
        <w:spacing w:after="0" w:line="240" w:lineRule="auto"/>
        <w:rPr>
          <w:rFonts w:ascii="Times New Roman" w:hAnsi="Times New Roman" w:cs="Times New Roman"/>
          <w:b/>
          <w:bCs/>
          <w:color w:val="C00000"/>
          <w:sz w:val="16"/>
          <w:szCs w:val="16"/>
          <w:lang w:eastAsia="ru-RU"/>
        </w:rPr>
      </w:pPr>
    </w:p>
    <w:p w:rsidR="0052506C" w:rsidRPr="0052506C" w:rsidRDefault="0052506C" w:rsidP="0052506C">
      <w:pPr>
        <w:spacing w:after="0" w:line="240" w:lineRule="auto"/>
        <w:jc w:val="center"/>
        <w:rPr>
          <w:rFonts w:ascii="Times New Roman" w:hAnsi="Times New Roman" w:cs="Times New Roman"/>
          <w:color w:val="C00000"/>
          <w:sz w:val="28"/>
          <w:szCs w:val="28"/>
          <w:lang w:eastAsia="ru-RU"/>
        </w:rPr>
      </w:pPr>
      <w:r w:rsidRPr="0052506C">
        <w:rPr>
          <w:rFonts w:ascii="Times New Roman" w:hAnsi="Times New Roman" w:cs="Times New Roman"/>
          <w:b/>
          <w:bCs/>
          <w:color w:val="C00000"/>
          <w:sz w:val="28"/>
          <w:szCs w:val="28"/>
          <w:lang w:eastAsia="ru-RU"/>
        </w:rPr>
        <w:t>Что нельзя делать на Троицу</w:t>
      </w:r>
      <w:r>
        <w:rPr>
          <w:rFonts w:ascii="Times New Roman" w:hAnsi="Times New Roman" w:cs="Times New Roman"/>
          <w:b/>
          <w:bCs/>
          <w:color w:val="C00000"/>
          <w:sz w:val="28"/>
          <w:szCs w:val="28"/>
          <w:lang w:eastAsia="ru-RU"/>
        </w:rPr>
        <w:t>?</w:t>
      </w:r>
    </w:p>
    <w:p w:rsidR="0052506C" w:rsidRPr="00C67AB3" w:rsidRDefault="0052506C" w:rsidP="0052506C">
      <w:pPr>
        <w:pStyle w:val="af"/>
        <w:numPr>
          <w:ilvl w:val="0"/>
          <w:numId w:val="18"/>
        </w:numPr>
        <w:spacing w:after="0" w:line="240" w:lineRule="auto"/>
        <w:rPr>
          <w:rFonts w:ascii="Times New Roman" w:hAnsi="Times New Roman" w:cs="Times New Roman"/>
          <w:lang w:eastAsia="ru-RU"/>
        </w:rPr>
      </w:pPr>
      <w:r w:rsidRPr="00C67AB3">
        <w:rPr>
          <w:rFonts w:ascii="Times New Roman" w:hAnsi="Times New Roman" w:cs="Times New Roman"/>
          <w:lang w:eastAsia="ru-RU"/>
        </w:rPr>
        <w:t>верить суевериям и приметам;</w:t>
      </w:r>
    </w:p>
    <w:p w:rsidR="0052506C" w:rsidRPr="00C67AB3" w:rsidRDefault="0052506C" w:rsidP="0052506C">
      <w:pPr>
        <w:pStyle w:val="af"/>
        <w:numPr>
          <w:ilvl w:val="0"/>
          <w:numId w:val="18"/>
        </w:numPr>
        <w:spacing w:after="0" w:line="240" w:lineRule="auto"/>
        <w:rPr>
          <w:rFonts w:ascii="Times New Roman" w:hAnsi="Times New Roman" w:cs="Times New Roman"/>
          <w:lang w:eastAsia="ru-RU"/>
        </w:rPr>
      </w:pPr>
      <w:r w:rsidRPr="00C67AB3">
        <w:rPr>
          <w:rFonts w:ascii="Times New Roman" w:hAnsi="Times New Roman" w:cs="Times New Roman"/>
          <w:lang w:eastAsia="ru-RU"/>
        </w:rPr>
        <w:t>заниматься домашними делами в ущерб молитвам;</w:t>
      </w:r>
    </w:p>
    <w:p w:rsidR="0052506C" w:rsidRPr="00C67AB3" w:rsidRDefault="0052506C" w:rsidP="0052506C">
      <w:pPr>
        <w:pStyle w:val="af"/>
        <w:numPr>
          <w:ilvl w:val="0"/>
          <w:numId w:val="18"/>
        </w:numPr>
        <w:spacing w:after="0" w:line="240" w:lineRule="auto"/>
        <w:rPr>
          <w:rFonts w:ascii="Times New Roman" w:hAnsi="Times New Roman" w:cs="Times New Roman"/>
          <w:lang w:eastAsia="ru-RU"/>
        </w:rPr>
      </w:pPr>
      <w:r w:rsidRPr="00C67AB3">
        <w:rPr>
          <w:rFonts w:ascii="Times New Roman" w:hAnsi="Times New Roman" w:cs="Times New Roman"/>
          <w:lang w:eastAsia="ru-RU"/>
        </w:rPr>
        <w:t>грустить без особой причины;</w:t>
      </w:r>
    </w:p>
    <w:p w:rsidR="0052506C" w:rsidRPr="00C67AB3" w:rsidRDefault="0052506C" w:rsidP="0052506C">
      <w:pPr>
        <w:pStyle w:val="af"/>
        <w:numPr>
          <w:ilvl w:val="0"/>
          <w:numId w:val="18"/>
        </w:numPr>
        <w:spacing w:after="0" w:line="240" w:lineRule="auto"/>
        <w:rPr>
          <w:rFonts w:ascii="Times New Roman" w:hAnsi="Times New Roman" w:cs="Times New Roman"/>
          <w:lang w:eastAsia="ru-RU"/>
        </w:rPr>
      </w:pPr>
      <w:r w:rsidRPr="00C67AB3">
        <w:rPr>
          <w:rFonts w:ascii="Times New Roman" w:hAnsi="Times New Roman" w:cs="Times New Roman"/>
          <w:lang w:eastAsia="ru-RU"/>
        </w:rPr>
        <w:t>работать в огороде;</w:t>
      </w:r>
    </w:p>
    <w:p w:rsidR="0052506C" w:rsidRPr="00C67AB3" w:rsidRDefault="0052506C" w:rsidP="0052506C">
      <w:pPr>
        <w:pStyle w:val="af"/>
        <w:numPr>
          <w:ilvl w:val="0"/>
          <w:numId w:val="18"/>
        </w:numPr>
        <w:spacing w:after="0" w:line="240" w:lineRule="auto"/>
        <w:rPr>
          <w:rFonts w:ascii="Times New Roman" w:hAnsi="Times New Roman" w:cs="Times New Roman"/>
          <w:lang w:eastAsia="ru-RU"/>
        </w:rPr>
      </w:pPr>
      <w:r w:rsidRPr="00C67AB3">
        <w:rPr>
          <w:rFonts w:ascii="Times New Roman" w:hAnsi="Times New Roman" w:cs="Times New Roman"/>
          <w:lang w:eastAsia="ru-RU"/>
        </w:rPr>
        <w:t>посещать кладбище, поминать усопших.</w:t>
      </w:r>
    </w:p>
    <w:p w:rsidR="0052506C" w:rsidRPr="00411B33" w:rsidRDefault="0052506C" w:rsidP="0052506C">
      <w:pPr>
        <w:shd w:val="clear" w:color="auto" w:fill="FFFFFF"/>
        <w:spacing w:after="0" w:line="240" w:lineRule="auto"/>
        <w:jc w:val="center"/>
        <w:rPr>
          <w:rFonts w:ascii="Times New Roman" w:eastAsia="Times New Roman" w:hAnsi="Times New Roman" w:cs="Times New Roman"/>
          <w:b/>
          <w:bCs/>
          <w:color w:val="C00000"/>
          <w:sz w:val="28"/>
          <w:szCs w:val="28"/>
          <w:lang w:eastAsia="ru-RU"/>
        </w:rPr>
      </w:pPr>
      <w:r w:rsidRPr="00411B33">
        <w:rPr>
          <w:rFonts w:ascii="Times New Roman" w:eastAsia="Times New Roman" w:hAnsi="Times New Roman" w:cs="Times New Roman"/>
          <w:b/>
          <w:bCs/>
          <w:color w:val="C00000"/>
          <w:sz w:val="28"/>
          <w:szCs w:val="28"/>
          <w:lang w:eastAsia="ru-RU"/>
        </w:rPr>
        <w:t>Молитва ко Пресвятой Троице</w:t>
      </w:r>
    </w:p>
    <w:p w:rsidR="00C67AB3" w:rsidRPr="00C67AB3" w:rsidRDefault="00C67AB3" w:rsidP="00C67AB3">
      <w:pPr>
        <w:shd w:val="clear" w:color="auto" w:fill="FFFFFF"/>
        <w:spacing w:after="0" w:line="240" w:lineRule="auto"/>
        <w:rPr>
          <w:rFonts w:ascii="Times New Roman" w:eastAsia="Times New Roman" w:hAnsi="Times New Roman" w:cs="Times New Roman"/>
          <w:color w:val="C00000"/>
          <w:sz w:val="16"/>
          <w:szCs w:val="16"/>
          <w:lang w:eastAsia="ru-RU"/>
        </w:rPr>
      </w:pPr>
    </w:p>
    <w:p w:rsidR="00C67AB3" w:rsidRDefault="0052506C" w:rsidP="00C67AB3">
      <w:pPr>
        <w:shd w:val="clear" w:color="auto" w:fill="FFFFFF"/>
        <w:spacing w:after="0" w:line="240" w:lineRule="auto"/>
        <w:rPr>
          <w:rFonts w:ascii="Times New Roman" w:eastAsia="Times New Roman" w:hAnsi="Times New Roman" w:cs="Times New Roman"/>
          <w:b/>
          <w:color w:val="000000"/>
          <w:sz w:val="24"/>
          <w:szCs w:val="24"/>
          <w:lang w:eastAsia="ru-RU"/>
        </w:rPr>
      </w:pPr>
      <w:r w:rsidRPr="0052506C">
        <w:rPr>
          <w:rFonts w:ascii="Times New Roman" w:eastAsia="Times New Roman" w:hAnsi="Times New Roman" w:cs="Times New Roman"/>
          <w:b/>
          <w:color w:val="000000"/>
          <w:sz w:val="24"/>
          <w:szCs w:val="24"/>
          <w:lang w:eastAsia="ru-RU"/>
        </w:rPr>
        <w:t xml:space="preserve">Пресвятая Троице, помилуй нас; </w:t>
      </w:r>
    </w:p>
    <w:p w:rsidR="00C67AB3" w:rsidRDefault="0052506C" w:rsidP="00C67AB3">
      <w:pPr>
        <w:shd w:val="clear" w:color="auto" w:fill="FFFFFF"/>
        <w:spacing w:after="0" w:line="240" w:lineRule="auto"/>
        <w:rPr>
          <w:rFonts w:ascii="Times New Roman" w:eastAsia="Times New Roman" w:hAnsi="Times New Roman" w:cs="Times New Roman"/>
          <w:b/>
          <w:color w:val="000000"/>
          <w:sz w:val="24"/>
          <w:szCs w:val="24"/>
          <w:lang w:eastAsia="ru-RU"/>
        </w:rPr>
      </w:pPr>
      <w:r w:rsidRPr="0052506C">
        <w:rPr>
          <w:rFonts w:ascii="Times New Roman" w:eastAsia="Times New Roman" w:hAnsi="Times New Roman" w:cs="Times New Roman"/>
          <w:b/>
          <w:color w:val="000000"/>
          <w:sz w:val="24"/>
          <w:szCs w:val="24"/>
          <w:lang w:eastAsia="ru-RU"/>
        </w:rPr>
        <w:t xml:space="preserve">Господи, очисти грехи наша; </w:t>
      </w:r>
    </w:p>
    <w:p w:rsidR="0052506C" w:rsidRDefault="0052506C" w:rsidP="00C67AB3">
      <w:pPr>
        <w:shd w:val="clear" w:color="auto" w:fill="FFFFFF"/>
        <w:spacing w:after="0" w:line="240" w:lineRule="auto"/>
        <w:rPr>
          <w:rFonts w:ascii="Times New Roman" w:eastAsia="Times New Roman" w:hAnsi="Times New Roman" w:cs="Times New Roman"/>
          <w:b/>
          <w:color w:val="000000"/>
          <w:sz w:val="16"/>
          <w:szCs w:val="16"/>
          <w:lang w:eastAsia="ru-RU"/>
        </w:rPr>
      </w:pPr>
      <w:r w:rsidRPr="0052506C">
        <w:rPr>
          <w:rFonts w:ascii="Times New Roman" w:eastAsia="Times New Roman" w:hAnsi="Times New Roman" w:cs="Times New Roman"/>
          <w:b/>
          <w:color w:val="000000"/>
          <w:sz w:val="24"/>
          <w:szCs w:val="24"/>
          <w:lang w:eastAsia="ru-RU"/>
        </w:rPr>
        <w:t>Владыко, прости беззакония наша; Святый, посети и исцели немощи наша, имене Твоего ради.</w:t>
      </w:r>
    </w:p>
    <w:p w:rsidR="00C67AB3" w:rsidRPr="0052506C" w:rsidRDefault="00C67AB3" w:rsidP="00C67AB3">
      <w:pPr>
        <w:shd w:val="clear" w:color="auto" w:fill="FFFFFF"/>
        <w:spacing w:after="0" w:line="240" w:lineRule="auto"/>
        <w:rPr>
          <w:rFonts w:ascii="Times New Roman" w:eastAsia="Times New Roman" w:hAnsi="Times New Roman" w:cs="Times New Roman"/>
          <w:b/>
          <w:color w:val="000000"/>
          <w:sz w:val="16"/>
          <w:szCs w:val="16"/>
          <w:lang w:eastAsia="ru-RU"/>
        </w:rPr>
      </w:pPr>
    </w:p>
    <w:p w:rsidR="0052506C" w:rsidRDefault="0052506C" w:rsidP="00C67AB3">
      <w:pPr>
        <w:shd w:val="clear" w:color="auto" w:fill="FFFFFF"/>
        <w:spacing w:after="0" w:line="240" w:lineRule="auto"/>
        <w:jc w:val="both"/>
        <w:rPr>
          <w:rFonts w:ascii="Times New Roman" w:eastAsia="Times New Roman" w:hAnsi="Times New Roman" w:cs="Times New Roman"/>
          <w:color w:val="000000"/>
          <w:lang w:eastAsia="ru-RU"/>
        </w:rPr>
      </w:pPr>
      <w:r w:rsidRPr="0052506C">
        <w:rPr>
          <w:rFonts w:ascii="Times New Roman" w:eastAsia="Times New Roman" w:hAnsi="Times New Roman" w:cs="Times New Roman"/>
          <w:i/>
          <w:iCs/>
          <w:color w:val="000000"/>
          <w:sz w:val="20"/>
          <w:szCs w:val="20"/>
          <w:lang w:eastAsia="ru-RU"/>
        </w:rPr>
        <w:t>Пресвятая</w:t>
      </w:r>
      <w:r w:rsidRPr="0052506C">
        <w:rPr>
          <w:rFonts w:ascii="Times New Roman" w:eastAsia="Times New Roman" w:hAnsi="Times New Roman" w:cs="Times New Roman"/>
          <w:color w:val="000000"/>
          <w:sz w:val="20"/>
          <w:szCs w:val="20"/>
          <w:lang w:eastAsia="ru-RU"/>
        </w:rPr>
        <w:t> — в высшей степени святая; </w:t>
      </w:r>
      <w:r w:rsidRPr="0052506C">
        <w:rPr>
          <w:rFonts w:ascii="Times New Roman" w:eastAsia="Times New Roman" w:hAnsi="Times New Roman" w:cs="Times New Roman"/>
          <w:i/>
          <w:iCs/>
          <w:color w:val="000000"/>
          <w:sz w:val="20"/>
          <w:szCs w:val="20"/>
          <w:lang w:eastAsia="ru-RU"/>
        </w:rPr>
        <w:t>Троице</w:t>
      </w:r>
      <w:r w:rsidRPr="0052506C">
        <w:rPr>
          <w:rFonts w:ascii="Times New Roman" w:eastAsia="Times New Roman" w:hAnsi="Times New Roman" w:cs="Times New Roman"/>
          <w:color w:val="000000"/>
          <w:sz w:val="20"/>
          <w:szCs w:val="20"/>
          <w:lang w:eastAsia="ru-RU"/>
        </w:rPr>
        <w:t> — Троица, три Лица Божества: Бог Отец, Бог Сын и Бог Дух Святой; </w:t>
      </w:r>
      <w:r w:rsidRPr="0052506C">
        <w:rPr>
          <w:rFonts w:ascii="Times New Roman" w:eastAsia="Times New Roman" w:hAnsi="Times New Roman" w:cs="Times New Roman"/>
          <w:i/>
          <w:iCs/>
          <w:color w:val="000000"/>
          <w:sz w:val="20"/>
          <w:szCs w:val="20"/>
          <w:lang w:eastAsia="ru-RU"/>
        </w:rPr>
        <w:t>грехи и беззакония</w:t>
      </w:r>
      <w:r w:rsidRPr="0052506C">
        <w:rPr>
          <w:rFonts w:ascii="Times New Roman" w:eastAsia="Times New Roman" w:hAnsi="Times New Roman" w:cs="Times New Roman"/>
          <w:color w:val="000000"/>
          <w:sz w:val="20"/>
          <w:szCs w:val="20"/>
          <w:lang w:eastAsia="ru-RU"/>
        </w:rPr>
        <w:t> — дела наши, противные воле Божией; </w:t>
      </w:r>
      <w:r w:rsidRPr="0052506C">
        <w:rPr>
          <w:rFonts w:ascii="Times New Roman" w:eastAsia="Times New Roman" w:hAnsi="Times New Roman" w:cs="Times New Roman"/>
          <w:i/>
          <w:iCs/>
          <w:color w:val="000000"/>
          <w:sz w:val="20"/>
          <w:szCs w:val="20"/>
          <w:lang w:eastAsia="ru-RU"/>
        </w:rPr>
        <w:t>посети</w:t>
      </w:r>
      <w:r w:rsidRPr="0052506C">
        <w:rPr>
          <w:rFonts w:ascii="Times New Roman" w:eastAsia="Times New Roman" w:hAnsi="Times New Roman" w:cs="Times New Roman"/>
          <w:color w:val="000000"/>
          <w:sz w:val="20"/>
          <w:szCs w:val="20"/>
          <w:lang w:eastAsia="ru-RU"/>
        </w:rPr>
        <w:t> — приди; </w:t>
      </w:r>
      <w:r w:rsidRPr="0052506C">
        <w:rPr>
          <w:rFonts w:ascii="Times New Roman" w:eastAsia="Times New Roman" w:hAnsi="Times New Roman" w:cs="Times New Roman"/>
          <w:i/>
          <w:iCs/>
          <w:color w:val="000000"/>
          <w:sz w:val="20"/>
          <w:szCs w:val="20"/>
          <w:lang w:eastAsia="ru-RU"/>
        </w:rPr>
        <w:t>исцели</w:t>
      </w:r>
      <w:r w:rsidRPr="0052506C">
        <w:rPr>
          <w:rFonts w:ascii="Times New Roman" w:eastAsia="Times New Roman" w:hAnsi="Times New Roman" w:cs="Times New Roman"/>
          <w:color w:val="000000"/>
          <w:sz w:val="20"/>
          <w:szCs w:val="20"/>
          <w:lang w:eastAsia="ru-RU"/>
        </w:rPr>
        <w:t> — излечи; </w:t>
      </w:r>
      <w:r w:rsidRPr="0052506C">
        <w:rPr>
          <w:rFonts w:ascii="Times New Roman" w:eastAsia="Times New Roman" w:hAnsi="Times New Roman" w:cs="Times New Roman"/>
          <w:i/>
          <w:iCs/>
          <w:color w:val="000000"/>
          <w:sz w:val="20"/>
          <w:szCs w:val="20"/>
          <w:lang w:eastAsia="ru-RU"/>
        </w:rPr>
        <w:t>немощи</w:t>
      </w:r>
      <w:r w:rsidRPr="0052506C">
        <w:rPr>
          <w:rFonts w:ascii="Times New Roman" w:eastAsia="Times New Roman" w:hAnsi="Times New Roman" w:cs="Times New Roman"/>
          <w:color w:val="000000"/>
          <w:sz w:val="20"/>
          <w:szCs w:val="20"/>
          <w:lang w:eastAsia="ru-RU"/>
        </w:rPr>
        <w:t> — слабости, грехи; </w:t>
      </w:r>
      <w:r w:rsidRPr="0052506C">
        <w:rPr>
          <w:rFonts w:ascii="Times New Roman" w:eastAsia="Times New Roman" w:hAnsi="Times New Roman" w:cs="Times New Roman"/>
          <w:i/>
          <w:iCs/>
          <w:color w:val="000000"/>
          <w:sz w:val="20"/>
          <w:szCs w:val="20"/>
          <w:lang w:eastAsia="ru-RU"/>
        </w:rPr>
        <w:t>имене Твоего ради</w:t>
      </w:r>
      <w:r w:rsidRPr="0052506C">
        <w:rPr>
          <w:rFonts w:ascii="Times New Roman" w:eastAsia="Times New Roman" w:hAnsi="Times New Roman" w:cs="Times New Roman"/>
          <w:color w:val="000000"/>
          <w:sz w:val="20"/>
          <w:szCs w:val="20"/>
          <w:lang w:eastAsia="ru-RU"/>
        </w:rPr>
        <w:t> — для прославления имени Твоего.</w:t>
      </w:r>
      <w:r w:rsidRPr="0052506C">
        <w:rPr>
          <w:rFonts w:ascii="Times New Roman" w:eastAsia="Times New Roman" w:hAnsi="Times New Roman" w:cs="Times New Roman"/>
          <w:color w:val="000000"/>
          <w:lang w:eastAsia="ru-RU"/>
        </w:rPr>
        <w:t> </w:t>
      </w:r>
      <w:r w:rsidRPr="0052506C">
        <w:rPr>
          <w:rFonts w:ascii="Times New Roman" w:eastAsia="Times New Roman" w:hAnsi="Times New Roman" w:cs="Times New Roman"/>
          <w:color w:val="000000"/>
          <w:lang w:eastAsia="ru-RU"/>
        </w:rPr>
        <w:br/>
      </w:r>
      <w:r w:rsidRPr="0052506C">
        <w:rPr>
          <w:rFonts w:ascii="Times New Roman" w:eastAsia="Times New Roman" w:hAnsi="Times New Roman" w:cs="Times New Roman"/>
          <w:color w:val="000000"/>
          <w:lang w:eastAsia="ru-RU"/>
        </w:rPr>
        <w:br/>
      </w:r>
      <w:r w:rsidR="00C67AB3">
        <w:rPr>
          <w:rFonts w:ascii="Times New Roman" w:eastAsia="Times New Roman" w:hAnsi="Times New Roman" w:cs="Times New Roman"/>
          <w:color w:val="000000"/>
          <w:lang w:eastAsia="ru-RU"/>
        </w:rPr>
        <w:t xml:space="preserve">     </w:t>
      </w:r>
      <w:r w:rsidRPr="0052506C">
        <w:rPr>
          <w:rFonts w:ascii="Times New Roman" w:eastAsia="Times New Roman" w:hAnsi="Times New Roman" w:cs="Times New Roman"/>
          <w:color w:val="000000"/>
          <w:lang w:eastAsia="ru-RU"/>
        </w:rPr>
        <w:t>Эта молитва — просительная. В ней мы обращаемся сначала ко всем трем Лицам вместе, а потом к каждому Лицу Троицы отдельно: к Богу Отцу, чтобы Он очистил грехи наши; к Богу Сыну, чтобы Он простил беззакония наши; к Богу Духу Святому, чтобы Он посетил и исцелил немощи наши. Слова </w:t>
      </w:r>
      <w:r w:rsidRPr="0052506C">
        <w:rPr>
          <w:rFonts w:ascii="Times New Roman" w:eastAsia="Times New Roman" w:hAnsi="Times New Roman" w:cs="Times New Roman"/>
          <w:i/>
          <w:iCs/>
          <w:color w:val="000000"/>
          <w:lang w:eastAsia="ru-RU"/>
        </w:rPr>
        <w:t>имене Твоего ради</w:t>
      </w:r>
      <w:r w:rsidRPr="0052506C">
        <w:rPr>
          <w:rFonts w:ascii="Times New Roman" w:eastAsia="Times New Roman" w:hAnsi="Times New Roman" w:cs="Times New Roman"/>
          <w:color w:val="000000"/>
          <w:lang w:eastAsia="ru-RU"/>
        </w:rPr>
        <w:t> относятся опять ко всем трем Лицам Святой Троицы вместе, и так как Бог един, то и имя у Него одно, а поэтому мы говорим </w:t>
      </w:r>
      <w:r w:rsidRPr="0052506C">
        <w:rPr>
          <w:rFonts w:ascii="Times New Roman" w:eastAsia="Times New Roman" w:hAnsi="Times New Roman" w:cs="Times New Roman"/>
          <w:i/>
          <w:iCs/>
          <w:color w:val="000000"/>
          <w:lang w:eastAsia="ru-RU"/>
        </w:rPr>
        <w:t>«имене Твоего»</w:t>
      </w:r>
      <w:r w:rsidRPr="0052506C">
        <w:rPr>
          <w:rFonts w:ascii="Times New Roman" w:eastAsia="Times New Roman" w:hAnsi="Times New Roman" w:cs="Times New Roman"/>
          <w:color w:val="000000"/>
          <w:lang w:eastAsia="ru-RU"/>
        </w:rPr>
        <w:t>, а не </w:t>
      </w:r>
      <w:r w:rsidRPr="0052506C">
        <w:rPr>
          <w:rFonts w:ascii="Times New Roman" w:eastAsia="Times New Roman" w:hAnsi="Times New Roman" w:cs="Times New Roman"/>
          <w:i/>
          <w:iCs/>
          <w:color w:val="000000"/>
          <w:lang w:eastAsia="ru-RU"/>
        </w:rPr>
        <w:t>«Имен Твоих»</w:t>
      </w:r>
      <w:r w:rsidRPr="0052506C">
        <w:rPr>
          <w:rFonts w:ascii="Times New Roman" w:eastAsia="Times New Roman" w:hAnsi="Times New Roman" w:cs="Times New Roman"/>
          <w:color w:val="000000"/>
          <w:lang w:eastAsia="ru-RU"/>
        </w:rPr>
        <w:t>.</w:t>
      </w:r>
    </w:p>
    <w:p w:rsidR="00C67AB3" w:rsidRPr="00C67AB3" w:rsidRDefault="00C67AB3" w:rsidP="00C67AB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67AB3">
        <w:rPr>
          <w:rFonts w:ascii="Times New Roman" w:eastAsia="Times New Roman" w:hAnsi="Times New Roman" w:cs="Times New Roman"/>
          <w:i/>
          <w:iCs/>
          <w:color w:val="000000"/>
          <w:sz w:val="24"/>
          <w:szCs w:val="24"/>
          <w:lang w:eastAsia="ru-RU"/>
        </w:rPr>
        <w:t>Перевод:</w:t>
      </w:r>
      <w:r w:rsidRPr="00C67AB3">
        <w:rPr>
          <w:rFonts w:ascii="Times New Roman" w:eastAsia="Times New Roman" w:hAnsi="Times New Roman" w:cs="Times New Roman"/>
          <w:color w:val="000000"/>
          <w:sz w:val="24"/>
          <w:szCs w:val="24"/>
          <w:lang w:eastAsia="ru-RU"/>
        </w:rPr>
        <w:t> </w:t>
      </w:r>
      <w:r w:rsidRPr="00C67AB3">
        <w:rPr>
          <w:rFonts w:ascii="Times New Roman" w:eastAsia="Times New Roman" w:hAnsi="Times New Roman" w:cs="Times New Roman"/>
          <w:b/>
          <w:color w:val="000000"/>
          <w:sz w:val="24"/>
          <w:szCs w:val="24"/>
          <w:lang w:eastAsia="ru-RU"/>
        </w:rPr>
        <w:t>Пресвятая Троица, помилуй нас; Господи (Отче), прости нам грехи наши; Владыко (Сын Божий), прости беззакония наши; Святый (Дух), посети нас и исцели наши болезни, для прославления имени Твоего.</w:t>
      </w:r>
    </w:p>
    <w:p w:rsidR="00C67AB3" w:rsidRPr="00C67AB3" w:rsidRDefault="00C67AB3" w:rsidP="00C67A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67AB3">
        <w:rPr>
          <w:rFonts w:ascii="Times New Roman" w:eastAsia="Times New Roman" w:hAnsi="Times New Roman" w:cs="Times New Roman"/>
          <w:color w:val="000000"/>
          <w:sz w:val="24"/>
          <w:szCs w:val="24"/>
          <w:lang w:eastAsia="ru-RU"/>
        </w:rPr>
        <w:t>Господи, помилуй. </w:t>
      </w:r>
      <w:r w:rsidRPr="00C67AB3">
        <w:rPr>
          <w:rFonts w:ascii="Times New Roman" w:eastAsia="Times New Roman" w:hAnsi="Times New Roman" w:cs="Times New Roman"/>
          <w:i/>
          <w:iCs/>
          <w:color w:val="000000"/>
          <w:sz w:val="24"/>
          <w:szCs w:val="24"/>
          <w:lang w:eastAsia="ru-RU"/>
        </w:rPr>
        <w:t>(Трижды)</w:t>
      </w:r>
    </w:p>
    <w:p w:rsidR="00C67AB3" w:rsidRDefault="00C67AB3" w:rsidP="00C67AB3">
      <w:pPr>
        <w:shd w:val="clear" w:color="auto" w:fill="FFFFFF"/>
        <w:spacing w:after="0" w:line="240" w:lineRule="auto"/>
        <w:rPr>
          <w:rFonts w:ascii="Times New Roman" w:eastAsia="Times New Roman" w:hAnsi="Times New Roman" w:cs="Times New Roman"/>
          <w:color w:val="000000"/>
          <w:sz w:val="20"/>
          <w:szCs w:val="20"/>
          <w:lang w:eastAsia="ru-RU"/>
        </w:rPr>
      </w:pPr>
      <w:r w:rsidRPr="00C67AB3">
        <w:rPr>
          <w:rFonts w:ascii="Times New Roman" w:eastAsia="Times New Roman" w:hAnsi="Times New Roman" w:cs="Times New Roman"/>
          <w:i/>
          <w:iCs/>
          <w:color w:val="000000"/>
          <w:sz w:val="20"/>
          <w:szCs w:val="20"/>
          <w:lang w:eastAsia="ru-RU"/>
        </w:rPr>
        <w:t>Помилуй</w:t>
      </w:r>
      <w:r w:rsidRPr="00C67AB3">
        <w:rPr>
          <w:rFonts w:ascii="Times New Roman" w:eastAsia="Times New Roman" w:hAnsi="Times New Roman" w:cs="Times New Roman"/>
          <w:color w:val="000000"/>
          <w:sz w:val="20"/>
          <w:szCs w:val="20"/>
          <w:lang w:eastAsia="ru-RU"/>
        </w:rPr>
        <w:t> — будь милостив, прости. </w:t>
      </w:r>
      <w:r w:rsidRPr="00C67AB3">
        <w:rPr>
          <w:rFonts w:ascii="Times New Roman" w:eastAsia="Times New Roman" w:hAnsi="Times New Roman" w:cs="Times New Roman"/>
          <w:color w:val="000000"/>
          <w:sz w:val="20"/>
          <w:szCs w:val="20"/>
          <w:lang w:eastAsia="ru-RU"/>
        </w:rPr>
        <w:br/>
      </w:r>
    </w:p>
    <w:p w:rsidR="00C67AB3" w:rsidRDefault="00C67AB3" w:rsidP="00C67AB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C67AB3">
        <w:rPr>
          <w:rFonts w:ascii="Times New Roman" w:eastAsia="Times New Roman" w:hAnsi="Times New Roman" w:cs="Times New Roman"/>
          <w:color w:val="000000"/>
          <w:sz w:val="24"/>
          <w:szCs w:val="24"/>
          <w:lang w:eastAsia="ru-RU"/>
        </w:rPr>
        <w:t>Это древнейшая и общая у всех христиан молитва. Мы ее произносим, когда вспоминаем наши грехи. Во славу Святой Троицы эту молитву мы произносим три раза. Двенадцать раз мы произносим эту молитву, испрашивая у Бога благословение на каждый час дня и ночи. Сорок раз — для освящения всей нашей жизни</w:t>
      </w:r>
      <w:r w:rsidRPr="00C67AB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p>
    <w:p w:rsidR="00C67AB3" w:rsidRDefault="00C67AB3" w:rsidP="00C67AB3">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C67AB3" w:rsidRPr="00C67AB3" w:rsidRDefault="00C67AB3" w:rsidP="00C67AB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67AB3">
        <w:rPr>
          <w:rFonts w:ascii="Times New Roman" w:eastAsia="Times New Roman" w:hAnsi="Times New Roman" w:cs="Times New Roman"/>
          <w:noProof/>
          <w:color w:val="000000"/>
          <w:sz w:val="20"/>
          <w:szCs w:val="20"/>
          <w:lang w:eastAsia="ru-RU"/>
        </w:rPr>
        <w:drawing>
          <wp:inline distT="0" distB="0" distL="0" distR="0">
            <wp:extent cx="1870340" cy="1847850"/>
            <wp:effectExtent l="19050" t="0" r="0" b="0"/>
            <wp:docPr id="12" name="Рисунок 12" descr="troica-istoriya-prazd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oica-istoriya-prazdnika"/>
                    <pic:cNvPicPr>
                      <a:picLocks noChangeAspect="1" noChangeArrowheads="1"/>
                    </pic:cNvPicPr>
                  </pic:nvPicPr>
                  <pic:blipFill>
                    <a:blip r:embed="rId14" cstate="print"/>
                    <a:srcRect/>
                    <a:stretch>
                      <a:fillRect/>
                    </a:stretch>
                  </pic:blipFill>
                  <pic:spPr bwMode="auto">
                    <a:xfrm>
                      <a:off x="0" y="0"/>
                      <a:ext cx="1875431" cy="1852880"/>
                    </a:xfrm>
                    <a:prstGeom prst="rect">
                      <a:avLst/>
                    </a:prstGeom>
                    <a:noFill/>
                    <a:ln w="9525">
                      <a:noFill/>
                      <a:miter lim="800000"/>
                      <a:headEnd/>
                      <a:tailEnd/>
                    </a:ln>
                  </pic:spPr>
                </pic:pic>
              </a:graphicData>
            </a:graphic>
          </wp:inline>
        </w:drawing>
      </w:r>
    </w:p>
    <w:p w:rsidR="00C67AB3" w:rsidRPr="0052506C" w:rsidRDefault="00C67AB3" w:rsidP="00C67AB3">
      <w:pPr>
        <w:shd w:val="clear" w:color="auto" w:fill="FFFFFF"/>
        <w:spacing w:after="0" w:line="240" w:lineRule="auto"/>
        <w:rPr>
          <w:rFonts w:ascii="Times New Roman" w:eastAsia="Times New Roman" w:hAnsi="Times New Roman" w:cs="Times New Roman"/>
          <w:color w:val="000000"/>
          <w:lang w:eastAsia="ru-RU"/>
        </w:rPr>
      </w:pPr>
    </w:p>
    <w:p w:rsidR="00C67AB3" w:rsidRDefault="00C67AB3" w:rsidP="00B67F96">
      <w:pPr>
        <w:spacing w:after="0" w:line="240" w:lineRule="auto"/>
        <w:rPr>
          <w:rFonts w:ascii="Times New Roman" w:hAnsi="Times New Roman" w:cs="Times New Roman"/>
          <w:sz w:val="24"/>
          <w:szCs w:val="24"/>
          <w:lang w:eastAsia="ru-RU"/>
        </w:rPr>
      </w:pPr>
    </w:p>
    <w:p w:rsidR="00A6476D" w:rsidRDefault="00A6476D" w:rsidP="00B67F96">
      <w:pPr>
        <w:spacing w:after="0" w:line="240" w:lineRule="auto"/>
        <w:rPr>
          <w:rFonts w:ascii="Times New Roman" w:hAnsi="Times New Roman" w:cs="Times New Roman"/>
          <w:i/>
          <w:sz w:val="24"/>
          <w:szCs w:val="24"/>
          <w:lang w:eastAsia="ru-RU"/>
        </w:rPr>
      </w:pPr>
    </w:p>
    <w:p w:rsidR="00A6476D" w:rsidRPr="00B67F96" w:rsidRDefault="00A6476D" w:rsidP="00C67AB3">
      <w:pPr>
        <w:spacing w:after="0" w:line="240" w:lineRule="auto"/>
        <w:jc w:val="center"/>
        <w:rPr>
          <w:rFonts w:ascii="Times New Roman" w:hAnsi="Times New Roman" w:cs="Times New Roman"/>
          <w:i/>
          <w:sz w:val="24"/>
          <w:szCs w:val="24"/>
          <w:lang w:eastAsia="ru-RU"/>
        </w:rPr>
      </w:pPr>
    </w:p>
    <w:p w:rsidR="00272E88" w:rsidRPr="001251FC" w:rsidRDefault="00272E88" w:rsidP="00272E88">
      <w:pPr>
        <w:spacing w:after="0" w:line="240" w:lineRule="auto"/>
        <w:jc w:val="center"/>
        <w:rPr>
          <w:rFonts w:ascii="Times New Roman" w:hAnsi="Times New Roman" w:cs="Times New Roman"/>
          <w:i/>
          <w:sz w:val="24"/>
          <w:szCs w:val="24"/>
        </w:rPr>
      </w:pPr>
    </w:p>
    <w:p w:rsidR="00B46147" w:rsidRPr="001251FC" w:rsidRDefault="00B46147" w:rsidP="00DD1D52">
      <w:pPr>
        <w:pStyle w:val="ae"/>
        <w:jc w:val="center"/>
        <w:rPr>
          <w:rFonts w:ascii="Times New Roman" w:hAnsi="Times New Roman" w:cs="Times New Roman"/>
          <w:b/>
          <w:i/>
          <w:color w:val="0070C0"/>
          <w:sz w:val="24"/>
          <w:szCs w:val="24"/>
        </w:rPr>
        <w:sectPr w:rsidR="00B46147" w:rsidRPr="001251FC" w:rsidSect="00B46147">
          <w:type w:val="continuous"/>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num="2" w:space="708"/>
          <w:docGrid w:linePitch="360"/>
        </w:sectPr>
      </w:pPr>
    </w:p>
    <w:p w:rsidR="00CF0997" w:rsidRPr="001251FC" w:rsidRDefault="00CF0997" w:rsidP="00DD1D52">
      <w:pPr>
        <w:pStyle w:val="ae"/>
        <w:jc w:val="center"/>
        <w:rPr>
          <w:rFonts w:ascii="Times New Roman" w:hAnsi="Times New Roman" w:cs="Times New Roman"/>
          <w:b/>
          <w:i/>
          <w:color w:val="0070C0"/>
          <w:sz w:val="24"/>
          <w:szCs w:val="24"/>
        </w:rPr>
      </w:pPr>
    </w:p>
    <w:p w:rsidR="00B50309" w:rsidRPr="001251FC" w:rsidRDefault="00B50309" w:rsidP="00DD1D52">
      <w:pPr>
        <w:pStyle w:val="ae"/>
        <w:jc w:val="center"/>
        <w:rPr>
          <w:rFonts w:ascii="Times New Roman" w:hAnsi="Times New Roman" w:cs="Times New Roman"/>
          <w:b/>
          <w:i/>
          <w:color w:val="0070C0"/>
          <w:sz w:val="24"/>
          <w:szCs w:val="24"/>
        </w:rPr>
      </w:pPr>
    </w:p>
    <w:p w:rsidR="00B50309" w:rsidRPr="001251FC" w:rsidRDefault="00B50309" w:rsidP="00DD1D52">
      <w:pPr>
        <w:pStyle w:val="ae"/>
        <w:jc w:val="center"/>
        <w:rPr>
          <w:rFonts w:ascii="Times New Roman" w:hAnsi="Times New Roman" w:cs="Times New Roman"/>
          <w:b/>
          <w:i/>
          <w:color w:val="0070C0"/>
          <w:sz w:val="24"/>
          <w:szCs w:val="24"/>
        </w:rPr>
      </w:pPr>
    </w:p>
    <w:p w:rsidR="00B50309" w:rsidRPr="001251FC" w:rsidRDefault="00B50309" w:rsidP="00DD1D52">
      <w:pPr>
        <w:pStyle w:val="ae"/>
        <w:jc w:val="center"/>
        <w:rPr>
          <w:rFonts w:ascii="Times New Roman" w:hAnsi="Times New Roman" w:cs="Times New Roman"/>
          <w:b/>
          <w:i/>
          <w:color w:val="0070C0"/>
          <w:sz w:val="24"/>
          <w:szCs w:val="24"/>
        </w:rPr>
      </w:pPr>
    </w:p>
    <w:p w:rsidR="00B50309" w:rsidRPr="001251FC" w:rsidRDefault="00B50309" w:rsidP="00DD1D52">
      <w:pPr>
        <w:pStyle w:val="ae"/>
        <w:jc w:val="center"/>
        <w:rPr>
          <w:rFonts w:ascii="Times New Roman" w:hAnsi="Times New Roman" w:cs="Times New Roman"/>
          <w:b/>
          <w:i/>
          <w:color w:val="0070C0"/>
          <w:sz w:val="24"/>
          <w:szCs w:val="24"/>
        </w:rPr>
      </w:pPr>
    </w:p>
    <w:p w:rsidR="00B50309" w:rsidRPr="001251FC" w:rsidRDefault="00B50309" w:rsidP="00DD1D52">
      <w:pPr>
        <w:pStyle w:val="ae"/>
        <w:jc w:val="center"/>
        <w:rPr>
          <w:rFonts w:ascii="Times New Roman" w:hAnsi="Times New Roman" w:cs="Times New Roman"/>
          <w:b/>
          <w:i/>
          <w:color w:val="0070C0"/>
          <w:sz w:val="24"/>
          <w:szCs w:val="24"/>
        </w:rPr>
      </w:pPr>
    </w:p>
    <w:p w:rsidR="00B50309" w:rsidRPr="001251FC" w:rsidRDefault="00B50309" w:rsidP="00DD1D52">
      <w:pPr>
        <w:pStyle w:val="ae"/>
        <w:jc w:val="center"/>
        <w:rPr>
          <w:rFonts w:ascii="Times New Roman" w:hAnsi="Times New Roman" w:cs="Times New Roman"/>
          <w:b/>
          <w:i/>
          <w:color w:val="0070C0"/>
          <w:sz w:val="24"/>
          <w:szCs w:val="24"/>
        </w:rPr>
      </w:pPr>
    </w:p>
    <w:p w:rsidR="003736D7" w:rsidRPr="001251FC" w:rsidRDefault="003736D7" w:rsidP="00DD1D52">
      <w:pPr>
        <w:pStyle w:val="ae"/>
        <w:jc w:val="center"/>
        <w:rPr>
          <w:rFonts w:ascii="Times New Roman" w:hAnsi="Times New Roman" w:cs="Times New Roman"/>
          <w:sz w:val="24"/>
          <w:szCs w:val="24"/>
          <w:lang w:eastAsia="ru-RU"/>
        </w:rPr>
        <w:sectPr w:rsidR="003736D7" w:rsidRPr="001251FC" w:rsidSect="00EC7571">
          <w:type w:val="continuous"/>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B50309" w:rsidRPr="001251FC" w:rsidRDefault="003736D7" w:rsidP="009F107B">
      <w:pPr>
        <w:pStyle w:val="ae"/>
        <w:rPr>
          <w:rFonts w:ascii="Times New Roman" w:hAnsi="Times New Roman" w:cs="Times New Roman"/>
          <w:b/>
          <w:i/>
          <w:color w:val="0070C0"/>
          <w:sz w:val="24"/>
          <w:szCs w:val="24"/>
        </w:rPr>
      </w:pPr>
      <w:r w:rsidRPr="001251FC">
        <w:rPr>
          <w:rFonts w:ascii="Times New Roman" w:hAnsi="Times New Roman" w:cs="Times New Roman"/>
          <w:sz w:val="24"/>
          <w:szCs w:val="24"/>
          <w:lang w:eastAsia="ru-RU"/>
        </w:rPr>
        <w:br/>
      </w: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Pr="00480C49" w:rsidRDefault="00B50309" w:rsidP="00DD1D52">
      <w:pPr>
        <w:pStyle w:val="ae"/>
        <w:jc w:val="center"/>
        <w:rPr>
          <w:rFonts w:ascii="Arial" w:hAnsi="Arial" w:cs="Arial"/>
          <w:b/>
          <w:i/>
          <w:color w:val="0070C0"/>
          <w:sz w:val="20"/>
          <w:szCs w:val="20"/>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B50309" w:rsidRDefault="00B50309" w:rsidP="00DD1D52">
      <w:pPr>
        <w:pStyle w:val="ae"/>
        <w:jc w:val="center"/>
        <w:rPr>
          <w:rFonts w:ascii="Times New Roman" w:hAnsi="Times New Roman" w:cs="Times New Roman"/>
          <w:b/>
          <w:i/>
          <w:color w:val="0070C0"/>
          <w:sz w:val="6"/>
          <w:szCs w:val="6"/>
        </w:rPr>
      </w:pPr>
    </w:p>
    <w:p w:rsidR="00272E88" w:rsidRPr="00CF0997" w:rsidRDefault="00272E88" w:rsidP="00DD1D52">
      <w:pPr>
        <w:pStyle w:val="ae"/>
        <w:jc w:val="center"/>
        <w:rPr>
          <w:rFonts w:ascii="Times New Roman" w:hAnsi="Times New Roman" w:cs="Times New Roman"/>
          <w:b/>
          <w:i/>
          <w:color w:val="0070C0"/>
          <w:sz w:val="6"/>
          <w:szCs w:val="6"/>
        </w:rPr>
      </w:pPr>
    </w:p>
    <w:p w:rsidR="00555898" w:rsidRPr="00B91FA0" w:rsidRDefault="00555898" w:rsidP="001E0037">
      <w:pPr>
        <w:spacing w:after="0" w:line="240" w:lineRule="auto"/>
        <w:rPr>
          <w:rFonts w:ascii="Times New Roman" w:eastAsia="Times New Roman" w:hAnsi="Times New Roman" w:cs="Times New Roman"/>
          <w:bCs/>
          <w:sz w:val="24"/>
          <w:szCs w:val="24"/>
        </w:rPr>
      </w:pPr>
    </w:p>
    <w:sectPr w:rsidR="00555898" w:rsidRPr="00B91FA0" w:rsidSect="00EC7571">
      <w:type w:val="continuous"/>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DA5" w:rsidRDefault="00770DA5" w:rsidP="00D1538B">
      <w:pPr>
        <w:spacing w:after="0" w:line="240" w:lineRule="auto"/>
      </w:pPr>
      <w:r>
        <w:separator/>
      </w:r>
    </w:p>
  </w:endnote>
  <w:endnote w:type="continuationSeparator" w:id="1">
    <w:p w:rsidR="00770DA5" w:rsidRDefault="00770DA5" w:rsidP="00D15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DA5" w:rsidRDefault="00770DA5" w:rsidP="00D1538B">
      <w:pPr>
        <w:spacing w:after="0" w:line="240" w:lineRule="auto"/>
      </w:pPr>
      <w:r>
        <w:separator/>
      </w:r>
    </w:p>
  </w:footnote>
  <w:footnote w:type="continuationSeparator" w:id="1">
    <w:p w:rsidR="00770DA5" w:rsidRDefault="00770DA5" w:rsidP="00D15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689"/>
    <w:multiLevelType w:val="hybridMultilevel"/>
    <w:tmpl w:val="E7EE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E27E7"/>
    <w:multiLevelType w:val="multilevel"/>
    <w:tmpl w:val="2C5A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2573B"/>
    <w:multiLevelType w:val="hybridMultilevel"/>
    <w:tmpl w:val="7E9A5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10E4E"/>
    <w:multiLevelType w:val="multilevel"/>
    <w:tmpl w:val="EEFC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91D8F"/>
    <w:multiLevelType w:val="hybridMultilevel"/>
    <w:tmpl w:val="435CB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954B3"/>
    <w:multiLevelType w:val="multilevel"/>
    <w:tmpl w:val="B67C2D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2015D"/>
    <w:multiLevelType w:val="hybridMultilevel"/>
    <w:tmpl w:val="E07C81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FCA1122"/>
    <w:multiLevelType w:val="multilevel"/>
    <w:tmpl w:val="D8BC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D6A44"/>
    <w:multiLevelType w:val="multilevel"/>
    <w:tmpl w:val="00C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54D71"/>
    <w:multiLevelType w:val="multilevel"/>
    <w:tmpl w:val="74C8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026963"/>
    <w:multiLevelType w:val="multilevel"/>
    <w:tmpl w:val="8942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4176DE"/>
    <w:multiLevelType w:val="multilevel"/>
    <w:tmpl w:val="E5E2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503A00"/>
    <w:multiLevelType w:val="hybridMultilevel"/>
    <w:tmpl w:val="E7F43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9E5A55"/>
    <w:multiLevelType w:val="hybridMultilevel"/>
    <w:tmpl w:val="2AA2D5FE"/>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4">
    <w:nsid w:val="5A007B89"/>
    <w:multiLevelType w:val="multilevel"/>
    <w:tmpl w:val="30D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5D5C34"/>
    <w:multiLevelType w:val="multilevel"/>
    <w:tmpl w:val="F67C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A76D84"/>
    <w:multiLevelType w:val="hybridMultilevel"/>
    <w:tmpl w:val="51046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AD218B7"/>
    <w:multiLevelType w:val="multilevel"/>
    <w:tmpl w:val="C6BC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4"/>
  </w:num>
  <w:num w:numId="4">
    <w:abstractNumId w:val="1"/>
  </w:num>
  <w:num w:numId="5">
    <w:abstractNumId w:val="15"/>
  </w:num>
  <w:num w:numId="6">
    <w:abstractNumId w:val="16"/>
  </w:num>
  <w:num w:numId="7">
    <w:abstractNumId w:val="3"/>
  </w:num>
  <w:num w:numId="8">
    <w:abstractNumId w:val="12"/>
  </w:num>
  <w:num w:numId="9">
    <w:abstractNumId w:val="0"/>
  </w:num>
  <w:num w:numId="10">
    <w:abstractNumId w:val="8"/>
  </w:num>
  <w:num w:numId="11">
    <w:abstractNumId w:val="7"/>
  </w:num>
  <w:num w:numId="12">
    <w:abstractNumId w:val="17"/>
  </w:num>
  <w:num w:numId="13">
    <w:abstractNumId w:val="5"/>
  </w:num>
  <w:num w:numId="14">
    <w:abstractNumId w:val="9"/>
  </w:num>
  <w:num w:numId="15">
    <w:abstractNumId w:val="10"/>
  </w:num>
  <w:num w:numId="16">
    <w:abstractNumId w:val="2"/>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E4B66"/>
    <w:rsid w:val="00021AB2"/>
    <w:rsid w:val="000270DF"/>
    <w:rsid w:val="000340F2"/>
    <w:rsid w:val="00044288"/>
    <w:rsid w:val="00053BCC"/>
    <w:rsid w:val="00067E4A"/>
    <w:rsid w:val="00073025"/>
    <w:rsid w:val="00080D66"/>
    <w:rsid w:val="00084A8F"/>
    <w:rsid w:val="00090B06"/>
    <w:rsid w:val="00090F75"/>
    <w:rsid w:val="000B0369"/>
    <w:rsid w:val="000B1892"/>
    <w:rsid w:val="000C3F60"/>
    <w:rsid w:val="000F7B1F"/>
    <w:rsid w:val="001060B4"/>
    <w:rsid w:val="00106C67"/>
    <w:rsid w:val="00124321"/>
    <w:rsid w:val="001251FC"/>
    <w:rsid w:val="001255CE"/>
    <w:rsid w:val="00141039"/>
    <w:rsid w:val="00146E57"/>
    <w:rsid w:val="001470A5"/>
    <w:rsid w:val="00151377"/>
    <w:rsid w:val="00163582"/>
    <w:rsid w:val="00167E40"/>
    <w:rsid w:val="00177FB0"/>
    <w:rsid w:val="001846AD"/>
    <w:rsid w:val="001D1BA6"/>
    <w:rsid w:val="001E0037"/>
    <w:rsid w:val="001E5F0F"/>
    <w:rsid w:val="001F09DB"/>
    <w:rsid w:val="001F731C"/>
    <w:rsid w:val="00205DE6"/>
    <w:rsid w:val="00217253"/>
    <w:rsid w:val="00256F8C"/>
    <w:rsid w:val="00265785"/>
    <w:rsid w:val="002673E8"/>
    <w:rsid w:val="00272E88"/>
    <w:rsid w:val="0027304E"/>
    <w:rsid w:val="00273850"/>
    <w:rsid w:val="002A0D93"/>
    <w:rsid w:val="002A7096"/>
    <w:rsid w:val="002B3BDA"/>
    <w:rsid w:val="002C0DEE"/>
    <w:rsid w:val="002C1E4D"/>
    <w:rsid w:val="002D6EE7"/>
    <w:rsid w:val="00305491"/>
    <w:rsid w:val="00340333"/>
    <w:rsid w:val="00344BFD"/>
    <w:rsid w:val="003535C4"/>
    <w:rsid w:val="003569A9"/>
    <w:rsid w:val="00356A67"/>
    <w:rsid w:val="0035753F"/>
    <w:rsid w:val="0036162B"/>
    <w:rsid w:val="00362580"/>
    <w:rsid w:val="003736D7"/>
    <w:rsid w:val="00387DD6"/>
    <w:rsid w:val="00394EEF"/>
    <w:rsid w:val="00396CAB"/>
    <w:rsid w:val="003B3FEF"/>
    <w:rsid w:val="003E2042"/>
    <w:rsid w:val="003E40CF"/>
    <w:rsid w:val="003E592C"/>
    <w:rsid w:val="003F09A7"/>
    <w:rsid w:val="003F3711"/>
    <w:rsid w:val="003F6E44"/>
    <w:rsid w:val="00403F14"/>
    <w:rsid w:val="00411B33"/>
    <w:rsid w:val="004178CA"/>
    <w:rsid w:val="004346F0"/>
    <w:rsid w:val="004451AD"/>
    <w:rsid w:val="00465B77"/>
    <w:rsid w:val="00480C49"/>
    <w:rsid w:val="00484D0E"/>
    <w:rsid w:val="00487BF8"/>
    <w:rsid w:val="004920E3"/>
    <w:rsid w:val="004959D9"/>
    <w:rsid w:val="00495DA3"/>
    <w:rsid w:val="0049665D"/>
    <w:rsid w:val="00496C21"/>
    <w:rsid w:val="004A30DB"/>
    <w:rsid w:val="004A7E13"/>
    <w:rsid w:val="004B255A"/>
    <w:rsid w:val="004C6FCD"/>
    <w:rsid w:val="004D25DA"/>
    <w:rsid w:val="004E0A10"/>
    <w:rsid w:val="00504330"/>
    <w:rsid w:val="00510748"/>
    <w:rsid w:val="00516AFF"/>
    <w:rsid w:val="00524B94"/>
    <w:rsid w:val="0052506C"/>
    <w:rsid w:val="00526AF5"/>
    <w:rsid w:val="0054321E"/>
    <w:rsid w:val="00555898"/>
    <w:rsid w:val="00555C77"/>
    <w:rsid w:val="005574FC"/>
    <w:rsid w:val="00564E11"/>
    <w:rsid w:val="005A4EDA"/>
    <w:rsid w:val="005B227E"/>
    <w:rsid w:val="005B2AA2"/>
    <w:rsid w:val="005D2DDF"/>
    <w:rsid w:val="005D6267"/>
    <w:rsid w:val="005E4B66"/>
    <w:rsid w:val="005F3F3E"/>
    <w:rsid w:val="0060546A"/>
    <w:rsid w:val="00614BC8"/>
    <w:rsid w:val="00616156"/>
    <w:rsid w:val="00620347"/>
    <w:rsid w:val="006301B4"/>
    <w:rsid w:val="00636CAB"/>
    <w:rsid w:val="00653040"/>
    <w:rsid w:val="00672A50"/>
    <w:rsid w:val="00673771"/>
    <w:rsid w:val="00696621"/>
    <w:rsid w:val="006C19D2"/>
    <w:rsid w:val="006D0BEA"/>
    <w:rsid w:val="006E43C3"/>
    <w:rsid w:val="0070315A"/>
    <w:rsid w:val="00722798"/>
    <w:rsid w:val="00727BC3"/>
    <w:rsid w:val="00740C51"/>
    <w:rsid w:val="007424B4"/>
    <w:rsid w:val="00755C6B"/>
    <w:rsid w:val="00770681"/>
    <w:rsid w:val="00770DA5"/>
    <w:rsid w:val="00772E39"/>
    <w:rsid w:val="007A310D"/>
    <w:rsid w:val="007E16CF"/>
    <w:rsid w:val="007F7833"/>
    <w:rsid w:val="007F7E2C"/>
    <w:rsid w:val="0081107E"/>
    <w:rsid w:val="0081588C"/>
    <w:rsid w:val="00833115"/>
    <w:rsid w:val="00836E33"/>
    <w:rsid w:val="00837589"/>
    <w:rsid w:val="00844EF6"/>
    <w:rsid w:val="00846E21"/>
    <w:rsid w:val="008741F6"/>
    <w:rsid w:val="0087498D"/>
    <w:rsid w:val="00881B41"/>
    <w:rsid w:val="008B3D2B"/>
    <w:rsid w:val="008C6B34"/>
    <w:rsid w:val="008D29E2"/>
    <w:rsid w:val="008D6D49"/>
    <w:rsid w:val="008F6D54"/>
    <w:rsid w:val="00916419"/>
    <w:rsid w:val="0092691A"/>
    <w:rsid w:val="009348D1"/>
    <w:rsid w:val="009625CE"/>
    <w:rsid w:val="0097521C"/>
    <w:rsid w:val="009801D3"/>
    <w:rsid w:val="00985BDD"/>
    <w:rsid w:val="00992813"/>
    <w:rsid w:val="00994181"/>
    <w:rsid w:val="00995582"/>
    <w:rsid w:val="009A031C"/>
    <w:rsid w:val="009B6F61"/>
    <w:rsid w:val="009C048F"/>
    <w:rsid w:val="009C3B17"/>
    <w:rsid w:val="009D34F2"/>
    <w:rsid w:val="009F107B"/>
    <w:rsid w:val="009F14C1"/>
    <w:rsid w:val="009F39C9"/>
    <w:rsid w:val="00A06119"/>
    <w:rsid w:val="00A40823"/>
    <w:rsid w:val="00A41F97"/>
    <w:rsid w:val="00A43E32"/>
    <w:rsid w:val="00A52AEE"/>
    <w:rsid w:val="00A539D8"/>
    <w:rsid w:val="00A6476D"/>
    <w:rsid w:val="00A64A24"/>
    <w:rsid w:val="00A800FA"/>
    <w:rsid w:val="00A8171C"/>
    <w:rsid w:val="00A850DD"/>
    <w:rsid w:val="00A91B6A"/>
    <w:rsid w:val="00AA0DA3"/>
    <w:rsid w:val="00AB34DB"/>
    <w:rsid w:val="00AC677C"/>
    <w:rsid w:val="00AE548D"/>
    <w:rsid w:val="00B00B07"/>
    <w:rsid w:val="00B14825"/>
    <w:rsid w:val="00B22D91"/>
    <w:rsid w:val="00B24265"/>
    <w:rsid w:val="00B342F2"/>
    <w:rsid w:val="00B442F4"/>
    <w:rsid w:val="00B44BE4"/>
    <w:rsid w:val="00B46147"/>
    <w:rsid w:val="00B479E0"/>
    <w:rsid w:val="00B50309"/>
    <w:rsid w:val="00B57E72"/>
    <w:rsid w:val="00B67F96"/>
    <w:rsid w:val="00B762FA"/>
    <w:rsid w:val="00B91FA0"/>
    <w:rsid w:val="00B967CC"/>
    <w:rsid w:val="00BA36CF"/>
    <w:rsid w:val="00BA5C87"/>
    <w:rsid w:val="00BC0F6C"/>
    <w:rsid w:val="00BD5FD0"/>
    <w:rsid w:val="00C058CF"/>
    <w:rsid w:val="00C323F4"/>
    <w:rsid w:val="00C3331A"/>
    <w:rsid w:val="00C333B6"/>
    <w:rsid w:val="00C3713D"/>
    <w:rsid w:val="00C47D22"/>
    <w:rsid w:val="00C60B23"/>
    <w:rsid w:val="00C64B4F"/>
    <w:rsid w:val="00C67AB3"/>
    <w:rsid w:val="00C84485"/>
    <w:rsid w:val="00C90B47"/>
    <w:rsid w:val="00C94881"/>
    <w:rsid w:val="00CB63F9"/>
    <w:rsid w:val="00CD296A"/>
    <w:rsid w:val="00CD7788"/>
    <w:rsid w:val="00CE2263"/>
    <w:rsid w:val="00CF0997"/>
    <w:rsid w:val="00D02E67"/>
    <w:rsid w:val="00D1538B"/>
    <w:rsid w:val="00D3615C"/>
    <w:rsid w:val="00D45736"/>
    <w:rsid w:val="00D50E3B"/>
    <w:rsid w:val="00D635D6"/>
    <w:rsid w:val="00D66E13"/>
    <w:rsid w:val="00D72EB7"/>
    <w:rsid w:val="00D91DB4"/>
    <w:rsid w:val="00DA0242"/>
    <w:rsid w:val="00DB385B"/>
    <w:rsid w:val="00DB5A36"/>
    <w:rsid w:val="00DC3B29"/>
    <w:rsid w:val="00DC7FAC"/>
    <w:rsid w:val="00DD1D52"/>
    <w:rsid w:val="00DE3968"/>
    <w:rsid w:val="00E026D2"/>
    <w:rsid w:val="00E250DE"/>
    <w:rsid w:val="00E30EE3"/>
    <w:rsid w:val="00E34A7A"/>
    <w:rsid w:val="00E40CA5"/>
    <w:rsid w:val="00E63D96"/>
    <w:rsid w:val="00E723D3"/>
    <w:rsid w:val="00E76D6B"/>
    <w:rsid w:val="00E96DC5"/>
    <w:rsid w:val="00EA73F8"/>
    <w:rsid w:val="00EC2E0E"/>
    <w:rsid w:val="00EC7571"/>
    <w:rsid w:val="00EE41EB"/>
    <w:rsid w:val="00EE5F2B"/>
    <w:rsid w:val="00EF7BCB"/>
    <w:rsid w:val="00F03161"/>
    <w:rsid w:val="00F12052"/>
    <w:rsid w:val="00F4091C"/>
    <w:rsid w:val="00F522CC"/>
    <w:rsid w:val="00F5778E"/>
    <w:rsid w:val="00F66C67"/>
    <w:rsid w:val="00F80B78"/>
    <w:rsid w:val="00F875ED"/>
    <w:rsid w:val="00F93233"/>
    <w:rsid w:val="00F932A4"/>
    <w:rsid w:val="00F9794B"/>
    <w:rsid w:val="00FB0874"/>
    <w:rsid w:val="00FB52F8"/>
    <w:rsid w:val="00FB644C"/>
    <w:rsid w:val="00FE24EB"/>
    <w:rsid w:val="00FE38AE"/>
    <w:rsid w:val="00FE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3D"/>
  </w:style>
  <w:style w:type="paragraph" w:styleId="1">
    <w:name w:val="heading 1"/>
    <w:basedOn w:val="a"/>
    <w:next w:val="a"/>
    <w:link w:val="10"/>
    <w:uiPriority w:val="9"/>
    <w:qFormat/>
    <w:rsid w:val="00F80B7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524B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E5F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E4B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B66"/>
    <w:rPr>
      <w:rFonts w:ascii="Tahoma" w:hAnsi="Tahoma" w:cs="Tahoma"/>
      <w:sz w:val="16"/>
      <w:szCs w:val="16"/>
    </w:rPr>
  </w:style>
  <w:style w:type="character" w:customStyle="1" w:styleId="20">
    <w:name w:val="Заголовок 2 Знак"/>
    <w:basedOn w:val="a0"/>
    <w:link w:val="2"/>
    <w:uiPriority w:val="9"/>
    <w:rsid w:val="00524B94"/>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524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0B78"/>
    <w:rPr>
      <w:rFonts w:asciiTheme="majorHAnsi" w:eastAsiaTheme="majorEastAsia" w:hAnsiTheme="majorHAnsi" w:cstheme="majorBidi"/>
      <w:b/>
      <w:bCs/>
      <w:color w:val="365F91" w:themeColor="accent1" w:themeShade="BF"/>
      <w:sz w:val="28"/>
      <w:szCs w:val="28"/>
      <w:lang w:eastAsia="ru-RU"/>
    </w:rPr>
  </w:style>
  <w:style w:type="character" w:styleId="a7">
    <w:name w:val="Strong"/>
    <w:basedOn w:val="a0"/>
    <w:uiPriority w:val="22"/>
    <w:qFormat/>
    <w:rsid w:val="00564E11"/>
    <w:rPr>
      <w:b/>
      <w:bCs/>
    </w:rPr>
  </w:style>
  <w:style w:type="character" w:customStyle="1" w:styleId="30">
    <w:name w:val="Заголовок 3 Знак"/>
    <w:basedOn w:val="a0"/>
    <w:link w:val="3"/>
    <w:uiPriority w:val="9"/>
    <w:semiHidden/>
    <w:rsid w:val="00EE5F2B"/>
    <w:rPr>
      <w:rFonts w:asciiTheme="majorHAnsi" w:eastAsiaTheme="majorEastAsia" w:hAnsiTheme="majorHAnsi" w:cstheme="majorBidi"/>
      <w:b/>
      <w:bCs/>
      <w:color w:val="4F81BD" w:themeColor="accent1"/>
    </w:rPr>
  </w:style>
  <w:style w:type="paragraph" w:customStyle="1" w:styleId="onepost-title">
    <w:name w:val="onepost-title"/>
    <w:basedOn w:val="a"/>
    <w:rsid w:val="00EE5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E5F2B"/>
    <w:rPr>
      <w:color w:val="0000FF"/>
      <w:u w:val="single"/>
    </w:rPr>
  </w:style>
  <w:style w:type="paragraph" w:customStyle="1" w:styleId="onepost-content">
    <w:name w:val="onepost-content"/>
    <w:basedOn w:val="a"/>
    <w:rsid w:val="00EE5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5F2B"/>
  </w:style>
  <w:style w:type="paragraph" w:styleId="a9">
    <w:name w:val="header"/>
    <w:basedOn w:val="a"/>
    <w:link w:val="aa"/>
    <w:uiPriority w:val="99"/>
    <w:semiHidden/>
    <w:unhideWhenUsed/>
    <w:rsid w:val="00D1538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1538B"/>
  </w:style>
  <w:style w:type="paragraph" w:styleId="ab">
    <w:name w:val="footer"/>
    <w:basedOn w:val="a"/>
    <w:link w:val="ac"/>
    <w:uiPriority w:val="99"/>
    <w:semiHidden/>
    <w:unhideWhenUsed/>
    <w:rsid w:val="00D1538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538B"/>
  </w:style>
  <w:style w:type="character" w:styleId="ad">
    <w:name w:val="Emphasis"/>
    <w:basedOn w:val="a0"/>
    <w:uiPriority w:val="20"/>
    <w:qFormat/>
    <w:rsid w:val="00403F14"/>
    <w:rPr>
      <w:i/>
      <w:iCs/>
    </w:rPr>
  </w:style>
  <w:style w:type="paragraph" w:styleId="ae">
    <w:name w:val="No Spacing"/>
    <w:uiPriority w:val="1"/>
    <w:qFormat/>
    <w:rsid w:val="00C323F4"/>
    <w:pPr>
      <w:spacing w:after="0" w:line="240" w:lineRule="auto"/>
    </w:pPr>
  </w:style>
  <w:style w:type="paragraph" w:customStyle="1" w:styleId="txt">
    <w:name w:val="txt"/>
    <w:basedOn w:val="a"/>
    <w:rsid w:val="008F6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067E4A"/>
    <w:pPr>
      <w:ind w:left="720"/>
      <w:contextualSpacing/>
    </w:pPr>
  </w:style>
</w:styles>
</file>

<file path=word/webSettings.xml><?xml version="1.0" encoding="utf-8"?>
<w:webSettings xmlns:r="http://schemas.openxmlformats.org/officeDocument/2006/relationships" xmlns:w="http://schemas.openxmlformats.org/wordprocessingml/2006/main">
  <w:divs>
    <w:div w:id="7759394">
      <w:bodyDiv w:val="1"/>
      <w:marLeft w:val="0"/>
      <w:marRight w:val="0"/>
      <w:marTop w:val="0"/>
      <w:marBottom w:val="0"/>
      <w:divBdr>
        <w:top w:val="none" w:sz="0" w:space="0" w:color="auto"/>
        <w:left w:val="none" w:sz="0" w:space="0" w:color="auto"/>
        <w:bottom w:val="none" w:sz="0" w:space="0" w:color="auto"/>
        <w:right w:val="none" w:sz="0" w:space="0" w:color="auto"/>
      </w:divBdr>
    </w:div>
    <w:div w:id="63140884">
      <w:bodyDiv w:val="1"/>
      <w:marLeft w:val="0"/>
      <w:marRight w:val="0"/>
      <w:marTop w:val="0"/>
      <w:marBottom w:val="0"/>
      <w:divBdr>
        <w:top w:val="none" w:sz="0" w:space="0" w:color="auto"/>
        <w:left w:val="none" w:sz="0" w:space="0" w:color="auto"/>
        <w:bottom w:val="none" w:sz="0" w:space="0" w:color="auto"/>
        <w:right w:val="none" w:sz="0" w:space="0" w:color="auto"/>
      </w:divBdr>
    </w:div>
    <w:div w:id="67581981">
      <w:bodyDiv w:val="1"/>
      <w:marLeft w:val="0"/>
      <w:marRight w:val="0"/>
      <w:marTop w:val="0"/>
      <w:marBottom w:val="0"/>
      <w:divBdr>
        <w:top w:val="none" w:sz="0" w:space="0" w:color="auto"/>
        <w:left w:val="none" w:sz="0" w:space="0" w:color="auto"/>
        <w:bottom w:val="none" w:sz="0" w:space="0" w:color="auto"/>
        <w:right w:val="none" w:sz="0" w:space="0" w:color="auto"/>
      </w:divBdr>
    </w:div>
    <w:div w:id="92167071">
      <w:bodyDiv w:val="1"/>
      <w:marLeft w:val="0"/>
      <w:marRight w:val="0"/>
      <w:marTop w:val="0"/>
      <w:marBottom w:val="0"/>
      <w:divBdr>
        <w:top w:val="none" w:sz="0" w:space="0" w:color="auto"/>
        <w:left w:val="none" w:sz="0" w:space="0" w:color="auto"/>
        <w:bottom w:val="none" w:sz="0" w:space="0" w:color="auto"/>
        <w:right w:val="none" w:sz="0" w:space="0" w:color="auto"/>
      </w:divBdr>
    </w:div>
    <w:div w:id="113015244">
      <w:bodyDiv w:val="1"/>
      <w:marLeft w:val="0"/>
      <w:marRight w:val="0"/>
      <w:marTop w:val="0"/>
      <w:marBottom w:val="0"/>
      <w:divBdr>
        <w:top w:val="none" w:sz="0" w:space="0" w:color="auto"/>
        <w:left w:val="none" w:sz="0" w:space="0" w:color="auto"/>
        <w:bottom w:val="none" w:sz="0" w:space="0" w:color="auto"/>
        <w:right w:val="none" w:sz="0" w:space="0" w:color="auto"/>
      </w:divBdr>
    </w:div>
    <w:div w:id="17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26561628">
          <w:marLeft w:val="0"/>
          <w:marRight w:val="0"/>
          <w:marTop w:val="0"/>
          <w:marBottom w:val="0"/>
          <w:divBdr>
            <w:top w:val="none" w:sz="0" w:space="0" w:color="auto"/>
            <w:left w:val="none" w:sz="0" w:space="0" w:color="auto"/>
            <w:bottom w:val="none" w:sz="0" w:space="0" w:color="auto"/>
            <w:right w:val="none" w:sz="0" w:space="0" w:color="auto"/>
          </w:divBdr>
        </w:div>
        <w:div w:id="388844249">
          <w:marLeft w:val="0"/>
          <w:marRight w:val="0"/>
          <w:marTop w:val="0"/>
          <w:marBottom w:val="0"/>
          <w:divBdr>
            <w:top w:val="none" w:sz="0" w:space="0" w:color="auto"/>
            <w:left w:val="none" w:sz="0" w:space="0" w:color="auto"/>
            <w:bottom w:val="none" w:sz="0" w:space="0" w:color="auto"/>
            <w:right w:val="none" w:sz="0" w:space="0" w:color="auto"/>
          </w:divBdr>
        </w:div>
      </w:divsChild>
    </w:div>
    <w:div w:id="235290597">
      <w:bodyDiv w:val="1"/>
      <w:marLeft w:val="0"/>
      <w:marRight w:val="0"/>
      <w:marTop w:val="0"/>
      <w:marBottom w:val="0"/>
      <w:divBdr>
        <w:top w:val="none" w:sz="0" w:space="0" w:color="auto"/>
        <w:left w:val="none" w:sz="0" w:space="0" w:color="auto"/>
        <w:bottom w:val="none" w:sz="0" w:space="0" w:color="auto"/>
        <w:right w:val="none" w:sz="0" w:space="0" w:color="auto"/>
      </w:divBdr>
    </w:div>
    <w:div w:id="262887651">
      <w:bodyDiv w:val="1"/>
      <w:marLeft w:val="0"/>
      <w:marRight w:val="0"/>
      <w:marTop w:val="0"/>
      <w:marBottom w:val="0"/>
      <w:divBdr>
        <w:top w:val="none" w:sz="0" w:space="0" w:color="auto"/>
        <w:left w:val="none" w:sz="0" w:space="0" w:color="auto"/>
        <w:bottom w:val="none" w:sz="0" w:space="0" w:color="auto"/>
        <w:right w:val="none" w:sz="0" w:space="0" w:color="auto"/>
      </w:divBdr>
    </w:div>
    <w:div w:id="336427657">
      <w:bodyDiv w:val="1"/>
      <w:marLeft w:val="0"/>
      <w:marRight w:val="0"/>
      <w:marTop w:val="0"/>
      <w:marBottom w:val="0"/>
      <w:divBdr>
        <w:top w:val="none" w:sz="0" w:space="0" w:color="auto"/>
        <w:left w:val="none" w:sz="0" w:space="0" w:color="auto"/>
        <w:bottom w:val="none" w:sz="0" w:space="0" w:color="auto"/>
        <w:right w:val="none" w:sz="0" w:space="0" w:color="auto"/>
      </w:divBdr>
    </w:div>
    <w:div w:id="356469125">
      <w:bodyDiv w:val="1"/>
      <w:marLeft w:val="0"/>
      <w:marRight w:val="0"/>
      <w:marTop w:val="0"/>
      <w:marBottom w:val="0"/>
      <w:divBdr>
        <w:top w:val="none" w:sz="0" w:space="0" w:color="auto"/>
        <w:left w:val="none" w:sz="0" w:space="0" w:color="auto"/>
        <w:bottom w:val="none" w:sz="0" w:space="0" w:color="auto"/>
        <w:right w:val="none" w:sz="0" w:space="0" w:color="auto"/>
      </w:divBdr>
    </w:div>
    <w:div w:id="427778804">
      <w:bodyDiv w:val="1"/>
      <w:marLeft w:val="0"/>
      <w:marRight w:val="0"/>
      <w:marTop w:val="0"/>
      <w:marBottom w:val="0"/>
      <w:divBdr>
        <w:top w:val="none" w:sz="0" w:space="0" w:color="auto"/>
        <w:left w:val="none" w:sz="0" w:space="0" w:color="auto"/>
        <w:bottom w:val="none" w:sz="0" w:space="0" w:color="auto"/>
        <w:right w:val="none" w:sz="0" w:space="0" w:color="auto"/>
      </w:divBdr>
    </w:div>
    <w:div w:id="431323227">
      <w:bodyDiv w:val="1"/>
      <w:marLeft w:val="0"/>
      <w:marRight w:val="0"/>
      <w:marTop w:val="0"/>
      <w:marBottom w:val="0"/>
      <w:divBdr>
        <w:top w:val="none" w:sz="0" w:space="0" w:color="auto"/>
        <w:left w:val="none" w:sz="0" w:space="0" w:color="auto"/>
        <w:bottom w:val="none" w:sz="0" w:space="0" w:color="auto"/>
        <w:right w:val="none" w:sz="0" w:space="0" w:color="auto"/>
      </w:divBdr>
    </w:div>
    <w:div w:id="439490066">
      <w:bodyDiv w:val="1"/>
      <w:marLeft w:val="0"/>
      <w:marRight w:val="0"/>
      <w:marTop w:val="0"/>
      <w:marBottom w:val="0"/>
      <w:divBdr>
        <w:top w:val="none" w:sz="0" w:space="0" w:color="auto"/>
        <w:left w:val="none" w:sz="0" w:space="0" w:color="auto"/>
        <w:bottom w:val="none" w:sz="0" w:space="0" w:color="auto"/>
        <w:right w:val="none" w:sz="0" w:space="0" w:color="auto"/>
      </w:divBdr>
    </w:div>
    <w:div w:id="530649096">
      <w:bodyDiv w:val="1"/>
      <w:marLeft w:val="0"/>
      <w:marRight w:val="0"/>
      <w:marTop w:val="0"/>
      <w:marBottom w:val="0"/>
      <w:divBdr>
        <w:top w:val="none" w:sz="0" w:space="0" w:color="auto"/>
        <w:left w:val="none" w:sz="0" w:space="0" w:color="auto"/>
        <w:bottom w:val="none" w:sz="0" w:space="0" w:color="auto"/>
        <w:right w:val="none" w:sz="0" w:space="0" w:color="auto"/>
      </w:divBdr>
    </w:div>
    <w:div w:id="567691263">
      <w:bodyDiv w:val="1"/>
      <w:marLeft w:val="0"/>
      <w:marRight w:val="0"/>
      <w:marTop w:val="0"/>
      <w:marBottom w:val="0"/>
      <w:divBdr>
        <w:top w:val="none" w:sz="0" w:space="0" w:color="auto"/>
        <w:left w:val="none" w:sz="0" w:space="0" w:color="auto"/>
        <w:bottom w:val="none" w:sz="0" w:space="0" w:color="auto"/>
        <w:right w:val="none" w:sz="0" w:space="0" w:color="auto"/>
      </w:divBdr>
    </w:div>
    <w:div w:id="597299189">
      <w:bodyDiv w:val="1"/>
      <w:marLeft w:val="0"/>
      <w:marRight w:val="0"/>
      <w:marTop w:val="0"/>
      <w:marBottom w:val="0"/>
      <w:divBdr>
        <w:top w:val="none" w:sz="0" w:space="0" w:color="auto"/>
        <w:left w:val="none" w:sz="0" w:space="0" w:color="auto"/>
        <w:bottom w:val="none" w:sz="0" w:space="0" w:color="auto"/>
        <w:right w:val="none" w:sz="0" w:space="0" w:color="auto"/>
      </w:divBdr>
    </w:div>
    <w:div w:id="617222103">
      <w:bodyDiv w:val="1"/>
      <w:marLeft w:val="0"/>
      <w:marRight w:val="0"/>
      <w:marTop w:val="0"/>
      <w:marBottom w:val="0"/>
      <w:divBdr>
        <w:top w:val="none" w:sz="0" w:space="0" w:color="auto"/>
        <w:left w:val="none" w:sz="0" w:space="0" w:color="auto"/>
        <w:bottom w:val="none" w:sz="0" w:space="0" w:color="auto"/>
        <w:right w:val="none" w:sz="0" w:space="0" w:color="auto"/>
      </w:divBdr>
    </w:div>
    <w:div w:id="623000451">
      <w:bodyDiv w:val="1"/>
      <w:marLeft w:val="0"/>
      <w:marRight w:val="0"/>
      <w:marTop w:val="0"/>
      <w:marBottom w:val="0"/>
      <w:divBdr>
        <w:top w:val="none" w:sz="0" w:space="0" w:color="auto"/>
        <w:left w:val="none" w:sz="0" w:space="0" w:color="auto"/>
        <w:bottom w:val="none" w:sz="0" w:space="0" w:color="auto"/>
        <w:right w:val="none" w:sz="0" w:space="0" w:color="auto"/>
      </w:divBdr>
    </w:div>
    <w:div w:id="646058975">
      <w:bodyDiv w:val="1"/>
      <w:marLeft w:val="0"/>
      <w:marRight w:val="0"/>
      <w:marTop w:val="0"/>
      <w:marBottom w:val="0"/>
      <w:divBdr>
        <w:top w:val="none" w:sz="0" w:space="0" w:color="auto"/>
        <w:left w:val="none" w:sz="0" w:space="0" w:color="auto"/>
        <w:bottom w:val="none" w:sz="0" w:space="0" w:color="auto"/>
        <w:right w:val="none" w:sz="0" w:space="0" w:color="auto"/>
      </w:divBdr>
    </w:div>
    <w:div w:id="666910150">
      <w:bodyDiv w:val="1"/>
      <w:marLeft w:val="0"/>
      <w:marRight w:val="0"/>
      <w:marTop w:val="0"/>
      <w:marBottom w:val="0"/>
      <w:divBdr>
        <w:top w:val="none" w:sz="0" w:space="0" w:color="auto"/>
        <w:left w:val="none" w:sz="0" w:space="0" w:color="auto"/>
        <w:bottom w:val="none" w:sz="0" w:space="0" w:color="auto"/>
        <w:right w:val="none" w:sz="0" w:space="0" w:color="auto"/>
      </w:divBdr>
    </w:div>
    <w:div w:id="696352236">
      <w:bodyDiv w:val="1"/>
      <w:marLeft w:val="0"/>
      <w:marRight w:val="0"/>
      <w:marTop w:val="0"/>
      <w:marBottom w:val="0"/>
      <w:divBdr>
        <w:top w:val="none" w:sz="0" w:space="0" w:color="auto"/>
        <w:left w:val="none" w:sz="0" w:space="0" w:color="auto"/>
        <w:bottom w:val="none" w:sz="0" w:space="0" w:color="auto"/>
        <w:right w:val="none" w:sz="0" w:space="0" w:color="auto"/>
      </w:divBdr>
      <w:divsChild>
        <w:div w:id="1799715776">
          <w:marLeft w:val="0"/>
          <w:marRight w:val="0"/>
          <w:marTop w:val="0"/>
          <w:marBottom w:val="0"/>
          <w:divBdr>
            <w:top w:val="none" w:sz="0" w:space="0" w:color="auto"/>
            <w:left w:val="none" w:sz="0" w:space="0" w:color="auto"/>
            <w:bottom w:val="none" w:sz="0" w:space="0" w:color="auto"/>
            <w:right w:val="none" w:sz="0" w:space="0" w:color="auto"/>
          </w:divBdr>
          <w:divsChild>
            <w:div w:id="20995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3278">
      <w:bodyDiv w:val="1"/>
      <w:marLeft w:val="0"/>
      <w:marRight w:val="0"/>
      <w:marTop w:val="0"/>
      <w:marBottom w:val="0"/>
      <w:divBdr>
        <w:top w:val="none" w:sz="0" w:space="0" w:color="auto"/>
        <w:left w:val="none" w:sz="0" w:space="0" w:color="auto"/>
        <w:bottom w:val="none" w:sz="0" w:space="0" w:color="auto"/>
        <w:right w:val="none" w:sz="0" w:space="0" w:color="auto"/>
      </w:divBdr>
    </w:div>
    <w:div w:id="844131792">
      <w:bodyDiv w:val="1"/>
      <w:marLeft w:val="0"/>
      <w:marRight w:val="0"/>
      <w:marTop w:val="0"/>
      <w:marBottom w:val="0"/>
      <w:divBdr>
        <w:top w:val="none" w:sz="0" w:space="0" w:color="auto"/>
        <w:left w:val="none" w:sz="0" w:space="0" w:color="auto"/>
        <w:bottom w:val="none" w:sz="0" w:space="0" w:color="auto"/>
        <w:right w:val="none" w:sz="0" w:space="0" w:color="auto"/>
      </w:divBdr>
    </w:div>
    <w:div w:id="848636563">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902981083">
      <w:bodyDiv w:val="1"/>
      <w:marLeft w:val="0"/>
      <w:marRight w:val="0"/>
      <w:marTop w:val="0"/>
      <w:marBottom w:val="0"/>
      <w:divBdr>
        <w:top w:val="none" w:sz="0" w:space="0" w:color="auto"/>
        <w:left w:val="none" w:sz="0" w:space="0" w:color="auto"/>
        <w:bottom w:val="none" w:sz="0" w:space="0" w:color="auto"/>
        <w:right w:val="none" w:sz="0" w:space="0" w:color="auto"/>
      </w:divBdr>
    </w:div>
    <w:div w:id="910231950">
      <w:bodyDiv w:val="1"/>
      <w:marLeft w:val="0"/>
      <w:marRight w:val="0"/>
      <w:marTop w:val="0"/>
      <w:marBottom w:val="0"/>
      <w:divBdr>
        <w:top w:val="none" w:sz="0" w:space="0" w:color="auto"/>
        <w:left w:val="none" w:sz="0" w:space="0" w:color="auto"/>
        <w:bottom w:val="none" w:sz="0" w:space="0" w:color="auto"/>
        <w:right w:val="none" w:sz="0" w:space="0" w:color="auto"/>
      </w:divBdr>
    </w:div>
    <w:div w:id="1058433997">
      <w:bodyDiv w:val="1"/>
      <w:marLeft w:val="0"/>
      <w:marRight w:val="0"/>
      <w:marTop w:val="0"/>
      <w:marBottom w:val="0"/>
      <w:divBdr>
        <w:top w:val="none" w:sz="0" w:space="0" w:color="auto"/>
        <w:left w:val="none" w:sz="0" w:space="0" w:color="auto"/>
        <w:bottom w:val="none" w:sz="0" w:space="0" w:color="auto"/>
        <w:right w:val="none" w:sz="0" w:space="0" w:color="auto"/>
      </w:divBdr>
    </w:div>
    <w:div w:id="1066610177">
      <w:bodyDiv w:val="1"/>
      <w:marLeft w:val="0"/>
      <w:marRight w:val="0"/>
      <w:marTop w:val="0"/>
      <w:marBottom w:val="0"/>
      <w:divBdr>
        <w:top w:val="none" w:sz="0" w:space="0" w:color="auto"/>
        <w:left w:val="none" w:sz="0" w:space="0" w:color="auto"/>
        <w:bottom w:val="none" w:sz="0" w:space="0" w:color="auto"/>
        <w:right w:val="none" w:sz="0" w:space="0" w:color="auto"/>
      </w:divBdr>
    </w:div>
    <w:div w:id="1068958761">
      <w:bodyDiv w:val="1"/>
      <w:marLeft w:val="0"/>
      <w:marRight w:val="0"/>
      <w:marTop w:val="0"/>
      <w:marBottom w:val="0"/>
      <w:divBdr>
        <w:top w:val="none" w:sz="0" w:space="0" w:color="auto"/>
        <w:left w:val="none" w:sz="0" w:space="0" w:color="auto"/>
        <w:bottom w:val="none" w:sz="0" w:space="0" w:color="auto"/>
        <w:right w:val="none" w:sz="0" w:space="0" w:color="auto"/>
      </w:divBdr>
    </w:div>
    <w:div w:id="1101729817">
      <w:bodyDiv w:val="1"/>
      <w:marLeft w:val="0"/>
      <w:marRight w:val="0"/>
      <w:marTop w:val="0"/>
      <w:marBottom w:val="0"/>
      <w:divBdr>
        <w:top w:val="none" w:sz="0" w:space="0" w:color="auto"/>
        <w:left w:val="none" w:sz="0" w:space="0" w:color="auto"/>
        <w:bottom w:val="none" w:sz="0" w:space="0" w:color="auto"/>
        <w:right w:val="none" w:sz="0" w:space="0" w:color="auto"/>
      </w:divBdr>
    </w:div>
    <w:div w:id="1152255206">
      <w:bodyDiv w:val="1"/>
      <w:marLeft w:val="0"/>
      <w:marRight w:val="0"/>
      <w:marTop w:val="0"/>
      <w:marBottom w:val="0"/>
      <w:divBdr>
        <w:top w:val="none" w:sz="0" w:space="0" w:color="auto"/>
        <w:left w:val="none" w:sz="0" w:space="0" w:color="auto"/>
        <w:bottom w:val="none" w:sz="0" w:space="0" w:color="auto"/>
        <w:right w:val="none" w:sz="0" w:space="0" w:color="auto"/>
      </w:divBdr>
    </w:div>
    <w:div w:id="1158040429">
      <w:bodyDiv w:val="1"/>
      <w:marLeft w:val="0"/>
      <w:marRight w:val="0"/>
      <w:marTop w:val="0"/>
      <w:marBottom w:val="0"/>
      <w:divBdr>
        <w:top w:val="none" w:sz="0" w:space="0" w:color="auto"/>
        <w:left w:val="none" w:sz="0" w:space="0" w:color="auto"/>
        <w:bottom w:val="none" w:sz="0" w:space="0" w:color="auto"/>
        <w:right w:val="none" w:sz="0" w:space="0" w:color="auto"/>
      </w:divBdr>
    </w:div>
    <w:div w:id="1180193978">
      <w:bodyDiv w:val="1"/>
      <w:marLeft w:val="0"/>
      <w:marRight w:val="0"/>
      <w:marTop w:val="0"/>
      <w:marBottom w:val="0"/>
      <w:divBdr>
        <w:top w:val="none" w:sz="0" w:space="0" w:color="auto"/>
        <w:left w:val="none" w:sz="0" w:space="0" w:color="auto"/>
        <w:bottom w:val="none" w:sz="0" w:space="0" w:color="auto"/>
        <w:right w:val="none" w:sz="0" w:space="0" w:color="auto"/>
      </w:divBdr>
      <w:divsChild>
        <w:div w:id="1856261317">
          <w:marLeft w:val="610"/>
          <w:marRight w:val="610"/>
          <w:marTop w:val="488"/>
          <w:marBottom w:val="244"/>
          <w:divBdr>
            <w:top w:val="none" w:sz="0" w:space="0" w:color="auto"/>
            <w:left w:val="none" w:sz="0" w:space="0" w:color="auto"/>
            <w:bottom w:val="none" w:sz="0" w:space="0" w:color="auto"/>
            <w:right w:val="none" w:sz="0" w:space="0" w:color="auto"/>
          </w:divBdr>
        </w:div>
      </w:divsChild>
    </w:div>
    <w:div w:id="1186138134">
      <w:bodyDiv w:val="1"/>
      <w:marLeft w:val="0"/>
      <w:marRight w:val="0"/>
      <w:marTop w:val="0"/>
      <w:marBottom w:val="0"/>
      <w:divBdr>
        <w:top w:val="none" w:sz="0" w:space="0" w:color="auto"/>
        <w:left w:val="none" w:sz="0" w:space="0" w:color="auto"/>
        <w:bottom w:val="none" w:sz="0" w:space="0" w:color="auto"/>
        <w:right w:val="none" w:sz="0" w:space="0" w:color="auto"/>
      </w:divBdr>
      <w:divsChild>
        <w:div w:id="490026977">
          <w:marLeft w:val="0"/>
          <w:marRight w:val="0"/>
          <w:marTop w:val="0"/>
          <w:marBottom w:val="0"/>
          <w:divBdr>
            <w:top w:val="none" w:sz="0" w:space="0" w:color="auto"/>
            <w:left w:val="none" w:sz="0" w:space="0" w:color="auto"/>
            <w:bottom w:val="none" w:sz="0" w:space="0" w:color="auto"/>
            <w:right w:val="none" w:sz="0" w:space="0" w:color="auto"/>
          </w:divBdr>
          <w:divsChild>
            <w:div w:id="11237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1597">
      <w:bodyDiv w:val="1"/>
      <w:marLeft w:val="0"/>
      <w:marRight w:val="0"/>
      <w:marTop w:val="0"/>
      <w:marBottom w:val="0"/>
      <w:divBdr>
        <w:top w:val="none" w:sz="0" w:space="0" w:color="auto"/>
        <w:left w:val="none" w:sz="0" w:space="0" w:color="auto"/>
        <w:bottom w:val="none" w:sz="0" w:space="0" w:color="auto"/>
        <w:right w:val="none" w:sz="0" w:space="0" w:color="auto"/>
      </w:divBdr>
    </w:div>
    <w:div w:id="1247958805">
      <w:bodyDiv w:val="1"/>
      <w:marLeft w:val="0"/>
      <w:marRight w:val="0"/>
      <w:marTop w:val="0"/>
      <w:marBottom w:val="0"/>
      <w:divBdr>
        <w:top w:val="none" w:sz="0" w:space="0" w:color="auto"/>
        <w:left w:val="none" w:sz="0" w:space="0" w:color="auto"/>
        <w:bottom w:val="none" w:sz="0" w:space="0" w:color="auto"/>
        <w:right w:val="none" w:sz="0" w:space="0" w:color="auto"/>
      </w:divBdr>
    </w:div>
    <w:div w:id="1251082414">
      <w:bodyDiv w:val="1"/>
      <w:marLeft w:val="0"/>
      <w:marRight w:val="0"/>
      <w:marTop w:val="0"/>
      <w:marBottom w:val="0"/>
      <w:divBdr>
        <w:top w:val="none" w:sz="0" w:space="0" w:color="auto"/>
        <w:left w:val="none" w:sz="0" w:space="0" w:color="auto"/>
        <w:bottom w:val="none" w:sz="0" w:space="0" w:color="auto"/>
        <w:right w:val="none" w:sz="0" w:space="0" w:color="auto"/>
      </w:divBdr>
    </w:div>
    <w:div w:id="1257133792">
      <w:bodyDiv w:val="1"/>
      <w:marLeft w:val="0"/>
      <w:marRight w:val="0"/>
      <w:marTop w:val="0"/>
      <w:marBottom w:val="0"/>
      <w:divBdr>
        <w:top w:val="none" w:sz="0" w:space="0" w:color="auto"/>
        <w:left w:val="none" w:sz="0" w:space="0" w:color="auto"/>
        <w:bottom w:val="none" w:sz="0" w:space="0" w:color="auto"/>
        <w:right w:val="none" w:sz="0" w:space="0" w:color="auto"/>
      </w:divBdr>
    </w:div>
    <w:div w:id="1396587809">
      <w:bodyDiv w:val="1"/>
      <w:marLeft w:val="0"/>
      <w:marRight w:val="0"/>
      <w:marTop w:val="0"/>
      <w:marBottom w:val="0"/>
      <w:divBdr>
        <w:top w:val="none" w:sz="0" w:space="0" w:color="auto"/>
        <w:left w:val="none" w:sz="0" w:space="0" w:color="auto"/>
        <w:bottom w:val="none" w:sz="0" w:space="0" w:color="auto"/>
        <w:right w:val="none" w:sz="0" w:space="0" w:color="auto"/>
      </w:divBdr>
    </w:div>
    <w:div w:id="1399983091">
      <w:bodyDiv w:val="1"/>
      <w:marLeft w:val="0"/>
      <w:marRight w:val="0"/>
      <w:marTop w:val="0"/>
      <w:marBottom w:val="0"/>
      <w:divBdr>
        <w:top w:val="none" w:sz="0" w:space="0" w:color="auto"/>
        <w:left w:val="none" w:sz="0" w:space="0" w:color="auto"/>
        <w:bottom w:val="none" w:sz="0" w:space="0" w:color="auto"/>
        <w:right w:val="none" w:sz="0" w:space="0" w:color="auto"/>
      </w:divBdr>
    </w:div>
    <w:div w:id="1401095567">
      <w:bodyDiv w:val="1"/>
      <w:marLeft w:val="0"/>
      <w:marRight w:val="0"/>
      <w:marTop w:val="0"/>
      <w:marBottom w:val="0"/>
      <w:divBdr>
        <w:top w:val="none" w:sz="0" w:space="0" w:color="auto"/>
        <w:left w:val="none" w:sz="0" w:space="0" w:color="auto"/>
        <w:bottom w:val="none" w:sz="0" w:space="0" w:color="auto"/>
        <w:right w:val="none" w:sz="0" w:space="0" w:color="auto"/>
      </w:divBdr>
    </w:div>
    <w:div w:id="1436556125">
      <w:bodyDiv w:val="1"/>
      <w:marLeft w:val="0"/>
      <w:marRight w:val="0"/>
      <w:marTop w:val="0"/>
      <w:marBottom w:val="0"/>
      <w:divBdr>
        <w:top w:val="none" w:sz="0" w:space="0" w:color="auto"/>
        <w:left w:val="none" w:sz="0" w:space="0" w:color="auto"/>
        <w:bottom w:val="none" w:sz="0" w:space="0" w:color="auto"/>
        <w:right w:val="none" w:sz="0" w:space="0" w:color="auto"/>
      </w:divBdr>
    </w:div>
    <w:div w:id="1507090231">
      <w:bodyDiv w:val="1"/>
      <w:marLeft w:val="0"/>
      <w:marRight w:val="0"/>
      <w:marTop w:val="0"/>
      <w:marBottom w:val="0"/>
      <w:divBdr>
        <w:top w:val="none" w:sz="0" w:space="0" w:color="auto"/>
        <w:left w:val="none" w:sz="0" w:space="0" w:color="auto"/>
        <w:bottom w:val="none" w:sz="0" w:space="0" w:color="auto"/>
        <w:right w:val="none" w:sz="0" w:space="0" w:color="auto"/>
      </w:divBdr>
    </w:div>
    <w:div w:id="1516384430">
      <w:bodyDiv w:val="1"/>
      <w:marLeft w:val="0"/>
      <w:marRight w:val="0"/>
      <w:marTop w:val="0"/>
      <w:marBottom w:val="0"/>
      <w:divBdr>
        <w:top w:val="none" w:sz="0" w:space="0" w:color="auto"/>
        <w:left w:val="none" w:sz="0" w:space="0" w:color="auto"/>
        <w:bottom w:val="none" w:sz="0" w:space="0" w:color="auto"/>
        <w:right w:val="none" w:sz="0" w:space="0" w:color="auto"/>
      </w:divBdr>
    </w:div>
    <w:div w:id="1518613448">
      <w:bodyDiv w:val="1"/>
      <w:marLeft w:val="0"/>
      <w:marRight w:val="0"/>
      <w:marTop w:val="0"/>
      <w:marBottom w:val="0"/>
      <w:divBdr>
        <w:top w:val="none" w:sz="0" w:space="0" w:color="auto"/>
        <w:left w:val="none" w:sz="0" w:space="0" w:color="auto"/>
        <w:bottom w:val="none" w:sz="0" w:space="0" w:color="auto"/>
        <w:right w:val="none" w:sz="0" w:space="0" w:color="auto"/>
      </w:divBdr>
    </w:div>
    <w:div w:id="1522861684">
      <w:bodyDiv w:val="1"/>
      <w:marLeft w:val="0"/>
      <w:marRight w:val="0"/>
      <w:marTop w:val="0"/>
      <w:marBottom w:val="0"/>
      <w:divBdr>
        <w:top w:val="none" w:sz="0" w:space="0" w:color="auto"/>
        <w:left w:val="none" w:sz="0" w:space="0" w:color="auto"/>
        <w:bottom w:val="none" w:sz="0" w:space="0" w:color="auto"/>
        <w:right w:val="none" w:sz="0" w:space="0" w:color="auto"/>
      </w:divBdr>
      <w:divsChild>
        <w:div w:id="150368940">
          <w:marLeft w:val="0"/>
          <w:marRight w:val="0"/>
          <w:marTop w:val="0"/>
          <w:marBottom w:val="0"/>
          <w:divBdr>
            <w:top w:val="none" w:sz="0" w:space="0" w:color="auto"/>
            <w:left w:val="none" w:sz="0" w:space="0" w:color="auto"/>
            <w:bottom w:val="none" w:sz="0" w:space="0" w:color="auto"/>
            <w:right w:val="none" w:sz="0" w:space="0" w:color="auto"/>
          </w:divBdr>
          <w:divsChild>
            <w:div w:id="1123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9829">
      <w:bodyDiv w:val="1"/>
      <w:marLeft w:val="0"/>
      <w:marRight w:val="0"/>
      <w:marTop w:val="0"/>
      <w:marBottom w:val="0"/>
      <w:divBdr>
        <w:top w:val="none" w:sz="0" w:space="0" w:color="auto"/>
        <w:left w:val="none" w:sz="0" w:space="0" w:color="auto"/>
        <w:bottom w:val="none" w:sz="0" w:space="0" w:color="auto"/>
        <w:right w:val="none" w:sz="0" w:space="0" w:color="auto"/>
      </w:divBdr>
    </w:div>
    <w:div w:id="1561985331">
      <w:bodyDiv w:val="1"/>
      <w:marLeft w:val="0"/>
      <w:marRight w:val="0"/>
      <w:marTop w:val="0"/>
      <w:marBottom w:val="0"/>
      <w:divBdr>
        <w:top w:val="none" w:sz="0" w:space="0" w:color="auto"/>
        <w:left w:val="none" w:sz="0" w:space="0" w:color="auto"/>
        <w:bottom w:val="none" w:sz="0" w:space="0" w:color="auto"/>
        <w:right w:val="none" w:sz="0" w:space="0" w:color="auto"/>
      </w:divBdr>
    </w:div>
    <w:div w:id="1613436600">
      <w:bodyDiv w:val="1"/>
      <w:marLeft w:val="0"/>
      <w:marRight w:val="0"/>
      <w:marTop w:val="0"/>
      <w:marBottom w:val="0"/>
      <w:divBdr>
        <w:top w:val="none" w:sz="0" w:space="0" w:color="auto"/>
        <w:left w:val="none" w:sz="0" w:space="0" w:color="auto"/>
        <w:bottom w:val="none" w:sz="0" w:space="0" w:color="auto"/>
        <w:right w:val="none" w:sz="0" w:space="0" w:color="auto"/>
      </w:divBdr>
    </w:div>
    <w:div w:id="1634167818">
      <w:bodyDiv w:val="1"/>
      <w:marLeft w:val="0"/>
      <w:marRight w:val="0"/>
      <w:marTop w:val="0"/>
      <w:marBottom w:val="0"/>
      <w:divBdr>
        <w:top w:val="none" w:sz="0" w:space="0" w:color="auto"/>
        <w:left w:val="none" w:sz="0" w:space="0" w:color="auto"/>
        <w:bottom w:val="none" w:sz="0" w:space="0" w:color="auto"/>
        <w:right w:val="none" w:sz="0" w:space="0" w:color="auto"/>
      </w:divBdr>
    </w:div>
    <w:div w:id="1650596359">
      <w:bodyDiv w:val="1"/>
      <w:marLeft w:val="0"/>
      <w:marRight w:val="0"/>
      <w:marTop w:val="0"/>
      <w:marBottom w:val="0"/>
      <w:divBdr>
        <w:top w:val="none" w:sz="0" w:space="0" w:color="auto"/>
        <w:left w:val="none" w:sz="0" w:space="0" w:color="auto"/>
        <w:bottom w:val="none" w:sz="0" w:space="0" w:color="auto"/>
        <w:right w:val="none" w:sz="0" w:space="0" w:color="auto"/>
      </w:divBdr>
    </w:div>
    <w:div w:id="1666320274">
      <w:bodyDiv w:val="1"/>
      <w:marLeft w:val="0"/>
      <w:marRight w:val="0"/>
      <w:marTop w:val="0"/>
      <w:marBottom w:val="0"/>
      <w:divBdr>
        <w:top w:val="none" w:sz="0" w:space="0" w:color="auto"/>
        <w:left w:val="none" w:sz="0" w:space="0" w:color="auto"/>
        <w:bottom w:val="none" w:sz="0" w:space="0" w:color="auto"/>
        <w:right w:val="none" w:sz="0" w:space="0" w:color="auto"/>
      </w:divBdr>
    </w:div>
    <w:div w:id="1678457847">
      <w:bodyDiv w:val="1"/>
      <w:marLeft w:val="0"/>
      <w:marRight w:val="0"/>
      <w:marTop w:val="0"/>
      <w:marBottom w:val="0"/>
      <w:divBdr>
        <w:top w:val="none" w:sz="0" w:space="0" w:color="auto"/>
        <w:left w:val="none" w:sz="0" w:space="0" w:color="auto"/>
        <w:bottom w:val="none" w:sz="0" w:space="0" w:color="auto"/>
        <w:right w:val="none" w:sz="0" w:space="0" w:color="auto"/>
      </w:divBdr>
    </w:div>
    <w:div w:id="1689529100">
      <w:bodyDiv w:val="1"/>
      <w:marLeft w:val="0"/>
      <w:marRight w:val="0"/>
      <w:marTop w:val="0"/>
      <w:marBottom w:val="0"/>
      <w:divBdr>
        <w:top w:val="none" w:sz="0" w:space="0" w:color="auto"/>
        <w:left w:val="none" w:sz="0" w:space="0" w:color="auto"/>
        <w:bottom w:val="none" w:sz="0" w:space="0" w:color="auto"/>
        <w:right w:val="none" w:sz="0" w:space="0" w:color="auto"/>
      </w:divBdr>
    </w:div>
    <w:div w:id="1701318008">
      <w:bodyDiv w:val="1"/>
      <w:marLeft w:val="0"/>
      <w:marRight w:val="0"/>
      <w:marTop w:val="0"/>
      <w:marBottom w:val="0"/>
      <w:divBdr>
        <w:top w:val="none" w:sz="0" w:space="0" w:color="auto"/>
        <w:left w:val="none" w:sz="0" w:space="0" w:color="auto"/>
        <w:bottom w:val="none" w:sz="0" w:space="0" w:color="auto"/>
        <w:right w:val="none" w:sz="0" w:space="0" w:color="auto"/>
      </w:divBdr>
    </w:div>
    <w:div w:id="1704942712">
      <w:bodyDiv w:val="1"/>
      <w:marLeft w:val="0"/>
      <w:marRight w:val="0"/>
      <w:marTop w:val="0"/>
      <w:marBottom w:val="0"/>
      <w:divBdr>
        <w:top w:val="none" w:sz="0" w:space="0" w:color="auto"/>
        <w:left w:val="none" w:sz="0" w:space="0" w:color="auto"/>
        <w:bottom w:val="none" w:sz="0" w:space="0" w:color="auto"/>
        <w:right w:val="none" w:sz="0" w:space="0" w:color="auto"/>
      </w:divBdr>
    </w:div>
    <w:div w:id="1723405261">
      <w:bodyDiv w:val="1"/>
      <w:marLeft w:val="0"/>
      <w:marRight w:val="0"/>
      <w:marTop w:val="0"/>
      <w:marBottom w:val="0"/>
      <w:divBdr>
        <w:top w:val="none" w:sz="0" w:space="0" w:color="auto"/>
        <w:left w:val="none" w:sz="0" w:space="0" w:color="auto"/>
        <w:bottom w:val="none" w:sz="0" w:space="0" w:color="auto"/>
        <w:right w:val="none" w:sz="0" w:space="0" w:color="auto"/>
      </w:divBdr>
    </w:div>
    <w:div w:id="1731424012">
      <w:bodyDiv w:val="1"/>
      <w:marLeft w:val="0"/>
      <w:marRight w:val="0"/>
      <w:marTop w:val="0"/>
      <w:marBottom w:val="0"/>
      <w:divBdr>
        <w:top w:val="none" w:sz="0" w:space="0" w:color="auto"/>
        <w:left w:val="none" w:sz="0" w:space="0" w:color="auto"/>
        <w:bottom w:val="none" w:sz="0" w:space="0" w:color="auto"/>
        <w:right w:val="none" w:sz="0" w:space="0" w:color="auto"/>
      </w:divBdr>
      <w:divsChild>
        <w:div w:id="2109498167">
          <w:marLeft w:val="0"/>
          <w:marRight w:val="0"/>
          <w:marTop w:val="0"/>
          <w:marBottom w:val="0"/>
          <w:divBdr>
            <w:top w:val="none" w:sz="0" w:space="0" w:color="auto"/>
            <w:left w:val="none" w:sz="0" w:space="0" w:color="auto"/>
            <w:bottom w:val="none" w:sz="0" w:space="0" w:color="auto"/>
            <w:right w:val="none" w:sz="0" w:space="0" w:color="auto"/>
          </w:divBdr>
        </w:div>
      </w:divsChild>
    </w:div>
    <w:div w:id="1757939658">
      <w:bodyDiv w:val="1"/>
      <w:marLeft w:val="0"/>
      <w:marRight w:val="0"/>
      <w:marTop w:val="0"/>
      <w:marBottom w:val="0"/>
      <w:divBdr>
        <w:top w:val="none" w:sz="0" w:space="0" w:color="auto"/>
        <w:left w:val="none" w:sz="0" w:space="0" w:color="auto"/>
        <w:bottom w:val="none" w:sz="0" w:space="0" w:color="auto"/>
        <w:right w:val="none" w:sz="0" w:space="0" w:color="auto"/>
      </w:divBdr>
      <w:divsChild>
        <w:div w:id="144401578">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764062726">
      <w:bodyDiv w:val="1"/>
      <w:marLeft w:val="0"/>
      <w:marRight w:val="0"/>
      <w:marTop w:val="0"/>
      <w:marBottom w:val="0"/>
      <w:divBdr>
        <w:top w:val="none" w:sz="0" w:space="0" w:color="auto"/>
        <w:left w:val="none" w:sz="0" w:space="0" w:color="auto"/>
        <w:bottom w:val="none" w:sz="0" w:space="0" w:color="auto"/>
        <w:right w:val="none" w:sz="0" w:space="0" w:color="auto"/>
      </w:divBdr>
      <w:divsChild>
        <w:div w:id="5406349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7679290">
      <w:bodyDiv w:val="1"/>
      <w:marLeft w:val="0"/>
      <w:marRight w:val="0"/>
      <w:marTop w:val="0"/>
      <w:marBottom w:val="0"/>
      <w:divBdr>
        <w:top w:val="none" w:sz="0" w:space="0" w:color="auto"/>
        <w:left w:val="none" w:sz="0" w:space="0" w:color="auto"/>
        <w:bottom w:val="none" w:sz="0" w:space="0" w:color="auto"/>
        <w:right w:val="none" w:sz="0" w:space="0" w:color="auto"/>
      </w:divBdr>
    </w:div>
    <w:div w:id="1800227135">
      <w:bodyDiv w:val="1"/>
      <w:marLeft w:val="0"/>
      <w:marRight w:val="0"/>
      <w:marTop w:val="0"/>
      <w:marBottom w:val="0"/>
      <w:divBdr>
        <w:top w:val="none" w:sz="0" w:space="0" w:color="auto"/>
        <w:left w:val="none" w:sz="0" w:space="0" w:color="auto"/>
        <w:bottom w:val="none" w:sz="0" w:space="0" w:color="auto"/>
        <w:right w:val="none" w:sz="0" w:space="0" w:color="auto"/>
      </w:divBdr>
    </w:div>
    <w:div w:id="1805193246">
      <w:bodyDiv w:val="1"/>
      <w:marLeft w:val="0"/>
      <w:marRight w:val="0"/>
      <w:marTop w:val="0"/>
      <w:marBottom w:val="0"/>
      <w:divBdr>
        <w:top w:val="none" w:sz="0" w:space="0" w:color="auto"/>
        <w:left w:val="none" w:sz="0" w:space="0" w:color="auto"/>
        <w:bottom w:val="none" w:sz="0" w:space="0" w:color="auto"/>
        <w:right w:val="none" w:sz="0" w:space="0" w:color="auto"/>
      </w:divBdr>
    </w:div>
    <w:div w:id="1817067959">
      <w:bodyDiv w:val="1"/>
      <w:marLeft w:val="0"/>
      <w:marRight w:val="0"/>
      <w:marTop w:val="0"/>
      <w:marBottom w:val="0"/>
      <w:divBdr>
        <w:top w:val="none" w:sz="0" w:space="0" w:color="auto"/>
        <w:left w:val="none" w:sz="0" w:space="0" w:color="auto"/>
        <w:bottom w:val="none" w:sz="0" w:space="0" w:color="auto"/>
        <w:right w:val="none" w:sz="0" w:space="0" w:color="auto"/>
      </w:divBdr>
    </w:div>
    <w:div w:id="1947927554">
      <w:bodyDiv w:val="1"/>
      <w:marLeft w:val="0"/>
      <w:marRight w:val="0"/>
      <w:marTop w:val="0"/>
      <w:marBottom w:val="0"/>
      <w:divBdr>
        <w:top w:val="none" w:sz="0" w:space="0" w:color="auto"/>
        <w:left w:val="none" w:sz="0" w:space="0" w:color="auto"/>
        <w:bottom w:val="none" w:sz="0" w:space="0" w:color="auto"/>
        <w:right w:val="none" w:sz="0" w:space="0" w:color="auto"/>
      </w:divBdr>
      <w:divsChild>
        <w:div w:id="1453549014">
          <w:marLeft w:val="150"/>
          <w:marRight w:val="0"/>
          <w:marTop w:val="75"/>
          <w:marBottom w:val="300"/>
          <w:divBdr>
            <w:top w:val="none" w:sz="0" w:space="0" w:color="auto"/>
            <w:left w:val="none" w:sz="0" w:space="0" w:color="auto"/>
            <w:bottom w:val="none" w:sz="0" w:space="0" w:color="auto"/>
            <w:right w:val="none" w:sz="0" w:space="0" w:color="auto"/>
          </w:divBdr>
        </w:div>
      </w:divsChild>
    </w:div>
    <w:div w:id="1988317701">
      <w:bodyDiv w:val="1"/>
      <w:marLeft w:val="0"/>
      <w:marRight w:val="0"/>
      <w:marTop w:val="0"/>
      <w:marBottom w:val="0"/>
      <w:divBdr>
        <w:top w:val="none" w:sz="0" w:space="0" w:color="auto"/>
        <w:left w:val="none" w:sz="0" w:space="0" w:color="auto"/>
        <w:bottom w:val="none" w:sz="0" w:space="0" w:color="auto"/>
        <w:right w:val="none" w:sz="0" w:space="0" w:color="auto"/>
      </w:divBdr>
    </w:div>
    <w:div w:id="2011636048">
      <w:bodyDiv w:val="1"/>
      <w:marLeft w:val="0"/>
      <w:marRight w:val="0"/>
      <w:marTop w:val="0"/>
      <w:marBottom w:val="0"/>
      <w:divBdr>
        <w:top w:val="none" w:sz="0" w:space="0" w:color="auto"/>
        <w:left w:val="none" w:sz="0" w:space="0" w:color="auto"/>
        <w:bottom w:val="none" w:sz="0" w:space="0" w:color="auto"/>
        <w:right w:val="none" w:sz="0" w:space="0" w:color="auto"/>
      </w:divBdr>
    </w:div>
    <w:div w:id="2018997731">
      <w:bodyDiv w:val="1"/>
      <w:marLeft w:val="0"/>
      <w:marRight w:val="0"/>
      <w:marTop w:val="0"/>
      <w:marBottom w:val="0"/>
      <w:divBdr>
        <w:top w:val="none" w:sz="0" w:space="0" w:color="auto"/>
        <w:left w:val="none" w:sz="0" w:space="0" w:color="auto"/>
        <w:bottom w:val="none" w:sz="0" w:space="0" w:color="auto"/>
        <w:right w:val="none" w:sz="0" w:space="0" w:color="auto"/>
      </w:divBdr>
    </w:div>
    <w:div w:id="2036492444">
      <w:bodyDiv w:val="1"/>
      <w:marLeft w:val="0"/>
      <w:marRight w:val="0"/>
      <w:marTop w:val="0"/>
      <w:marBottom w:val="0"/>
      <w:divBdr>
        <w:top w:val="none" w:sz="0" w:space="0" w:color="auto"/>
        <w:left w:val="none" w:sz="0" w:space="0" w:color="auto"/>
        <w:bottom w:val="none" w:sz="0" w:space="0" w:color="auto"/>
        <w:right w:val="none" w:sz="0" w:space="0" w:color="auto"/>
      </w:divBdr>
      <w:divsChild>
        <w:div w:id="1529176351">
          <w:marLeft w:val="610"/>
          <w:marRight w:val="610"/>
          <w:marTop w:val="488"/>
          <w:marBottom w:val="244"/>
          <w:divBdr>
            <w:top w:val="none" w:sz="0" w:space="0" w:color="auto"/>
            <w:left w:val="none" w:sz="0" w:space="0" w:color="auto"/>
            <w:bottom w:val="none" w:sz="0" w:space="0" w:color="auto"/>
            <w:right w:val="none" w:sz="0" w:space="0" w:color="auto"/>
          </w:divBdr>
        </w:div>
      </w:divsChild>
    </w:div>
    <w:div w:id="2100521155">
      <w:bodyDiv w:val="1"/>
      <w:marLeft w:val="0"/>
      <w:marRight w:val="0"/>
      <w:marTop w:val="0"/>
      <w:marBottom w:val="0"/>
      <w:divBdr>
        <w:top w:val="none" w:sz="0" w:space="0" w:color="auto"/>
        <w:left w:val="none" w:sz="0" w:space="0" w:color="auto"/>
        <w:bottom w:val="none" w:sz="0" w:space="0" w:color="auto"/>
        <w:right w:val="none" w:sz="0" w:space="0" w:color="auto"/>
      </w:divBdr>
    </w:div>
    <w:div w:id="2116556080">
      <w:bodyDiv w:val="1"/>
      <w:marLeft w:val="0"/>
      <w:marRight w:val="0"/>
      <w:marTop w:val="0"/>
      <w:marBottom w:val="0"/>
      <w:divBdr>
        <w:top w:val="none" w:sz="0" w:space="0" w:color="auto"/>
        <w:left w:val="none" w:sz="0" w:space="0" w:color="auto"/>
        <w:bottom w:val="none" w:sz="0" w:space="0" w:color="auto"/>
        <w:right w:val="none" w:sz="0" w:space="0" w:color="auto"/>
      </w:divBdr>
    </w:div>
    <w:div w:id="21310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vera.ru/petr_p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E72F-C8CB-413C-BCE5-F9C5E418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3</cp:revision>
  <cp:lastPrinted>2011-04-22T06:59:00Z</cp:lastPrinted>
  <dcterms:created xsi:type="dcterms:W3CDTF">2018-05-11T09:09:00Z</dcterms:created>
  <dcterms:modified xsi:type="dcterms:W3CDTF">2018-05-11T09:09:00Z</dcterms:modified>
</cp:coreProperties>
</file>