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B2" w:rsidRDefault="0024535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Паспорта</w:t>
      </w: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растений.                                                                                                Их </w:t>
      </w:r>
      <w:proofErr w:type="gramStart"/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составление  и</w:t>
      </w:r>
      <w:proofErr w:type="gramEnd"/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использование в работе с детьми»</w:t>
      </w:r>
    </w:p>
    <w:p w:rsidR="00EE787E" w:rsidRDefault="00EE787E" w:rsidP="00EE787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Воспитатель: Васина Н.Н.</w:t>
      </w:r>
    </w:p>
    <w:p w:rsidR="00EE787E" w:rsidRPr="00EE787E" w:rsidRDefault="00EE78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58B2" w:rsidRPr="00EE787E" w:rsidRDefault="00EE78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245354"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Воспитательное значение природы трудно переоценить. Общение с природой положительно влияет на всестороннее воспитание и </w:t>
      </w:r>
      <w:proofErr w:type="gramStart"/>
      <w:r w:rsidR="00245354" w:rsidRPr="00EE787E">
        <w:rPr>
          <w:rFonts w:ascii="Times New Roman" w:hAnsi="Times New Roman" w:cs="Times New Roman"/>
          <w:sz w:val="24"/>
          <w:szCs w:val="24"/>
          <w:lang w:val="ru-RU"/>
        </w:rPr>
        <w:t>развитие  детей</w:t>
      </w:r>
      <w:proofErr w:type="gramEnd"/>
      <w:r w:rsidR="00245354"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. Познакомить с природой, воспитать любовь к ней помогут комнатные растения. 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  Мы 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знакомим детей с миром растений,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с пр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оисходящими </w:t>
      </w: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изменениями  в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зависимости от времени года.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На основе приобретённых знаний формируются такие качества как реалистическое понимание явлений природы, любознательность, умение наблюдать, логически мыслить эстетически относиться ко всему живому. Люб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овь к природе, навыки бережного отношения к ней, забота о растениях рождает не только интерес, но и способствует формированию у детей лучших черт характера, таких как патриотизм, трудолюбие уважение к труду взрослых, охраняющих и умножающих природные богат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ства. 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  Отбор растений для уголка природы осуществляется в соответствии с 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реализуемой в ДОУ программой.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Растения должны быть разнообразными и интересными для наблюдения, неприхотливыми, чтобы труд по уходу за ними был доступен детям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дошкольного возраста.</w:t>
      </w:r>
    </w:p>
    <w:p w:rsid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 младшей группе необходимы растения похожие на дерево, на траву; неприхотливые,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цветущие, желательно с одноцветными цветками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примула, бегония, герань, бальзамин, 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кливия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с широкими плотными листьями (</w:t>
      </w:r>
      <w:bookmarkStart w:id="0" w:name="_GoBack"/>
      <w:bookmarkEnd w:id="0"/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аспидистра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, фикус и 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>). кон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трастные </w:t>
      </w: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>( традесканция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рейнекия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>, драцена).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  Всего 4- 5 </w:t>
      </w: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видов ,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по 2- 3 экземпляра каждого вида.</w:t>
      </w:r>
    </w:p>
    <w:p w:rsidR="00EE787E" w:rsidRDefault="00EE78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58B2" w:rsidRPr="00EE787E" w:rsidRDefault="002453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во второй группе раннего возраста:</w:t>
      </w:r>
    </w:p>
    <w:p w:rsidR="001C58B2" w:rsidRPr="00EE787E" w:rsidRDefault="002453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Помогать детям замечать красоту природы.</w:t>
      </w:r>
    </w:p>
    <w:p w:rsidR="001C58B2" w:rsidRPr="00EE787E" w:rsidRDefault="002453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Воспитывать бережное отношение к растениям.</w:t>
      </w:r>
    </w:p>
    <w:p w:rsidR="001C58B2" w:rsidRPr="00EE787E" w:rsidRDefault="002453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Трудовые поручения: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Во второй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группе раннего возраста за комнатными растениями ухаживает воспитатель. Дети только наблюдают за его работой.</w:t>
      </w:r>
    </w:p>
    <w:p w:rsidR="00EE787E" w:rsidRDefault="00EE78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58B2" w:rsidRPr="00EE787E" w:rsidRDefault="002453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в младшей группе:</w:t>
      </w:r>
    </w:p>
    <w:p w:rsidR="001C58B2" w:rsidRPr="00EE787E" w:rsidRDefault="002453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Познакомить с комнатными растениями и их названиями.</w:t>
      </w:r>
    </w:p>
    <w:p w:rsidR="001C58B2" w:rsidRPr="00EE787E" w:rsidRDefault="002453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Формировать умение детей определять части растений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лист, стебель,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цветок, корень)</w:t>
      </w:r>
    </w:p>
    <w:p w:rsidR="001C58B2" w:rsidRPr="00EE787E" w:rsidRDefault="002453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умение различать растения по их индивидуальным внешним </w:t>
      </w: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признакам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>цветок, сколько их, цвет, запах, листья размер, окраска0</w:t>
      </w:r>
    </w:p>
    <w:p w:rsidR="001C58B2" w:rsidRPr="00EE787E" w:rsidRDefault="0024535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Формировать умение правильно держать лейку.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Трудовые поручения 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од наблюдением воспитателя).</w:t>
      </w:r>
    </w:p>
    <w:p w:rsidR="001C58B2" w:rsidRPr="00EE787E" w:rsidRDefault="002453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Полив ра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стений;</w:t>
      </w:r>
    </w:p>
    <w:p w:rsidR="001C58B2" w:rsidRPr="00EE787E" w:rsidRDefault="0024535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Протирание, крупных листьев, тряпочкой.</w:t>
      </w:r>
    </w:p>
    <w:p w:rsidR="001C58B2" w:rsidRPr="00EE787E" w:rsidRDefault="001C58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 средней группе растения такого же вида, как и в младшей группе. Кроме этого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, растения похожие на кустик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герань, бальзамин).</w:t>
      </w:r>
    </w:p>
    <w:p w:rsidR="00EE787E" w:rsidRDefault="00EE78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58B2" w:rsidRPr="00EE787E" w:rsidRDefault="002453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в средней группе:</w:t>
      </w:r>
    </w:p>
    <w:p w:rsidR="001C58B2" w:rsidRPr="00EE787E" w:rsidRDefault="0024535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Продолжать формировать у детей интерес и любовь к при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роде.</w:t>
      </w:r>
    </w:p>
    <w:p w:rsidR="001C58B2" w:rsidRPr="00EE787E" w:rsidRDefault="0024535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Приучать детей заботиться о растениях.</w:t>
      </w:r>
    </w:p>
    <w:p w:rsidR="001C58B2" w:rsidRPr="00EE787E" w:rsidRDefault="0024535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умение более точно описывать </w:t>
      </w: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>растения.(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форма листьев), различать их по индивидуальным внешним признакам ( сходства и различия в форме, величине, окраске листьев и цветов).</w:t>
      </w:r>
    </w:p>
    <w:p w:rsidR="001C58B2" w:rsidRPr="00EE787E" w:rsidRDefault="0024535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умение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определять политые и не политые растения по состоянию земли.</w:t>
      </w:r>
    </w:p>
    <w:p w:rsidR="001C58B2" w:rsidRPr="00EE787E" w:rsidRDefault="0024535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Познакомить с правилом: после поливке растений в лейку надо налить воды и оставить её до следующей поливке.</w:t>
      </w:r>
    </w:p>
    <w:p w:rsidR="001C58B2" w:rsidRPr="00EE787E" w:rsidRDefault="0024535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Знакомить с жизнью растений в течение всего года.</w:t>
      </w:r>
    </w:p>
    <w:p w:rsidR="001C58B2" w:rsidRPr="00EE787E" w:rsidRDefault="002453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Трудовые поручения.</w:t>
      </w:r>
    </w:p>
    <w:p w:rsidR="001C58B2" w:rsidRPr="00EE787E" w:rsidRDefault="0024535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Полив растений.</w:t>
      </w:r>
    </w:p>
    <w:p w:rsidR="001C58B2" w:rsidRPr="00EE787E" w:rsidRDefault="0024535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ротирание крупных листьев, влажной тряпочкой.</w:t>
      </w:r>
    </w:p>
    <w:p w:rsidR="001C58B2" w:rsidRPr="00EE787E" w:rsidRDefault="0024535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Учить детей самим мочить и отжимать тряпочки.</w:t>
      </w:r>
    </w:p>
    <w:p w:rsidR="001C58B2" w:rsidRPr="00EE787E" w:rsidRDefault="0024535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Совместное мытье растений.</w:t>
      </w:r>
    </w:p>
    <w:p w:rsidR="001C58B2" w:rsidRPr="00EE787E" w:rsidRDefault="002453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Наблюдение в уголке природы.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 сравнительных наблюдениях в комнатных растений, дети с помощью воспитателя, учатся выделять особенности ли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стьев и устанавливать способы их мытья: кожистые, крупные листья нужно мыть тряпочкой или губкой, опущенные и бархатистые - мягкой кисточкой или щёткой, мелкие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, нежные листья - опрыскивать.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Дети  усваивают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простейшие правила:</w:t>
      </w:r>
    </w:p>
    <w:p w:rsidR="001C58B2" w:rsidRPr="00EE787E" w:rsidRDefault="0024535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Вода не должна быть холодной</w:t>
      </w: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 (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>воду нужно отстаивать);</w:t>
      </w:r>
    </w:p>
    <w:p w:rsidR="001C58B2" w:rsidRPr="00EE787E" w:rsidRDefault="0024535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Избыточный полив вреден для растений.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Дети учатся устанавливать необходимость полива по цвету почвы, по наличию трещинок на почве.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Важно формировать у детей умение определять состояние растения по внешнему виду; ухоженное, здоровое рас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тение хорошо выглядит, цветёт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если оно из группы цветущих)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листья хорошо развиты, нет засыхающих, повреждённых и сухих, есть молодые листья, которые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нормально развиваются, нет вредителей, почва в горшке рыхлая. 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Неухоженное растение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, больное или старое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, выглядит не привлекательно, листья имеют повреждения, их о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краска не соответствует норме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жёлтые они не цветут, почва плотная комком,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бледные, а у окр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ашенных </w:t>
      </w: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>рисунок  не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яркий). С помощью воспитателя дети устанавливают вероятные причины неблагополучия растения, а также способы их устранения. Так же детям интересны сравнительные наблюдения за растениями одной группы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; р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азных видов комнатной герани.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зон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альная, крупноцветковая, душистая). Бегония 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всегда цветущая, бегония Рекс, клубневая), бальзамин, различных сортов фиалок.</w:t>
      </w:r>
    </w:p>
    <w:p w:rsidR="00EE787E" w:rsidRDefault="00EE78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58B2" w:rsidRPr="00EE787E" w:rsidRDefault="002453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старшей группе</w:t>
      </w:r>
    </w:p>
    <w:p w:rsidR="001C58B2" w:rsidRPr="00EE787E" w:rsidRDefault="00EE78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Растения</w:t>
      </w:r>
      <w:r w:rsidR="00245354" w:rsidRPr="00EE787E">
        <w:rPr>
          <w:rFonts w:ascii="Times New Roman" w:hAnsi="Times New Roman" w:cs="Times New Roman"/>
          <w:sz w:val="24"/>
          <w:szCs w:val="24"/>
          <w:lang w:val="ru-RU"/>
        </w:rPr>
        <w:t>, имеют неярко выраженные признаки различий и сходств, например, два вида герани, бегонии, а также раст</w:t>
      </w:r>
      <w:r w:rsidR="00245354"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ения имеющие различные </w:t>
      </w:r>
      <w:proofErr w:type="gramStart"/>
      <w:r w:rsidR="00245354" w:rsidRPr="00EE787E">
        <w:rPr>
          <w:rFonts w:ascii="Times New Roman" w:hAnsi="Times New Roman" w:cs="Times New Roman"/>
          <w:sz w:val="24"/>
          <w:szCs w:val="24"/>
          <w:lang w:val="ru-RU"/>
        </w:rPr>
        <w:t>виды  стеблей</w:t>
      </w:r>
      <w:proofErr w:type="gramEnd"/>
      <w:r w:rsidR="00245354" w:rsidRPr="00EE787E">
        <w:rPr>
          <w:rFonts w:ascii="Times New Roman" w:hAnsi="Times New Roman" w:cs="Times New Roman"/>
          <w:sz w:val="24"/>
          <w:szCs w:val="24"/>
          <w:lang w:val="ru-RU"/>
        </w:rPr>
        <w:t>, различную форму, величину и окраску листьев и цветов: колеус, плющ, комнатный виноград и т.п.</w:t>
      </w:r>
    </w:p>
    <w:p w:rsidR="001C58B2" w:rsidRPr="00EE787E" w:rsidRDefault="002453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Подготовительная к школе группа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Прихотливые, требующие сложного ухода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бегония Рекс, 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узумб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урская</w:t>
      </w:r>
      <w:proofErr w:type="spellEnd"/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фиалка); лекарственные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лоэ, туя, герань); интересные св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оим вегетативным размножением (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хлорофитум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, камнеломка, 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бриофиллюм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легко размножаются черенками (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традисканция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сеткрезии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); с разными 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пордземными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астями - луковицами, клубнями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кринум, 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сансивьера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E787E" w:rsidRDefault="00EE78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58B2" w:rsidRPr="00EE787E" w:rsidRDefault="002453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 в старшем </w:t>
      </w: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дошкольном возрасте.</w:t>
      </w:r>
    </w:p>
    <w:p w:rsidR="001C58B2" w:rsidRPr="00EE787E" w:rsidRDefault="0024535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Расширение представлений об условиях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, необходимых 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для роста и развития растений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разный уход за разными растениями);</w:t>
      </w:r>
    </w:p>
    <w:p w:rsidR="001C58B2" w:rsidRPr="00EE787E" w:rsidRDefault="0024535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умение более точно описывать растения, отмечая существенные особенности, различать их по индивидуальным 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внешним признакам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сходства и различие в форме, величине, окраске листьев и цветов);</w:t>
      </w:r>
    </w:p>
    <w:p w:rsidR="001C58B2" w:rsidRPr="00EE787E" w:rsidRDefault="0024535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Обогащение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знаний о комнатных растениях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называть наземные и подземные части, знать о некоторых лекарственных растениях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, о происхождении растений, их жизни на родине, з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нать особенности размножения растений);</w:t>
      </w:r>
    </w:p>
    <w:p w:rsidR="001C58B2" w:rsidRPr="00EE787E" w:rsidRDefault="0024535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Формирование умений дифференцировать растения на светолюбивые и теневыносливые, влаголюбивые и засухоустойчивые;</w:t>
      </w:r>
    </w:p>
    <w:p w:rsidR="001C58B2" w:rsidRPr="00EE787E" w:rsidRDefault="0024535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Воспитание бережного отношения к растительному миру.</w:t>
      </w:r>
    </w:p>
    <w:p w:rsidR="001C58B2" w:rsidRPr="00EE787E" w:rsidRDefault="00245354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Закреплять умения определять способ ухода за растениями в </w:t>
      </w: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зависимости  от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характера листьев и стебля.                                             </w:t>
      </w:r>
    </w:p>
    <w:p w:rsidR="001C58B2" w:rsidRPr="00EE787E" w:rsidRDefault="001C58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58B2" w:rsidRPr="00EE787E" w:rsidRDefault="002453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Трудовые поручения</w:t>
      </w:r>
      <w:r w:rsid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форме дежурства).</w:t>
      </w:r>
    </w:p>
    <w:p w:rsidR="001C58B2" w:rsidRPr="00EE787E" w:rsidRDefault="002453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Полив растений;</w:t>
      </w:r>
    </w:p>
    <w:p w:rsidR="001C58B2" w:rsidRPr="00EE787E" w:rsidRDefault="002453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Протирание и мытьё растений.</w:t>
      </w:r>
    </w:p>
    <w:p w:rsidR="001C58B2" w:rsidRPr="00EE787E" w:rsidRDefault="002453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Опрыскивание растений;</w:t>
      </w:r>
    </w:p>
    <w:p w:rsidR="001C58B2" w:rsidRPr="00EE787E" w:rsidRDefault="002453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Обрезка сухих листьев;</w:t>
      </w:r>
    </w:p>
    <w:p w:rsidR="001C58B2" w:rsidRPr="00EE787E" w:rsidRDefault="002453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Помог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ают воспитателю при пересадке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определяют растения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нуждающиеся в пересадке, подбирают горшок нужного размера и т.д.).</w:t>
      </w:r>
    </w:p>
    <w:p w:rsidR="001C58B2" w:rsidRPr="00EE787E" w:rsidRDefault="0024535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Дети самостоятельно ухаживают за растениями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должны быть уверенными, потому что растения живые, и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мы не можем ошибаться.</w:t>
      </w:r>
    </w:p>
    <w:p w:rsidR="001C58B2" w:rsidRPr="00EE787E" w:rsidRDefault="002453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Наблюдения в уголке природы: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Особый интерес детей представляют длительные наблюдения за ростом и развитием растений. Это сложный вид наблюдений, поэтому важно использовать специальные мерки маркеры, фиксировать количество, размер и с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остояние побегов, листьев, бутонов, цветков.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Периодичность таких наблюдений - не чаще одного раза в неделю. Отмеченные наблюдения можно фиксировать в календаре наблюдений с обязательным указанием даты наблюдения. Хорошо, если для таких наблюдений использую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тся сорта с разнообразной окраской листьев, наличие цветных пятен. Это лучше с методической точки зрения: молодые листья у таких растений по окраске отличаются от старых.</w:t>
      </w:r>
    </w:p>
    <w:p w:rsidR="001C58B2" w:rsidRPr="00EE787E" w:rsidRDefault="001C58B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58B2" w:rsidRPr="00EE787E" w:rsidRDefault="00245354">
      <w:pPr>
        <w:ind w:firstLine="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На каждое растение которое растёт в уголке природы </w:t>
      </w: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>оформляется  паспорт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растения.  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</w:p>
    <w:p w:rsidR="001C58B2" w:rsidRPr="00EE787E" w:rsidRDefault="00245354">
      <w:pPr>
        <w:ind w:firstLineChars="100" w:firstLine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Начиная со старшей группы мы начинаем знакомить детей с паспортами растений и правилами ухода за каждым растением которое растёт в уголке природы.</w:t>
      </w:r>
    </w:p>
    <w:p w:rsidR="001C58B2" w:rsidRPr="00EE787E" w:rsidRDefault="00245354">
      <w:pPr>
        <w:ind w:firstLine="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На обло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жке паспорта цветное изображение растения и его название. Раскрыв паспорт мы видим краткое его описание.    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Дается оно при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помощи символов. В паспорте говориться какое растение светолюбивое, теневыносливое, тенелюбивое. </w:t>
      </w:r>
    </w:p>
    <w:p w:rsidR="001C58B2" w:rsidRPr="00EE787E" w:rsidRDefault="00245354">
      <w:pPr>
        <w:ind w:firstLine="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По потребности в воде растени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делят на несколько групп.</w:t>
      </w:r>
    </w:p>
    <w:p w:rsidR="001C58B2" w:rsidRPr="00EE787E" w:rsidRDefault="0024535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Гидрофиты - растениям этой группы необходимо большое количество в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оды. Это водолюбивые растения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иперус)</w:t>
      </w:r>
    </w:p>
    <w:p w:rsidR="001C58B2" w:rsidRPr="00EE787E" w:rsidRDefault="00EE787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Мезофиты - растения со средней </w:t>
      </w:r>
      <w:r w:rsidR="00245354" w:rsidRPr="00EE787E">
        <w:rPr>
          <w:rFonts w:ascii="Times New Roman" w:hAnsi="Times New Roman" w:cs="Times New Roman"/>
          <w:sz w:val="24"/>
          <w:szCs w:val="24"/>
          <w:lang w:val="ru-RU"/>
        </w:rPr>
        <w:t>потребностью во влаге. Это самая многочисленная группа, к которой относится боль</w:t>
      </w:r>
      <w:r w:rsidR="00245354" w:rsidRPr="00EE787E">
        <w:rPr>
          <w:rFonts w:ascii="Times New Roman" w:hAnsi="Times New Roman" w:cs="Times New Roman"/>
          <w:sz w:val="24"/>
          <w:szCs w:val="24"/>
          <w:lang w:val="ru-RU"/>
        </w:rPr>
        <w:t>шинство культурных растений.</w:t>
      </w:r>
    </w:p>
    <w:p w:rsidR="001C58B2" w:rsidRPr="00EE787E" w:rsidRDefault="00245354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Ксерофиты - растения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, потребляющие оч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ень небольшое количество воды 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представлены значительно меньшим числом видов растений) Это обитатели пустынь, полупустынь в степи, растущие на сухой почве. Среди них особенно много </w:t>
      </w:r>
      <w:proofErr w:type="spellStart"/>
      <w:r w:rsidRPr="00EE787E">
        <w:rPr>
          <w:rFonts w:ascii="Times New Roman" w:hAnsi="Times New Roman" w:cs="Times New Roman"/>
          <w:sz w:val="24"/>
          <w:szCs w:val="24"/>
          <w:lang w:val="ru-RU"/>
        </w:rPr>
        <w:t>секкуле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нтов</w:t>
      </w:r>
      <w:proofErr w:type="spell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растений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запасающих воду в листьях и стеблях.                                   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Известно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что часть питательных веществ растение получает из воздуха поэтому важно содержать листья растений в чистоте. Символично в паспорте растений указано как мыть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листья растения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при помощи душа или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протирание листьев губкой. 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 Далее в паспорте говориться как правильно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поливать растения.  Такие растения как фиалка, традесканция необходимо наливать воду в поддон, аккуратно не намочив листья растений.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Рассмотрим следующую страницу паспорта.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Здесь указаны дни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недели и символы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обозначающие что ребёнок должен делать в определённый день. </w:t>
      </w:r>
    </w:p>
    <w:p w:rsidR="00EE787E" w:rsidRDefault="00EE78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 понедельник поливаем растение.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Во вторник рыхлим почву.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 среду лечим растение,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вносим удобрения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под строгим присмотр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ом воспитателя) убираем пожелтевшие листья, боремся с вредителями если </w:t>
      </w:r>
      <w:proofErr w:type="gramStart"/>
      <w:r w:rsidRPr="00EE787E">
        <w:rPr>
          <w:rFonts w:ascii="Times New Roman" w:hAnsi="Times New Roman" w:cs="Times New Roman"/>
          <w:sz w:val="24"/>
          <w:szCs w:val="24"/>
          <w:lang w:val="ru-RU"/>
        </w:rPr>
        <w:t>растение  в</w:t>
      </w:r>
      <w:proofErr w:type="gramEnd"/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этом нуждается.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 четверг моем растение.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>В пятницу занимаемся его пересадкой.</w:t>
      </w:r>
    </w:p>
    <w:p w:rsidR="00EE787E" w:rsidRDefault="00EE787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Далее смотрим, что уход за растениями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зависит от времени года тёплый период года обозначен кра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сной полоской, холо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ный период синей полоской. 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 Также в паспорте указаны способы размножения: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черенками, отростками, луковицами, семенами и другими способами. </w:t>
      </w:r>
    </w:p>
    <w:p w:rsid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  В старшей группе мы знакомим детей с паспортами растений. </w:t>
      </w:r>
      <w:r w:rsidR="00EE787E">
        <w:rPr>
          <w:rFonts w:ascii="Times New Roman" w:hAnsi="Times New Roman" w:cs="Times New Roman"/>
          <w:sz w:val="24"/>
          <w:szCs w:val="24"/>
          <w:lang w:val="ru-RU"/>
        </w:rPr>
        <w:t>А в подготовительной к школе группе д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ежурные по уголку природы ежедневно согласно паспорту ухаживают за растениями.  Дети с большим удовольствием заботятся о растениях в уголке природы.                          </w:t>
      </w:r>
    </w:p>
    <w:p w:rsidR="001C58B2" w:rsidRPr="00EE787E" w:rsidRDefault="0024535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систематического ухода за растениями у детей формируются определённые трудовые навыки, они учатся внимательно относиться к растениям. Укрепляя таким образом интерес к природе</w:t>
      </w:r>
      <w:r w:rsidRPr="00EE787E">
        <w:rPr>
          <w:rFonts w:ascii="Times New Roman" w:hAnsi="Times New Roman" w:cs="Times New Roman"/>
          <w:sz w:val="24"/>
          <w:szCs w:val="24"/>
          <w:lang w:val="ru-RU"/>
        </w:rPr>
        <w:t xml:space="preserve">, настойчивость в достижении результата. </w:t>
      </w:r>
    </w:p>
    <w:sectPr w:rsidR="001C58B2" w:rsidRPr="00EE787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719D484"/>
    <w:multiLevelType w:val="singleLevel"/>
    <w:tmpl w:val="B719D484"/>
    <w:lvl w:ilvl="0">
      <w:start w:val="1"/>
      <w:numFmt w:val="decimal"/>
      <w:suff w:val="space"/>
      <w:lvlText w:val="%1."/>
      <w:lvlJc w:val="left"/>
    </w:lvl>
  </w:abstractNum>
  <w:abstractNum w:abstractNumId="1">
    <w:nsid w:val="BDC585CE"/>
    <w:multiLevelType w:val="singleLevel"/>
    <w:tmpl w:val="BDC585C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DDDA50CB"/>
    <w:multiLevelType w:val="singleLevel"/>
    <w:tmpl w:val="DDDA50CB"/>
    <w:lvl w:ilvl="0">
      <w:start w:val="1"/>
      <w:numFmt w:val="decimal"/>
      <w:suff w:val="space"/>
      <w:lvlText w:val="%1."/>
      <w:lvlJc w:val="left"/>
    </w:lvl>
  </w:abstractNum>
  <w:abstractNum w:abstractNumId="3">
    <w:nsid w:val="EC34822D"/>
    <w:multiLevelType w:val="singleLevel"/>
    <w:tmpl w:val="EC34822D"/>
    <w:lvl w:ilvl="0">
      <w:start w:val="1"/>
      <w:numFmt w:val="decimal"/>
      <w:suff w:val="space"/>
      <w:lvlText w:val="%1."/>
      <w:lvlJc w:val="left"/>
    </w:lvl>
  </w:abstractNum>
  <w:abstractNum w:abstractNumId="4">
    <w:nsid w:val="EF5B3077"/>
    <w:multiLevelType w:val="singleLevel"/>
    <w:tmpl w:val="EF5B3077"/>
    <w:lvl w:ilvl="0">
      <w:start w:val="1"/>
      <w:numFmt w:val="decimal"/>
      <w:suff w:val="space"/>
      <w:lvlText w:val="%1."/>
      <w:lvlJc w:val="left"/>
    </w:lvl>
  </w:abstractNum>
  <w:abstractNum w:abstractNumId="5">
    <w:nsid w:val="0E19172E"/>
    <w:multiLevelType w:val="singleLevel"/>
    <w:tmpl w:val="0E19172E"/>
    <w:lvl w:ilvl="0">
      <w:start w:val="1"/>
      <w:numFmt w:val="decimal"/>
      <w:suff w:val="space"/>
      <w:lvlText w:val="%1."/>
      <w:lvlJc w:val="left"/>
    </w:lvl>
  </w:abstractNum>
  <w:abstractNum w:abstractNumId="6">
    <w:nsid w:val="171DC62C"/>
    <w:multiLevelType w:val="singleLevel"/>
    <w:tmpl w:val="171DC62C"/>
    <w:lvl w:ilvl="0">
      <w:start w:val="1"/>
      <w:numFmt w:val="decimal"/>
      <w:suff w:val="space"/>
      <w:lvlText w:val="%1."/>
      <w:lvlJc w:val="left"/>
    </w:lvl>
  </w:abstractNum>
  <w:abstractNum w:abstractNumId="7">
    <w:nsid w:val="5395C427"/>
    <w:multiLevelType w:val="singleLevel"/>
    <w:tmpl w:val="5395C427"/>
    <w:lvl w:ilvl="0">
      <w:start w:val="1"/>
      <w:numFmt w:val="decimal"/>
      <w:suff w:val="space"/>
      <w:lvlText w:val="%1."/>
      <w:lvlJc w:val="left"/>
    </w:lvl>
  </w:abstractNum>
  <w:abstractNum w:abstractNumId="8">
    <w:nsid w:val="63AC970E"/>
    <w:multiLevelType w:val="singleLevel"/>
    <w:tmpl w:val="63AC970E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72E52"/>
    <w:rsid w:val="001C58B2"/>
    <w:rsid w:val="00245354"/>
    <w:rsid w:val="00EE787E"/>
    <w:rsid w:val="325C6AD3"/>
    <w:rsid w:val="48DD2C01"/>
    <w:rsid w:val="747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0CFA3A-02FD-4E7F-9617-3764DADC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78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E787E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cp:lastPrinted>2022-02-14T11:33:00Z</cp:lastPrinted>
  <dcterms:created xsi:type="dcterms:W3CDTF">2022-02-09T16:28:00Z</dcterms:created>
  <dcterms:modified xsi:type="dcterms:W3CDTF">2022-02-14T11:37:00Z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5238152D8A734C4699B6508B8583544F</vt:lpwstr>
  </property>
</Properties>
</file>