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3E" w:rsidRDefault="0014763E" w:rsidP="0014763E">
      <w:pPr>
        <w:widowControl w:val="0"/>
        <w:autoSpaceDE w:val="0"/>
        <w:autoSpaceDN w:val="0"/>
        <w:adjustRightInd w:val="0"/>
        <w:spacing w:line="276" w:lineRule="auto"/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РЕСПУБЛИКА МОРДОВИЯ </w:t>
      </w:r>
    </w:p>
    <w:p w:rsidR="0014763E" w:rsidRDefault="0014763E" w:rsidP="0014763E">
      <w:pPr>
        <w:widowControl w:val="0"/>
        <w:autoSpaceDE w:val="0"/>
        <w:autoSpaceDN w:val="0"/>
        <w:adjustRightInd w:val="0"/>
        <w:spacing w:line="276" w:lineRule="auto"/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ГОРОДСКОГО ОКРУГА САРАНСК</w:t>
      </w:r>
    </w:p>
    <w:p w:rsidR="0014763E" w:rsidRDefault="0014763E" w:rsidP="001476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8"/>
          <w:szCs w:val="38"/>
        </w:rPr>
      </w:pPr>
    </w:p>
    <w:p w:rsidR="0014763E" w:rsidRDefault="0014763E" w:rsidP="0014763E">
      <w:pPr>
        <w:widowControl w:val="0"/>
        <w:autoSpaceDE w:val="0"/>
        <w:autoSpaceDN w:val="0"/>
        <w:adjustRightInd w:val="0"/>
        <w:spacing w:line="276" w:lineRule="auto"/>
        <w:ind w:left="-54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</w:p>
    <w:p w:rsidR="0014763E" w:rsidRDefault="0014763E" w:rsidP="0014763E">
      <w:pPr>
        <w:widowControl w:val="0"/>
        <w:autoSpaceDE w:val="0"/>
        <w:autoSpaceDN w:val="0"/>
        <w:adjustRightInd w:val="0"/>
        <w:spacing w:line="276" w:lineRule="auto"/>
      </w:pPr>
    </w:p>
    <w:p w:rsidR="0014763E" w:rsidRPr="00785300" w:rsidRDefault="0014763E" w:rsidP="0014763E">
      <w:pPr>
        <w:widowControl w:val="0"/>
        <w:autoSpaceDE w:val="0"/>
        <w:autoSpaceDN w:val="0"/>
        <w:adjustRightInd w:val="0"/>
        <w:spacing w:line="276" w:lineRule="auto"/>
        <w:ind w:left="-540"/>
        <w:rPr>
          <w:sz w:val="28"/>
          <w:szCs w:val="28"/>
        </w:rPr>
      </w:pPr>
      <w:r w:rsidRPr="00785300">
        <w:rPr>
          <w:sz w:val="28"/>
          <w:szCs w:val="28"/>
        </w:rPr>
        <w:t>от  «15» августа 2014 г.                                                                  №  365</w:t>
      </w:r>
    </w:p>
    <w:p w:rsidR="0014763E" w:rsidRPr="00785300" w:rsidRDefault="0014763E" w:rsidP="0014763E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14763E" w:rsidRDefault="0014763E" w:rsidP="0014763E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62FC5">
        <w:rPr>
          <w:b/>
          <w:sz w:val="28"/>
          <w:szCs w:val="28"/>
        </w:rPr>
        <w:t xml:space="preserve">О </w:t>
      </w:r>
      <w:r w:rsidRPr="003B54A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3B54AB">
        <w:rPr>
          <w:b/>
          <w:sz w:val="28"/>
          <w:szCs w:val="28"/>
        </w:rPr>
        <w:t xml:space="preserve"> мер социальной поддержки</w:t>
      </w:r>
    </w:p>
    <w:p w:rsidR="0014763E" w:rsidRDefault="0014763E" w:rsidP="0014763E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3B54AB">
        <w:rPr>
          <w:b/>
          <w:sz w:val="28"/>
          <w:szCs w:val="28"/>
        </w:rPr>
        <w:t>лицам, прибывшим с территории Украины</w:t>
      </w:r>
      <w:r>
        <w:rPr>
          <w:b/>
          <w:sz w:val="28"/>
          <w:szCs w:val="28"/>
        </w:rPr>
        <w:t xml:space="preserve"> </w:t>
      </w:r>
      <w:proofErr w:type="gramStart"/>
      <w:r w:rsidRPr="003B54AB">
        <w:rPr>
          <w:b/>
          <w:sz w:val="28"/>
          <w:szCs w:val="28"/>
        </w:rPr>
        <w:t>на</w:t>
      </w:r>
      <w:proofErr w:type="gramEnd"/>
    </w:p>
    <w:p w:rsidR="0014763E" w:rsidRPr="00C265C4" w:rsidRDefault="0014763E" w:rsidP="0014763E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3B54AB">
        <w:rPr>
          <w:b/>
          <w:sz w:val="28"/>
          <w:szCs w:val="28"/>
        </w:rPr>
        <w:t>территорию городского округа Саранск</w:t>
      </w:r>
    </w:p>
    <w:p w:rsidR="0014763E" w:rsidRPr="008306D4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 w:rsidRPr="003B54AB">
        <w:rPr>
          <w:sz w:val="28"/>
          <w:szCs w:val="28"/>
        </w:rPr>
        <w:t>В целях предоставлени</w:t>
      </w:r>
      <w:r>
        <w:rPr>
          <w:sz w:val="28"/>
          <w:szCs w:val="28"/>
        </w:rPr>
        <w:t>я</w:t>
      </w:r>
      <w:r w:rsidRPr="003B54AB">
        <w:rPr>
          <w:sz w:val="28"/>
          <w:szCs w:val="28"/>
        </w:rPr>
        <w:t xml:space="preserve"> мер социальной поддержки лицам, прибывшим с территории Украины на территорию городского округа Саранск</w:t>
      </w:r>
      <w:r w:rsidRPr="00C62FC5">
        <w:rPr>
          <w:sz w:val="28"/>
          <w:szCs w:val="28"/>
        </w:rPr>
        <w:t xml:space="preserve">, Совет депутатов городского округа Саранск </w:t>
      </w:r>
      <w:r w:rsidRPr="00C62FC5">
        <w:rPr>
          <w:b/>
          <w:sz w:val="28"/>
          <w:szCs w:val="28"/>
        </w:rPr>
        <w:t>решил</w:t>
      </w:r>
      <w:r w:rsidRPr="00C62FC5">
        <w:rPr>
          <w:sz w:val="28"/>
          <w:szCs w:val="28"/>
        </w:rPr>
        <w:t>: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 w:rsidRPr="008306D4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р</w:t>
      </w:r>
      <w:r w:rsidRPr="00717BC1">
        <w:rPr>
          <w:sz w:val="28"/>
          <w:szCs w:val="28"/>
        </w:rPr>
        <w:t>ешение Совета депутатов гор</w:t>
      </w:r>
      <w:r>
        <w:rPr>
          <w:sz w:val="28"/>
          <w:szCs w:val="28"/>
        </w:rPr>
        <w:t xml:space="preserve">одского округа Саранск от 26 июня </w:t>
      </w:r>
      <w:r w:rsidRPr="00717BC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717BC1">
        <w:rPr>
          <w:sz w:val="28"/>
          <w:szCs w:val="28"/>
        </w:rPr>
        <w:t xml:space="preserve"> 343</w:t>
      </w:r>
      <w:r>
        <w:rPr>
          <w:sz w:val="28"/>
          <w:szCs w:val="28"/>
        </w:rPr>
        <w:t xml:space="preserve"> «</w:t>
      </w:r>
      <w:r w:rsidRPr="00717BC1">
        <w:rPr>
          <w:sz w:val="28"/>
          <w:szCs w:val="28"/>
        </w:rPr>
        <w:t>Об установлении родительской платы, взимаемой с родителей (законных представителей) за присмотр и уход за ребенком в дошкольных образовательных учреждениях городского округа Саранск, реализующих основную образовательную программу дошкольного образования</w:t>
      </w:r>
      <w:r>
        <w:rPr>
          <w:sz w:val="28"/>
          <w:szCs w:val="28"/>
        </w:rPr>
        <w:t>» пунктом 3.1 следующего содержания: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7BC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717BC1">
        <w:rPr>
          <w:sz w:val="28"/>
          <w:szCs w:val="28"/>
        </w:rPr>
        <w:t xml:space="preserve"> Установить, что за присмотр и уход за </w:t>
      </w:r>
      <w:r>
        <w:rPr>
          <w:sz w:val="28"/>
          <w:szCs w:val="28"/>
        </w:rPr>
        <w:t>детьми граждан, прибывших с территории Украины на территорию городского округа Саранск после 1 мая 2014 года</w:t>
      </w:r>
      <w:r w:rsidRPr="00717BC1">
        <w:rPr>
          <w:sz w:val="28"/>
          <w:szCs w:val="28"/>
        </w:rPr>
        <w:t>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 w:rsidRPr="00717BC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р</w:t>
      </w:r>
      <w:r w:rsidRPr="00717BC1">
        <w:rPr>
          <w:sz w:val="28"/>
          <w:szCs w:val="28"/>
        </w:rPr>
        <w:t>ешение Совета депутатов гор</w:t>
      </w:r>
      <w:r>
        <w:rPr>
          <w:sz w:val="28"/>
          <w:szCs w:val="28"/>
        </w:rPr>
        <w:t xml:space="preserve">одского округа Саранск от 27 декабря </w:t>
      </w:r>
      <w:r w:rsidRPr="00717BC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717B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17BC1">
        <w:rPr>
          <w:sz w:val="28"/>
          <w:szCs w:val="28"/>
        </w:rPr>
        <w:t xml:space="preserve"> 287</w:t>
      </w:r>
      <w:r>
        <w:rPr>
          <w:sz w:val="28"/>
          <w:szCs w:val="28"/>
        </w:rPr>
        <w:t xml:space="preserve"> «</w:t>
      </w:r>
      <w:r w:rsidRPr="00717BC1">
        <w:rPr>
          <w:sz w:val="28"/>
          <w:szCs w:val="28"/>
        </w:rPr>
        <w:t>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учреждениях, муниципальных автономных образовательных учреждениях городского округа Саранск</w:t>
      </w:r>
      <w:r>
        <w:rPr>
          <w:sz w:val="28"/>
          <w:szCs w:val="28"/>
        </w:rPr>
        <w:t>» пунктом 5.1 следующего содержания: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717BC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17BC1">
        <w:rPr>
          <w:sz w:val="28"/>
          <w:szCs w:val="28"/>
        </w:rPr>
        <w:t xml:space="preserve"> Установить, что </w:t>
      </w:r>
      <w:r>
        <w:rPr>
          <w:sz w:val="28"/>
          <w:szCs w:val="28"/>
        </w:rPr>
        <w:t xml:space="preserve">право на бесплатное питание </w:t>
      </w:r>
      <w:r w:rsidRPr="00717BC1">
        <w:rPr>
          <w:sz w:val="28"/>
          <w:szCs w:val="28"/>
        </w:rPr>
        <w:t>в муниципальных общеобразовательных учреждениях, муниципальных автономных образовательных учреждениях городского округа Саранск</w:t>
      </w:r>
      <w:r>
        <w:rPr>
          <w:sz w:val="28"/>
          <w:szCs w:val="28"/>
        </w:rPr>
        <w:t xml:space="preserve"> имеют</w:t>
      </w:r>
      <w:r w:rsidRPr="00717BC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граждан, прибывших с территории Украины на территорию городского округа Саранск после 1 мая 2014 года</w:t>
      </w:r>
      <w:r w:rsidRPr="00717BC1">
        <w:rPr>
          <w:sz w:val="28"/>
          <w:szCs w:val="28"/>
        </w:rPr>
        <w:t>, обучающи</w:t>
      </w:r>
      <w:r>
        <w:rPr>
          <w:sz w:val="28"/>
          <w:szCs w:val="28"/>
        </w:rPr>
        <w:t>е</w:t>
      </w:r>
      <w:r w:rsidRPr="00717BC1">
        <w:rPr>
          <w:sz w:val="28"/>
          <w:szCs w:val="28"/>
        </w:rPr>
        <w:t xml:space="preserve">ся в </w:t>
      </w:r>
      <w:r>
        <w:rPr>
          <w:sz w:val="28"/>
          <w:szCs w:val="28"/>
        </w:rPr>
        <w:t>1 - 11 классах указанных учреждений</w:t>
      </w:r>
      <w:proofErr w:type="gramStart"/>
      <w:r w:rsidRPr="00717BC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Источником финансирования расходов, указанных в пунктах 1 и 2 настоящего решения, определить средства бюджета городского округа Саранск.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 w:rsidRPr="003F59C1">
        <w:rPr>
          <w:sz w:val="28"/>
          <w:szCs w:val="28"/>
        </w:rPr>
        <w:t>Порядок предоставления, а также перечень документов, необходимых для предоставления указанных в пункт</w:t>
      </w:r>
      <w:r>
        <w:rPr>
          <w:sz w:val="28"/>
          <w:szCs w:val="28"/>
        </w:rPr>
        <w:t>ах</w:t>
      </w:r>
      <w:r w:rsidRPr="003F59C1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2 </w:t>
      </w:r>
      <w:r w:rsidRPr="003F59C1">
        <w:rPr>
          <w:sz w:val="28"/>
          <w:szCs w:val="28"/>
        </w:rPr>
        <w:t>настоящего решения мер социальной поддержки, определяется постановлением Администрации городского округа Саранск.</w:t>
      </w:r>
    </w:p>
    <w:p w:rsidR="0014763E" w:rsidRPr="00CB253C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Пункт 3</w:t>
      </w:r>
      <w:r w:rsidRPr="00CB253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CB253C">
        <w:rPr>
          <w:sz w:val="28"/>
          <w:szCs w:val="28"/>
        </w:rPr>
        <w:t xml:space="preserve"> о порядке расходования средств резервного фонда Администрации городского округа Саранск, утвержденно</w:t>
      </w:r>
      <w:r>
        <w:rPr>
          <w:sz w:val="28"/>
          <w:szCs w:val="28"/>
        </w:rPr>
        <w:t>го</w:t>
      </w:r>
      <w:r w:rsidRPr="00CB253C">
        <w:rPr>
          <w:sz w:val="28"/>
          <w:szCs w:val="28"/>
        </w:rPr>
        <w:t xml:space="preserve"> решением Совета депутатов городского округа Саранск от 31 октября 2006 года №</w:t>
      </w:r>
      <w:r>
        <w:rPr>
          <w:sz w:val="28"/>
          <w:szCs w:val="28"/>
        </w:rPr>
        <w:t xml:space="preserve"> </w:t>
      </w:r>
      <w:r w:rsidRPr="00CB253C">
        <w:rPr>
          <w:sz w:val="28"/>
          <w:szCs w:val="28"/>
        </w:rPr>
        <w:t>279 «Об утверждении Положения о порядке расходования средств резервного фонда Администрации городского окр</w:t>
      </w:r>
      <w:r>
        <w:rPr>
          <w:sz w:val="28"/>
          <w:szCs w:val="28"/>
        </w:rPr>
        <w:t xml:space="preserve">уга Саранск» (с изменениями от </w:t>
      </w:r>
      <w:r w:rsidRPr="00CB253C">
        <w:rPr>
          <w:sz w:val="28"/>
          <w:szCs w:val="28"/>
        </w:rPr>
        <w:t>3 февраля 2011</w:t>
      </w:r>
      <w:r>
        <w:rPr>
          <w:sz w:val="28"/>
          <w:szCs w:val="28"/>
        </w:rPr>
        <w:t xml:space="preserve"> </w:t>
      </w:r>
      <w:r w:rsidRPr="00CB253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B253C">
        <w:rPr>
          <w:sz w:val="28"/>
          <w:szCs w:val="28"/>
        </w:rPr>
        <w:t>, 5 марта 2014 г</w:t>
      </w:r>
      <w:r>
        <w:rPr>
          <w:sz w:val="28"/>
          <w:szCs w:val="28"/>
        </w:rPr>
        <w:t>ода</w:t>
      </w:r>
      <w:r w:rsidRPr="00CB253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B253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CB253C">
        <w:rPr>
          <w:sz w:val="28"/>
          <w:szCs w:val="28"/>
        </w:rPr>
        <w:t xml:space="preserve"> редакции:</w:t>
      </w:r>
      <w:proofErr w:type="gramEnd"/>
    </w:p>
    <w:p w:rsidR="0014763E" w:rsidRPr="00CB253C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 w:rsidRPr="00CB253C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CB253C">
        <w:rPr>
          <w:sz w:val="28"/>
          <w:szCs w:val="28"/>
        </w:rPr>
        <w:t>Средства Резервного фонда направляются на финансирование:</w:t>
      </w:r>
    </w:p>
    <w:p w:rsidR="0014763E" w:rsidRPr="00CB253C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B253C">
        <w:rPr>
          <w:sz w:val="28"/>
          <w:szCs w:val="28"/>
        </w:rPr>
        <w:t>расходов на проведение аварийно-восстановительных работ по ликвидации последствий стихийных бедствий и других чрезвычайных ситуаций, возникших на территории городского округа Саранск;</w:t>
      </w:r>
      <w:proofErr w:type="gramEnd"/>
    </w:p>
    <w:p w:rsidR="0014763E" w:rsidRPr="00CB253C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 w:rsidRPr="00CB253C">
        <w:rPr>
          <w:sz w:val="28"/>
          <w:szCs w:val="28"/>
        </w:rPr>
        <w:t>расходов на размещение, питание, социально-бытовое обустройство,  обеспечение жильем и прием детей в муниципальные дошкольные образовательные учреждения лиц, вынужденно покинувших территорию Украины, прибывших на территорию городского округа Саранск с  1</w:t>
      </w:r>
      <w:r>
        <w:rPr>
          <w:sz w:val="28"/>
          <w:szCs w:val="28"/>
        </w:rPr>
        <w:t xml:space="preserve"> мая 2014 года</w:t>
      </w:r>
      <w:r w:rsidRPr="00CB253C">
        <w:rPr>
          <w:sz w:val="28"/>
          <w:szCs w:val="28"/>
        </w:rPr>
        <w:t>;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 w:rsidRPr="00CB253C">
        <w:rPr>
          <w:sz w:val="28"/>
          <w:szCs w:val="28"/>
        </w:rPr>
        <w:t>иных непредвиденных расходов, если их финансирование не предусмотрено бюджетом городского округа Саранск на соответствующий финансовый год и плановый период</w:t>
      </w:r>
      <w:proofErr w:type="gramStart"/>
      <w:r w:rsidRPr="00CB253C">
        <w:rPr>
          <w:sz w:val="28"/>
          <w:szCs w:val="28"/>
        </w:rPr>
        <w:t>.».</w:t>
      </w:r>
      <w:proofErr w:type="gramEnd"/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Рекомендовать Администрации городского округа Саранск использовать в соответствии с </w:t>
      </w:r>
      <w:r w:rsidRPr="0060592A">
        <w:rPr>
          <w:sz w:val="28"/>
          <w:szCs w:val="28"/>
        </w:rPr>
        <w:t>решением Совета депутатов гор</w:t>
      </w:r>
      <w:r>
        <w:rPr>
          <w:sz w:val="28"/>
          <w:szCs w:val="28"/>
        </w:rPr>
        <w:t xml:space="preserve">одского округа Саранск от 31 октября </w:t>
      </w:r>
      <w:r w:rsidRPr="0060592A">
        <w:rPr>
          <w:sz w:val="28"/>
          <w:szCs w:val="28"/>
        </w:rPr>
        <w:t>2006 г</w:t>
      </w:r>
      <w:r>
        <w:rPr>
          <w:sz w:val="28"/>
          <w:szCs w:val="28"/>
        </w:rPr>
        <w:t>ода</w:t>
      </w:r>
      <w:r w:rsidRPr="0060592A">
        <w:rPr>
          <w:sz w:val="28"/>
          <w:szCs w:val="28"/>
        </w:rPr>
        <w:t xml:space="preserve"> № 279 «Об утверждении Положения о порядке расходования средств резервного фонда Администрации городского округа Саранск»</w:t>
      </w:r>
      <w:r>
        <w:rPr>
          <w:sz w:val="28"/>
          <w:szCs w:val="28"/>
        </w:rPr>
        <w:t xml:space="preserve"> средства резервного фонда Администрации городского округа Саранск на предоставление субсидий организациям и индивидуальным предпринимателям, осуществляющим </w:t>
      </w:r>
      <w:r w:rsidRPr="0060592A">
        <w:rPr>
          <w:sz w:val="28"/>
          <w:szCs w:val="28"/>
        </w:rPr>
        <w:t>оказание услуг по организации питания и проживания лиц, прибывших с территории</w:t>
      </w:r>
      <w:proofErr w:type="gramEnd"/>
      <w:r w:rsidRPr="0060592A">
        <w:rPr>
          <w:sz w:val="28"/>
          <w:szCs w:val="28"/>
        </w:rPr>
        <w:t xml:space="preserve"> Украины на территорию городского округа Саранск</w:t>
      </w:r>
      <w:r>
        <w:rPr>
          <w:sz w:val="28"/>
          <w:szCs w:val="28"/>
        </w:rPr>
        <w:t xml:space="preserve"> после 1 мая 2014 года, исходя из следующих нормативов: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300 рублей - стоимость питания 1 человека за 1 календарный день;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 рублей - стоимость проживания 1 человека за 1 календарный день.</w:t>
      </w:r>
    </w:p>
    <w:p w:rsidR="0014763E" w:rsidRDefault="0014763E" w:rsidP="001476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Рекомендовать образовательным организациям городского округа Саранск не распространять на детей граждан, прибывших с территории </w:t>
      </w:r>
      <w:r>
        <w:rPr>
          <w:sz w:val="28"/>
          <w:szCs w:val="28"/>
        </w:rPr>
        <w:lastRenderedPageBreak/>
        <w:t>Украины на территорию городского округа Саранск после 1 мая 2014 года</w:t>
      </w:r>
      <w:r w:rsidRPr="00717BC1">
        <w:rPr>
          <w:sz w:val="28"/>
          <w:szCs w:val="28"/>
        </w:rPr>
        <w:t>, обучающи</w:t>
      </w:r>
      <w:r>
        <w:rPr>
          <w:sz w:val="28"/>
          <w:szCs w:val="28"/>
        </w:rPr>
        <w:t>х</w:t>
      </w:r>
      <w:r w:rsidRPr="00717BC1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1 - 11 классах указанных организаций, требования к одежде обучающихся, установленные в соответствии с пунктом 10 </w:t>
      </w:r>
      <w:r w:rsidRPr="003A77BD">
        <w:rPr>
          <w:sz w:val="28"/>
          <w:szCs w:val="28"/>
        </w:rPr>
        <w:t>Типовы</w:t>
      </w:r>
      <w:r>
        <w:rPr>
          <w:sz w:val="28"/>
          <w:szCs w:val="28"/>
        </w:rPr>
        <w:t>х</w:t>
      </w:r>
      <w:r w:rsidRPr="003A77B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3A77BD">
        <w:rPr>
          <w:sz w:val="28"/>
          <w:szCs w:val="28"/>
        </w:rPr>
        <w:t xml:space="preserve">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</w:t>
      </w:r>
      <w:proofErr w:type="gramEnd"/>
      <w:r w:rsidRPr="003A77BD">
        <w:rPr>
          <w:sz w:val="28"/>
          <w:szCs w:val="28"/>
        </w:rPr>
        <w:t xml:space="preserve"> </w:t>
      </w:r>
      <w:proofErr w:type="gramStart"/>
      <w:r w:rsidRPr="003A77BD">
        <w:rPr>
          <w:sz w:val="28"/>
          <w:szCs w:val="28"/>
        </w:rPr>
        <w:t>организациях Республики Мордовия</w:t>
      </w:r>
      <w:r>
        <w:rPr>
          <w:sz w:val="28"/>
          <w:szCs w:val="28"/>
        </w:rPr>
        <w:t>, утвержденных п</w:t>
      </w:r>
      <w:r w:rsidRPr="003A77B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A77BD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Мордовия от 12 мая </w:t>
      </w:r>
      <w:r w:rsidRPr="003A77BD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A77BD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«</w:t>
      </w:r>
      <w:r w:rsidRPr="003A77BD">
        <w:rPr>
          <w:sz w:val="28"/>
          <w:szCs w:val="28"/>
        </w:rPr>
        <w:t>Об утверждении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</w:t>
      </w:r>
      <w:r>
        <w:rPr>
          <w:sz w:val="28"/>
          <w:szCs w:val="28"/>
        </w:rPr>
        <w:t>».</w:t>
      </w:r>
      <w:proofErr w:type="gramEnd"/>
    </w:p>
    <w:p w:rsidR="0014763E" w:rsidRDefault="0014763E" w:rsidP="0014763E">
      <w:pPr>
        <w:spacing w:line="276" w:lineRule="auto"/>
        <w:ind w:right="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распространяет свое действие на правоотношения, возникшие с 1 мая 2014 года, и утрачивает силу с 1 января 2015 года.</w:t>
      </w:r>
    </w:p>
    <w:p w:rsidR="0014763E" w:rsidRDefault="0014763E" w:rsidP="0014763E">
      <w:pPr>
        <w:spacing w:line="276" w:lineRule="auto"/>
        <w:ind w:right="2" w:firstLine="567"/>
        <w:jc w:val="both"/>
        <w:rPr>
          <w:color w:val="000000"/>
          <w:sz w:val="28"/>
          <w:szCs w:val="28"/>
        </w:rPr>
      </w:pPr>
    </w:p>
    <w:p w:rsidR="0014763E" w:rsidRDefault="0014763E" w:rsidP="0014763E">
      <w:pPr>
        <w:spacing w:line="276" w:lineRule="auto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14763E" w:rsidRDefault="0014763E" w:rsidP="0014763E">
      <w:pPr>
        <w:spacing w:line="276" w:lineRule="auto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Саранск                                                           Н.Ф. </w:t>
      </w:r>
      <w:proofErr w:type="spellStart"/>
      <w:r>
        <w:rPr>
          <w:color w:val="000000"/>
          <w:sz w:val="28"/>
          <w:szCs w:val="28"/>
        </w:rPr>
        <w:t>Бурнайкин</w:t>
      </w:r>
      <w:proofErr w:type="spellEnd"/>
    </w:p>
    <w:p w:rsidR="0014763E" w:rsidRDefault="0014763E" w:rsidP="0014763E">
      <w:pPr>
        <w:spacing w:line="336" w:lineRule="auto"/>
        <w:ind w:right="2"/>
        <w:jc w:val="both"/>
        <w:rPr>
          <w:color w:val="000000"/>
          <w:sz w:val="28"/>
          <w:szCs w:val="28"/>
        </w:rPr>
      </w:pPr>
    </w:p>
    <w:p w:rsidR="009672CD" w:rsidRDefault="009672CD"/>
    <w:sectPr w:rsidR="009672CD" w:rsidSect="0096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4763E"/>
    <w:rsid w:val="0014763E"/>
    <w:rsid w:val="0096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2015-06-15T07:10:00Z</dcterms:created>
  <dcterms:modified xsi:type="dcterms:W3CDTF">2015-06-15T07:11:00Z</dcterms:modified>
</cp:coreProperties>
</file>