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9F" w:rsidRDefault="00370BBC" w:rsidP="003A2A5B">
      <w:pPr>
        <w:pStyle w:val="a4"/>
        <w:tabs>
          <w:tab w:val="left" w:pos="5670"/>
          <w:tab w:val="left" w:pos="5812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0BB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89F" w:rsidTr="0036589F">
        <w:tc>
          <w:tcPr>
            <w:tcW w:w="4785" w:type="dxa"/>
          </w:tcPr>
          <w:p w:rsidR="0036589F" w:rsidRPr="0036589F" w:rsidRDefault="003445DC" w:rsidP="003445DC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6589F"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«Семилейская СОШ»</w:t>
            </w:r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______________2016г.</w:t>
            </w:r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589F" w:rsidRPr="0036589F" w:rsidRDefault="0036589F" w:rsidP="0036589F">
            <w:pPr>
              <w:pStyle w:val="a4"/>
              <w:tabs>
                <w:tab w:val="left" w:pos="5670"/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«Семилейская СОШ»</w:t>
            </w:r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</w:p>
          <w:p w:rsidR="0036589F" w:rsidRDefault="0036589F" w:rsidP="003A2A5B">
            <w:pPr>
              <w:pStyle w:val="a4"/>
              <w:tabs>
                <w:tab w:val="left" w:pos="5670"/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__________________2016г.</w:t>
            </w:r>
          </w:p>
        </w:tc>
      </w:tr>
    </w:tbl>
    <w:p w:rsidR="00370BBC" w:rsidRPr="003A2A5B" w:rsidRDefault="005602B7" w:rsidP="00370BBC">
      <w:pPr>
        <w:pStyle w:val="a4"/>
        <w:rPr>
          <w:rFonts w:ascii="Times New Roman" w:hAnsi="Times New Roman" w:cs="Times New Roman"/>
          <w:sz w:val="24"/>
          <w:szCs w:val="24"/>
        </w:rPr>
      </w:pPr>
      <w:r w:rsidRPr="003A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BC" w:rsidRPr="00370BBC" w:rsidRDefault="00370BBC" w:rsidP="00370BB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«</w:t>
      </w:r>
      <w:r w:rsidR="001A758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Общие положения.</w:t>
      </w:r>
    </w:p>
    <w:p w:rsidR="00EB6D66" w:rsidRPr="0036589F" w:rsidRDefault="00EB6D66" w:rsidP="00EB6D66">
      <w:pPr>
        <w:pStyle w:val="a3"/>
        <w:spacing w:before="257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1. «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» открыта при </w:t>
      </w:r>
      <w:r w:rsidR="0036589F" w:rsidRPr="0036589F">
        <w:rPr>
          <w:rFonts w:ascii="Times New Roman" w:hAnsi="Times New Roman" w:cs="Times New Roman"/>
          <w:color w:val="auto"/>
          <w:sz w:val="24"/>
          <w:szCs w:val="24"/>
        </w:rPr>
        <w:t>МБОУ «Семилейская средняя общеобразовательная школа» Кочкуровского муниципального района Республики Мордовия.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2. В своей деятельности по организации работы руководствуется </w:t>
      </w:r>
    </w:p>
    <w:p w:rsidR="00EB6D66" w:rsidRPr="0036589F" w:rsidRDefault="00EB6D66" w:rsidP="00EB6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«Правилами оказания платных образовательных услуг в сфере дошкольного и общего образования», утверждёнными постановлением Правительства РФ от 01. 07. </w:t>
      </w:r>
      <w:smartTag w:uri="urn:schemas-microsoft-com:office:smarttags" w:element="metricconverter">
        <w:smartTagPr>
          <w:attr w:name="ProductID" w:val="2001 г"/>
        </w:smartTagPr>
        <w:r w:rsidRPr="0036589F">
          <w:rPr>
            <w:rFonts w:ascii="Times New Roman" w:hAnsi="Times New Roman" w:cs="Times New Roman"/>
            <w:color w:val="auto"/>
            <w:sz w:val="24"/>
            <w:szCs w:val="24"/>
          </w:rPr>
          <w:t>2001 г</w:t>
        </w:r>
      </w:smartTag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. №505; </w:t>
      </w:r>
    </w:p>
    <w:p w:rsidR="00EB6D66" w:rsidRPr="0036589F" w:rsidRDefault="00EB6D66" w:rsidP="00EB6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«О подготовке детей к школе». Письмо Министерства общего и среднего образования РФ от 22 июля </w:t>
      </w:r>
      <w:smartTag w:uri="urn:schemas-microsoft-com:office:smarttags" w:element="metricconverter">
        <w:smartTagPr>
          <w:attr w:name="ProductID" w:val="1997 г"/>
        </w:smartTagPr>
        <w:r w:rsidRPr="0036589F">
          <w:rPr>
            <w:rFonts w:ascii="Times New Roman" w:hAnsi="Times New Roman" w:cs="Times New Roman"/>
            <w:color w:val="auto"/>
            <w:sz w:val="24"/>
            <w:szCs w:val="24"/>
          </w:rPr>
          <w:t>1997 г</w:t>
        </w:r>
      </w:smartTag>
      <w:r w:rsidRPr="0036589F">
        <w:rPr>
          <w:rFonts w:ascii="Times New Roman" w:hAnsi="Times New Roman" w:cs="Times New Roman"/>
          <w:color w:val="auto"/>
          <w:sz w:val="24"/>
          <w:szCs w:val="24"/>
        </w:rPr>
        <w:t>. № 990/14-15.</w:t>
      </w:r>
    </w:p>
    <w:p w:rsidR="00EB6D66" w:rsidRPr="0036589F" w:rsidRDefault="00EB6D66" w:rsidP="00EB6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приказом Министерства образования РФ «Об утверждении Примерной формы договора об оказании платных образовательных услуг в сфере общего образования» от 15.03. </w:t>
      </w:r>
      <w:smartTag w:uri="urn:schemas-microsoft-com:office:smarttags" w:element="metricconverter">
        <w:smartTagPr>
          <w:attr w:name="ProductID" w:val="2002 г"/>
        </w:smartTagPr>
        <w:r w:rsidRPr="0036589F">
          <w:rPr>
            <w:rFonts w:ascii="Times New Roman" w:hAnsi="Times New Roman" w:cs="Times New Roman"/>
            <w:color w:val="auto"/>
            <w:sz w:val="24"/>
            <w:szCs w:val="24"/>
          </w:rPr>
          <w:t>2002 г</w:t>
        </w:r>
      </w:smartTag>
      <w:r w:rsidRPr="0036589F">
        <w:rPr>
          <w:rFonts w:ascii="Times New Roman" w:hAnsi="Times New Roman" w:cs="Times New Roman"/>
          <w:color w:val="auto"/>
          <w:sz w:val="24"/>
          <w:szCs w:val="24"/>
        </w:rPr>
        <w:t>. №864;</w:t>
      </w:r>
    </w:p>
    <w:p w:rsidR="00EB6D66" w:rsidRPr="0036589F" w:rsidRDefault="0036589F" w:rsidP="00EB6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 Совета депутатов Кочкуровского муниципального района Республики Мордовия от 11.03.2016г. №271 «Об утверждении тарифов на платные дополнительные образовательные услуги, предоставляемые муниципальными общеобразовательными учреждениями Кочкуровского  муниципального района Республики Мордовия».</w:t>
      </w:r>
    </w:p>
    <w:p w:rsidR="00EB6D66" w:rsidRPr="0036589F" w:rsidRDefault="00EB6D66" w:rsidP="0036589F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3. «</w:t>
      </w:r>
      <w:r w:rsidR="001A7586" w:rsidRPr="0036589F">
        <w:rPr>
          <w:rFonts w:ascii="Times New Roman" w:hAnsi="Times New Roman" w:cs="Times New Roman"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представляет собой комплексную платную дополнительную образовательную услугу по подготовке детей дошкольного возраста к обучению в школе.</w:t>
      </w:r>
    </w:p>
    <w:p w:rsidR="00EB6D66" w:rsidRPr="0036589F" w:rsidRDefault="00EB6D66" w:rsidP="0036589F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4. Содержание образовательного процесса определяется учебными программами, календарно-тематическими планами, разработанными педагогами 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>МБОУ «Семилейская СОШ»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6589F">
        <w:rPr>
          <w:color w:val="auto"/>
        </w:rPr>
        <w:t xml:space="preserve"> 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утверждёнными методическим объединением учителей начальных классов. </w:t>
      </w:r>
    </w:p>
    <w:p w:rsidR="00EB6D66" w:rsidRPr="0036589F" w:rsidRDefault="00EB6D66" w:rsidP="0036589F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5. Обучение строится на основе развивающей системы, направленной на общее развитие детей (развитие ума, воли, чувств). Учителями в работе используются формы и методы обучения, ориентированные на развитие </w:t>
      </w:r>
      <w:proofErr w:type="gramStart"/>
      <w:r w:rsidRPr="0036589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6589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6D66" w:rsidRPr="0036589F" w:rsidRDefault="00EB6D66" w:rsidP="0036589F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6. Воспитание учащихся подготовительных групп ведётся с учётом интересов, склонностей и способностей детей, базируется на принципах взаимоуважения и сотрудничества.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7. Нормативный срок освоения программ школы развития - </w:t>
      </w:r>
      <w:r w:rsidRPr="008E696A">
        <w:rPr>
          <w:rFonts w:ascii="Times New Roman" w:hAnsi="Times New Roman" w:cs="Times New Roman"/>
          <w:color w:val="auto"/>
          <w:sz w:val="24"/>
          <w:szCs w:val="24"/>
        </w:rPr>
        <w:t>28 дней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(по субботам).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8. Занятия проводятся в учебных классах  школы.</w:t>
      </w:r>
    </w:p>
    <w:p w:rsidR="00EB6D66" w:rsidRPr="0036589F" w:rsidRDefault="00EB6D66" w:rsidP="00EB6D66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Цели и задачи работы </w:t>
      </w:r>
      <w:r w:rsidRPr="0036589F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1A7586" w:rsidRPr="0036589F">
        <w:rPr>
          <w:rFonts w:ascii="Times New Roman" w:hAnsi="Times New Roman" w:cs="Times New Roman"/>
          <w:b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Основные цели:</w:t>
      </w:r>
    </w:p>
    <w:p w:rsidR="00EB6D66" w:rsidRPr="0036589F" w:rsidRDefault="00EB6D66" w:rsidP="00EB6D66">
      <w:pPr>
        <w:pStyle w:val="a3"/>
        <w:spacing w:before="257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личности ребёнка;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разносторонняя подготовка детей к обучению в школе.</w:t>
      </w:r>
    </w:p>
    <w:p w:rsidR="00EB6D66" w:rsidRPr="0036589F" w:rsidRDefault="00EB6D66" w:rsidP="00EB6D66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Основные задачи:</w:t>
      </w:r>
    </w:p>
    <w:p w:rsidR="00EB6D66" w:rsidRPr="0036589F" w:rsidRDefault="00EB6D66" w:rsidP="00EB6D66">
      <w:pPr>
        <w:pStyle w:val="a3"/>
        <w:spacing w:before="257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у детей необходимых для начала обучения знаний, умений и навыков;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lastRenderedPageBreak/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выявление и развитие у детей творческих способностей;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пробуждение любознательности, исследовательских интересов и формирование на этой основе умения учиться;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инициативности и самостоятельности;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коммуникативных способностей и социальных навыков;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сохранение и укрепление здоровья ребёнка;</w:t>
      </w:r>
    </w:p>
    <w:p w:rsidR="00EB6D66" w:rsidRPr="0036589F" w:rsidRDefault="00EB6D66" w:rsidP="00EB6D66">
      <w:pPr>
        <w:pStyle w:val="a3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Arial Unicode MS" w:hAnsi="Arial Unicode MS" w:cs="Times New Roman"/>
          <w:color w:val="auto"/>
          <w:sz w:val="24"/>
          <w:szCs w:val="24"/>
        </w:rPr>
        <w:t>➣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психологическая подготовка к последующему школьному обучению.</w:t>
      </w: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и условия приёма в «</w:t>
      </w:r>
      <w:r w:rsidR="001A758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».</w:t>
      </w:r>
    </w:p>
    <w:p w:rsidR="00EB6D66" w:rsidRPr="0036589F" w:rsidRDefault="00EB6D66" w:rsidP="00EB6D66">
      <w:pPr>
        <w:pStyle w:val="a3"/>
        <w:spacing w:before="257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1. В школу принимаются дети 5,5 – 6 лет, независимо от принадлежности микрорайона проживания.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2. Зачисление детей в школу осуществляется на основании заявления родителей и составленного договора о дополнительных образовательных услугах.</w:t>
      </w:r>
    </w:p>
    <w:p w:rsidR="00EB6D66" w:rsidRPr="0036589F" w:rsidRDefault="00EB6D66" w:rsidP="00EB6D66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Организация образовательного процесса.</w:t>
      </w:r>
    </w:p>
    <w:p w:rsidR="00EB6D66" w:rsidRPr="0036589F" w:rsidRDefault="00EB6D66" w:rsidP="00EB6D66">
      <w:pPr>
        <w:pStyle w:val="a3"/>
        <w:spacing w:before="257"/>
        <w:ind w:firstLine="257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1. Организация образовательного процесса осуществляется в соответствии с приказом директора школы, изданным на основании договоров, заключённых с родителями детей, зачисленных в «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2. Организация образовательного процесса в «</w:t>
      </w:r>
      <w:r w:rsidR="001A7586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Малышкина школа» 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регламентируется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учебным планом, режимом работы и графиком проведения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занятий, утверждённым руководителем.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3. «</w:t>
      </w:r>
      <w:r w:rsidR="003F5BCF" w:rsidRPr="0036589F">
        <w:rPr>
          <w:rFonts w:ascii="Times New Roman" w:hAnsi="Times New Roman" w:cs="Times New Roman"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» работает в с</w:t>
      </w:r>
      <w:r w:rsidR="003445DC">
        <w:rPr>
          <w:rFonts w:ascii="Times New Roman" w:hAnsi="Times New Roman" w:cs="Times New Roman"/>
          <w:color w:val="auto"/>
          <w:sz w:val="24"/>
          <w:szCs w:val="24"/>
        </w:rPr>
        <w:t>убботу с 10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 xml:space="preserve"> часов </w:t>
      </w:r>
      <w:r w:rsidR="003445DC">
        <w:rPr>
          <w:rFonts w:ascii="Times New Roman" w:hAnsi="Times New Roman" w:cs="Times New Roman"/>
          <w:color w:val="auto"/>
          <w:sz w:val="24"/>
          <w:szCs w:val="24"/>
        </w:rPr>
        <w:t xml:space="preserve"> 30 минут до 12 часов 3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минут в следующем режиме:</w:t>
      </w:r>
    </w:p>
    <w:p w:rsidR="00EB6D66" w:rsidRPr="0036589F" w:rsidRDefault="003445DC" w:rsidP="00EB6D66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 урок – 10.30 – 11.0</w:t>
      </w:r>
      <w:r w:rsid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EB6D6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2 урок - 11.10 – 11.4</w:t>
      </w:r>
      <w:r w:rsidR="00EB6D6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0 </w:t>
      </w:r>
      <w:r w:rsid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письмо</w:t>
      </w:r>
      <w:r w:rsidR="00EB6D6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 урок – 11.50 - 12</w:t>
      </w:r>
      <w:r w:rsidR="00EB6D6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EB6D6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EB6D66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окружающий мир</w:t>
      </w:r>
    </w:p>
    <w:p w:rsidR="00EB6D66" w:rsidRPr="0036589F" w:rsidRDefault="00EB6D66" w:rsidP="00EB6D66">
      <w:pPr>
        <w:pStyle w:val="a3"/>
        <w:ind w:left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4. Для родителей проводятся за учебный год 3 лекции по вопросам воспитания детей в семье и подготовки их к школьному обучению, индивидуальные консультации по проблемам развития личности ребёнка и эффективности его занятий. 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5. В «</w:t>
      </w:r>
      <w:r w:rsidR="003F5BCF" w:rsidRPr="0036589F">
        <w:rPr>
          <w:rFonts w:ascii="Times New Roman" w:hAnsi="Times New Roman" w:cs="Times New Roman"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» используется только качественная оценка усвоения детьми образовательной программы.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6. Занятия проводятся с использованием игровых приемов, с учётом возрастных и индивидуальных особенностей обучаемых.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7. В конце обучения педагогами проводятся проверочные работы с целью определения динамики развития каждого ребёнка к обучению. Результаты работ доводятся до сведения родителей с рекомендациями по организации индивидуальной работе с ребёнком. </w:t>
      </w:r>
    </w:p>
    <w:p w:rsidR="00EB6D66" w:rsidRPr="0036589F" w:rsidRDefault="00EB6D66" w:rsidP="00EB6D66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оплаты обучения в «</w:t>
      </w:r>
      <w:r w:rsidR="003F5BCF"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Малышкина школа</w:t>
      </w:r>
      <w:r w:rsidRPr="0036589F">
        <w:rPr>
          <w:rFonts w:ascii="Times New Roman" w:hAnsi="Times New Roman" w:cs="Times New Roman"/>
          <w:b/>
          <w:bCs/>
          <w:color w:val="auto"/>
          <w:sz w:val="24"/>
          <w:szCs w:val="24"/>
        </w:rPr>
        <w:t>».</w:t>
      </w:r>
    </w:p>
    <w:p w:rsidR="00EB6D66" w:rsidRPr="0036589F" w:rsidRDefault="00EB6D66" w:rsidP="00EB6D66">
      <w:pPr>
        <w:pStyle w:val="a3"/>
        <w:spacing w:before="257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1. Оплата осуществляется на основании договора, заключённого между директором школы и родителям</w:t>
      </w:r>
      <w:proofErr w:type="gramStart"/>
      <w:r w:rsidRPr="0036589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законными представителями)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6D66" w:rsidRPr="0036589F" w:rsidRDefault="003F5BCF" w:rsidP="0036589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EB6D66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Стоимость услуги по подготовке детей к школе устанавливается согласно 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 xml:space="preserve">Решение Совета депутатов Кочкуровского муниципального района Республики Мордовия от 11.03.2016г. №271 «Об утверждении тарифов на платные дополнительные образовательные услуги, предоставляемые муниципальными общеобразовательными учреждениями Кочкуровского  муниципального района Республики Мордовия» 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6D66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и составляет </w:t>
      </w:r>
      <w:r w:rsidR="00D864C2" w:rsidRPr="0036589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EB6D66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руб./час.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>3.Оплата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услуг </w:t>
      </w: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 в безналичной форме на счет образовательной организации.</w:t>
      </w:r>
      <w:r w:rsidR="003658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790A" w:rsidRPr="0036589F">
        <w:rPr>
          <w:rFonts w:ascii="Times New Roman" w:hAnsi="Times New Roman" w:cs="Times New Roman"/>
          <w:color w:val="auto"/>
          <w:sz w:val="24"/>
          <w:szCs w:val="24"/>
        </w:rPr>
        <w:t>Оплата услуг удостоверяется квитанцией об оплате.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lastRenderedPageBreak/>
        <w:t>4. Договор на оплату обучения считается расторгнутым, если обучающий по желанию родителей прекращает обучение.</w:t>
      </w:r>
    </w:p>
    <w:p w:rsidR="00EB6D66" w:rsidRPr="0036589F" w:rsidRDefault="00EB6D66" w:rsidP="00EB6D66">
      <w:pPr>
        <w:pStyle w:val="a3"/>
        <w:ind w:firstLine="2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589F">
        <w:rPr>
          <w:rFonts w:ascii="Times New Roman" w:hAnsi="Times New Roman" w:cs="Times New Roman"/>
          <w:color w:val="auto"/>
          <w:sz w:val="24"/>
          <w:szCs w:val="24"/>
        </w:rPr>
        <w:t xml:space="preserve">5. Если ребёнок пропустил занятия по причине болезни, оплата за данные занятия не производится. Если оплата за пропущенные занятия была уже произведена родителями, то данная сумма зачисляется в счёт оплаты за следующий месяц или по желанию родителя возвращается. </w:t>
      </w: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B6D66" w:rsidRPr="0036589F" w:rsidRDefault="00EB6D66" w:rsidP="00EB6D6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698" w:rsidRPr="0036589F" w:rsidRDefault="00950698"/>
    <w:sectPr w:rsidR="00950698" w:rsidRPr="0036589F" w:rsidSect="0036589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BB3"/>
    <w:multiLevelType w:val="hybridMultilevel"/>
    <w:tmpl w:val="15E8CB0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D66"/>
    <w:rsid w:val="00073CDD"/>
    <w:rsid w:val="00190BD7"/>
    <w:rsid w:val="001A7586"/>
    <w:rsid w:val="00275950"/>
    <w:rsid w:val="003445DC"/>
    <w:rsid w:val="0036589F"/>
    <w:rsid w:val="00370BBC"/>
    <w:rsid w:val="003A2A5B"/>
    <w:rsid w:val="003F5BCF"/>
    <w:rsid w:val="004F0399"/>
    <w:rsid w:val="005602B7"/>
    <w:rsid w:val="005B68FA"/>
    <w:rsid w:val="00693CD1"/>
    <w:rsid w:val="007C6040"/>
    <w:rsid w:val="00864307"/>
    <w:rsid w:val="008E696A"/>
    <w:rsid w:val="00950698"/>
    <w:rsid w:val="009D5717"/>
    <w:rsid w:val="00BB308D"/>
    <w:rsid w:val="00C65131"/>
    <w:rsid w:val="00CC790A"/>
    <w:rsid w:val="00D01AF3"/>
    <w:rsid w:val="00D864C2"/>
    <w:rsid w:val="00EB308C"/>
    <w:rsid w:val="00EB6D66"/>
    <w:rsid w:val="00F1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D66"/>
    <w:pPr>
      <w:spacing w:after="0" w:line="240" w:lineRule="auto"/>
    </w:pPr>
    <w:rPr>
      <w:rFonts w:ascii="Tahoma" w:eastAsia="Times New Roman" w:hAnsi="Tahoma" w:cs="Tahoma"/>
      <w:color w:val="30364E"/>
      <w:sz w:val="14"/>
      <w:szCs w:val="14"/>
    </w:rPr>
  </w:style>
  <w:style w:type="paragraph" w:styleId="a4">
    <w:name w:val="No Spacing"/>
    <w:uiPriority w:val="1"/>
    <w:qFormat/>
    <w:rsid w:val="00370BBC"/>
    <w:pPr>
      <w:spacing w:after="0" w:line="240" w:lineRule="auto"/>
    </w:pPr>
  </w:style>
  <w:style w:type="table" w:styleId="a5">
    <w:name w:val="Table Grid"/>
    <w:basedOn w:val="a1"/>
    <w:uiPriority w:val="59"/>
    <w:rsid w:val="00365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4</cp:revision>
  <cp:lastPrinted>2016-10-18T11:36:00Z</cp:lastPrinted>
  <dcterms:created xsi:type="dcterms:W3CDTF">2015-10-04T07:26:00Z</dcterms:created>
  <dcterms:modified xsi:type="dcterms:W3CDTF">2016-10-18T11:36:00Z</dcterms:modified>
</cp:coreProperties>
</file>