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72" w:rsidRPr="000179E6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79E6">
        <w:rPr>
          <w:rFonts w:ascii="Times New Roman" w:hAnsi="Times New Roman" w:cs="Times New Roman"/>
          <w:b/>
          <w:sz w:val="32"/>
          <w:szCs w:val="32"/>
        </w:rPr>
        <w:t>Мастер-класс по Оригами</w:t>
      </w:r>
    </w:p>
    <w:p w:rsidR="004D24B0" w:rsidRPr="000179E6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79E6"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4D24B0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79E6">
        <w:rPr>
          <w:rFonts w:ascii="Times New Roman" w:hAnsi="Times New Roman" w:cs="Times New Roman"/>
          <w:b/>
          <w:sz w:val="32"/>
          <w:szCs w:val="32"/>
        </w:rPr>
        <w:t>«Рубашка Мерил»</w:t>
      </w:r>
    </w:p>
    <w:p w:rsidR="000179E6" w:rsidRDefault="000179E6" w:rsidP="00017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Сделанное задание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фотографировать и отправить на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WhatsApp</w:t>
      </w:r>
      <w:r w:rsidRPr="000179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Тема: «Рубашка Мерил»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 xml:space="preserve">Цель: Продолжать обучать детей складывать </w:t>
      </w:r>
      <w:proofErr w:type="spellStart"/>
      <w:r w:rsidRPr="004D24B0">
        <w:rPr>
          <w:rFonts w:ascii="Times New Roman" w:hAnsi="Times New Roman" w:cs="Times New Roman"/>
          <w:sz w:val="24"/>
          <w:szCs w:val="24"/>
        </w:rPr>
        <w:t>оригамские</w:t>
      </w:r>
      <w:proofErr w:type="spellEnd"/>
      <w:r w:rsidRPr="004D24B0">
        <w:rPr>
          <w:rFonts w:ascii="Times New Roman" w:hAnsi="Times New Roman" w:cs="Times New Roman"/>
          <w:sz w:val="24"/>
          <w:szCs w:val="24"/>
        </w:rPr>
        <w:t xml:space="preserve"> фигурки; развивать моторику движения пальцев и рук, точности и аккуратности в исполнении, развивать внимание, логическую память, воспитывать усидчивость, дружелюбие, любознательность.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Материал: квадраты цветной бумаги 20*20 см или 15*15 см.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Ход занятия: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Дети, сегодня у нас будет интересное занятие. Давай</w:t>
      </w:r>
      <w:r w:rsidR="00804AAA">
        <w:rPr>
          <w:rFonts w:ascii="Times New Roman" w:hAnsi="Times New Roman" w:cs="Times New Roman"/>
          <w:sz w:val="24"/>
          <w:szCs w:val="24"/>
        </w:rPr>
        <w:t>те</w:t>
      </w:r>
      <w:r w:rsidRPr="004D24B0">
        <w:rPr>
          <w:rFonts w:ascii="Times New Roman" w:hAnsi="Times New Roman" w:cs="Times New Roman"/>
          <w:sz w:val="24"/>
          <w:szCs w:val="24"/>
        </w:rPr>
        <w:t xml:space="preserve"> с вами поговорим об одежде. Какие виды одежды вы знаете?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Вот сейчас мы будем складывать из бумаги рубашечку для кукол.</w:t>
      </w:r>
    </w:p>
    <w:p w:rsidR="004D24B0" w:rsidRDefault="004D24B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D24B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D2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24B0">
        <w:rPr>
          <w:rFonts w:ascii="Times New Roman" w:hAnsi="Times New Roman" w:cs="Times New Roman"/>
          <w:sz w:val="24"/>
          <w:szCs w:val="24"/>
        </w:rPr>
        <w:t>основа</w:t>
      </w:r>
      <w:proofErr w:type="gramEnd"/>
      <w:r w:rsidRPr="004D24B0">
        <w:rPr>
          <w:rFonts w:ascii="Times New Roman" w:hAnsi="Times New Roman" w:cs="Times New Roman"/>
          <w:sz w:val="24"/>
          <w:szCs w:val="24"/>
        </w:rPr>
        <w:t xml:space="preserve"> базовой формы Дверь будем изготавливать рубашку.</w:t>
      </w:r>
    </w:p>
    <w:p w:rsidR="004D24B0" w:rsidRDefault="004D2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630035"/>
            <wp:effectExtent l="19050" t="0" r="3175" b="0"/>
            <wp:docPr id="1" name="Рисунок 0" descr="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20125"/>
            <wp:effectExtent l="19050" t="0" r="3175" b="0"/>
            <wp:docPr id="2" name="Рисунок 1" descr="IMG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B0" w:rsidRPr="004D24B0" w:rsidRDefault="00804A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наше занятие закончено. До свидания!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sectPr w:rsidR="004D24B0" w:rsidRPr="004D24B0" w:rsidSect="00A3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24B0"/>
    <w:rsid w:val="000179E6"/>
    <w:rsid w:val="004D24B0"/>
    <w:rsid w:val="00804AAA"/>
    <w:rsid w:val="00A3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1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2020-04-06T12:27:00Z</dcterms:created>
  <dcterms:modified xsi:type="dcterms:W3CDTF">2020-04-06T12:53:00Z</dcterms:modified>
</cp:coreProperties>
</file>