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D" w:rsidRDefault="00AD6A3D" w:rsidP="001A09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6683" w:rsidRPr="001A097F" w:rsidRDefault="002B4BAF" w:rsidP="00AD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7F">
        <w:rPr>
          <w:rFonts w:ascii="Times New Roman" w:hAnsi="Times New Roman" w:cs="Times New Roman"/>
          <w:b/>
          <w:sz w:val="28"/>
          <w:szCs w:val="28"/>
        </w:rPr>
        <w:t>Уважаемый родитель!</w:t>
      </w:r>
    </w:p>
    <w:p w:rsidR="00AD6A3D" w:rsidRPr="00AD6A3D" w:rsidRDefault="002B4BAF" w:rsidP="00AD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A3D">
        <w:rPr>
          <w:rFonts w:ascii="Times New Roman" w:hAnsi="Times New Roman" w:cs="Times New Roman"/>
          <w:sz w:val="28"/>
          <w:szCs w:val="28"/>
        </w:rPr>
        <w:t xml:space="preserve">Просим Вас ознакомиться с </w:t>
      </w:r>
    </w:p>
    <w:p w:rsidR="002B4BAF" w:rsidRDefault="00AD6A3D" w:rsidP="00AD6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A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A3D">
        <w:rPr>
          <w:rFonts w:ascii="Times New Roman" w:hAnsi="Times New Roman" w:cs="Times New Roman"/>
          <w:sz w:val="28"/>
          <w:szCs w:val="28"/>
        </w:rPr>
        <w:t xml:space="preserve">граничениями движения на время проведения в Саранске матчей Чемпионата мира по футболу </w:t>
      </w:r>
      <w:r w:rsidRPr="00AD6A3D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AD6A3D">
        <w:rPr>
          <w:rFonts w:ascii="Times New Roman" w:hAnsi="Times New Roman" w:cs="Times New Roman"/>
          <w:sz w:val="28"/>
          <w:szCs w:val="28"/>
        </w:rPr>
        <w:t xml:space="preserve"> 2018 года 16 июня 2018 года Перу – Дания, 19 июня 2018 года Колумбия – Япония, 25 июня 2018 года Иран – Португалия и 28 июня 2018 года Панама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A3D">
        <w:rPr>
          <w:rFonts w:ascii="Times New Roman" w:hAnsi="Times New Roman" w:cs="Times New Roman"/>
          <w:sz w:val="28"/>
          <w:szCs w:val="28"/>
        </w:rPr>
        <w:t xml:space="preserve"> Тунис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A3D" w:rsidRDefault="00AD6A3D" w:rsidP="00AD6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ограничениями движения на время проведения Фестиваля болельщиков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с 11 июня по 16 июля 2018 года.</w:t>
      </w:r>
    </w:p>
    <w:p w:rsidR="00AD6A3D" w:rsidRDefault="005401E7" w:rsidP="00AD6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6A3D">
        <w:rPr>
          <w:rFonts w:ascii="Times New Roman" w:hAnsi="Times New Roman" w:cs="Times New Roman"/>
          <w:sz w:val="28"/>
          <w:szCs w:val="28"/>
        </w:rPr>
        <w:t xml:space="preserve">анную справку </w:t>
      </w:r>
      <w:r>
        <w:rPr>
          <w:rFonts w:ascii="Times New Roman" w:hAnsi="Times New Roman" w:cs="Times New Roman"/>
          <w:sz w:val="28"/>
          <w:szCs w:val="28"/>
        </w:rPr>
        <w:t xml:space="preserve">с Вашей личной подписью необходимо  </w:t>
      </w:r>
      <w:r w:rsidR="00AD6A3D">
        <w:rPr>
          <w:rFonts w:ascii="Times New Roman" w:hAnsi="Times New Roman" w:cs="Times New Roman"/>
          <w:sz w:val="28"/>
          <w:szCs w:val="28"/>
        </w:rPr>
        <w:t>направить в школу.</w:t>
      </w:r>
    </w:p>
    <w:p w:rsidR="00AD6A3D" w:rsidRDefault="00AD6A3D" w:rsidP="00AD6A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6A3D" w:rsidRDefault="00AD6A3D" w:rsidP="00AD6A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6A3D" w:rsidRDefault="00AD6A3D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  <w:r w:rsidR="005401E7">
        <w:rPr>
          <w:rFonts w:ascii="Times New Roman" w:hAnsi="Times New Roman" w:cs="Times New Roman"/>
          <w:sz w:val="28"/>
          <w:szCs w:val="28"/>
        </w:rPr>
        <w:tab/>
        <w:t>Дата_____________</w:t>
      </w: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8F2C23">
      <w:pPr>
        <w:tabs>
          <w:tab w:val="left" w:pos="6860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 муниципальной</w:t>
      </w:r>
    </w:p>
    <w:p w:rsidR="008F2C23" w:rsidRDefault="008F2C23" w:rsidP="008F2C23">
      <w:pPr>
        <w:tabs>
          <w:tab w:val="left" w:pos="6860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Default="00693E95" w:rsidP="008F2C23">
      <w:pPr>
        <w:tabs>
          <w:tab w:val="left" w:pos="6860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693E95" w:rsidRDefault="00693E95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 направляет информацию по:</w:t>
      </w:r>
    </w:p>
    <w:p w:rsidR="00693E95" w:rsidRDefault="00693E95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A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ограничениям</w:t>
      </w:r>
      <w:r w:rsidRPr="00AD6A3D">
        <w:rPr>
          <w:rFonts w:ascii="Times New Roman" w:hAnsi="Times New Roman" w:cs="Times New Roman"/>
          <w:sz w:val="28"/>
          <w:szCs w:val="28"/>
        </w:rPr>
        <w:t xml:space="preserve"> движения на время проведения в Саранске матчей Чемпионата мира по футболу </w:t>
      </w:r>
      <w:r w:rsidRPr="00AD6A3D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AD6A3D">
        <w:rPr>
          <w:rFonts w:ascii="Times New Roman" w:hAnsi="Times New Roman" w:cs="Times New Roman"/>
          <w:sz w:val="28"/>
          <w:szCs w:val="28"/>
        </w:rPr>
        <w:t xml:space="preserve"> 2018 года 16 июня 2018 года Перу – Дания, 19 июня 2018 года Колумбия – Япония, 25 июня 2018 года Иран – Португалия и 28 июня 2018 года Панама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A3D">
        <w:rPr>
          <w:rFonts w:ascii="Times New Roman" w:hAnsi="Times New Roman" w:cs="Times New Roman"/>
          <w:sz w:val="28"/>
          <w:szCs w:val="28"/>
        </w:rPr>
        <w:t xml:space="preserve"> Тунис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E95" w:rsidRDefault="00693E95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ограничениям движения на время проведения Фестиваля болельщиков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с 11 июня по 16 июля 2018 года.</w:t>
      </w:r>
    </w:p>
    <w:p w:rsidR="00693E95" w:rsidRDefault="00693E95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  данную информацию разместить на сайте школы и на страничке электронного дневника</w:t>
      </w:r>
      <w:r w:rsidR="008F2C23">
        <w:rPr>
          <w:rFonts w:ascii="Times New Roman" w:hAnsi="Times New Roman" w:cs="Times New Roman"/>
          <w:sz w:val="28"/>
          <w:szCs w:val="28"/>
        </w:rPr>
        <w:t xml:space="preserve"> для ознакомления родителей (законных представителей)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95" w:rsidRDefault="00693E95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в личном деле каждого обучающегося</w:t>
      </w:r>
      <w:r w:rsidR="008F2C23">
        <w:rPr>
          <w:rFonts w:ascii="Times New Roman" w:hAnsi="Times New Roman" w:cs="Times New Roman"/>
          <w:sz w:val="28"/>
          <w:szCs w:val="28"/>
        </w:rPr>
        <w:t xml:space="preserve"> должна быть в наличии справка об ознакомлении с данной информацией родителей (законных представителей) согласно приложению 1.</w:t>
      </w:r>
    </w:p>
    <w:p w:rsidR="008F2C23" w:rsidRDefault="008F2C23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693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C23" w:rsidRDefault="008F2C23" w:rsidP="008F2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8F2C23" w:rsidRDefault="008F2C23" w:rsidP="008F2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политике Администрации </w:t>
      </w:r>
    </w:p>
    <w:p w:rsidR="008F2C23" w:rsidRDefault="008F2C23" w:rsidP="008F2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Саранск – начальник</w:t>
      </w:r>
    </w:p>
    <w:p w:rsidR="008F2C23" w:rsidRDefault="008F2C23" w:rsidP="008F2C23">
      <w:pPr>
        <w:tabs>
          <w:tab w:val="left" w:pos="6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>О.В. Шуляпова</w:t>
      </w:r>
    </w:p>
    <w:p w:rsidR="00693E95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3E95" w:rsidRPr="00AD6A3D" w:rsidRDefault="00693E95" w:rsidP="005401E7">
      <w:pPr>
        <w:tabs>
          <w:tab w:val="left" w:pos="68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93E95" w:rsidRPr="00AD6A3D" w:rsidSect="00C8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2F" w:rsidRDefault="00B54A2F" w:rsidP="008F2C23">
      <w:pPr>
        <w:spacing w:after="0" w:line="240" w:lineRule="auto"/>
      </w:pPr>
      <w:r>
        <w:separator/>
      </w:r>
    </w:p>
  </w:endnote>
  <w:endnote w:type="continuationSeparator" w:id="1">
    <w:p w:rsidR="00B54A2F" w:rsidRDefault="00B54A2F" w:rsidP="008F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2F" w:rsidRDefault="00B54A2F" w:rsidP="008F2C23">
      <w:pPr>
        <w:spacing w:after="0" w:line="240" w:lineRule="auto"/>
      </w:pPr>
      <w:r>
        <w:separator/>
      </w:r>
    </w:p>
  </w:footnote>
  <w:footnote w:type="continuationSeparator" w:id="1">
    <w:p w:rsidR="00B54A2F" w:rsidRDefault="00B54A2F" w:rsidP="008F2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BAF"/>
    <w:rsid w:val="00044A9D"/>
    <w:rsid w:val="001A097F"/>
    <w:rsid w:val="002B4BAF"/>
    <w:rsid w:val="005401E7"/>
    <w:rsid w:val="00693E95"/>
    <w:rsid w:val="008F2C23"/>
    <w:rsid w:val="00AD6A3D"/>
    <w:rsid w:val="00B54A2F"/>
    <w:rsid w:val="00C8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C23"/>
  </w:style>
  <w:style w:type="paragraph" w:styleId="a5">
    <w:name w:val="footer"/>
    <w:basedOn w:val="a"/>
    <w:link w:val="a6"/>
    <w:uiPriority w:val="99"/>
    <w:semiHidden/>
    <w:unhideWhenUsed/>
    <w:rsid w:val="008F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2018-05-05T05:31:00Z</dcterms:created>
  <dcterms:modified xsi:type="dcterms:W3CDTF">2018-05-05T05:31:00Z</dcterms:modified>
</cp:coreProperties>
</file>