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3D" w:rsidRDefault="00A50B3D" w:rsidP="009838E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B3D" w:rsidRDefault="00A50B3D" w:rsidP="00A50B3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A50B3D" w:rsidRDefault="00A50B3D" w:rsidP="00A50B3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«Кривозерьевская средняя общеобразовательная школа»</w:t>
      </w:r>
    </w:p>
    <w:p w:rsidR="00A50B3D" w:rsidRDefault="00A50B3D" w:rsidP="00A50B3D">
      <w:pPr>
        <w:rPr>
          <w:rFonts w:ascii="Calibri" w:eastAsia="Calibri" w:hAnsi="Calibri"/>
        </w:rPr>
      </w:pPr>
    </w:p>
    <w:p w:rsidR="00A50B3D" w:rsidRDefault="00A50B3D" w:rsidP="00A50B3D">
      <w:pPr>
        <w:rPr>
          <w:rFonts w:ascii="Calibri" w:eastAsia="Calibri" w:hAnsi="Calibri"/>
        </w:rPr>
      </w:pPr>
    </w:p>
    <w:p w:rsidR="00A50B3D" w:rsidRDefault="00A50B3D" w:rsidP="00A50B3D">
      <w:pPr>
        <w:rPr>
          <w:rFonts w:ascii="Calibri" w:eastAsia="Calibri" w:hAnsi="Calibri"/>
        </w:rPr>
      </w:pPr>
    </w:p>
    <w:tbl>
      <w:tblPr>
        <w:tblpPr w:leftFromText="180" w:rightFromText="180" w:bottomFromText="200" w:vertAnchor="text" w:horzAnchor="margin" w:tblpXSpec="center" w:tblpY="456"/>
        <w:tblW w:w="10320" w:type="dxa"/>
        <w:tblLayout w:type="fixed"/>
        <w:tblLook w:val="04A0"/>
      </w:tblPr>
      <w:tblGrid>
        <w:gridCol w:w="4682"/>
        <w:gridCol w:w="425"/>
        <w:gridCol w:w="5213"/>
      </w:tblGrid>
      <w:tr w:rsidR="00A50B3D" w:rsidTr="00A50B3D">
        <w:trPr>
          <w:trHeight w:val="1975"/>
        </w:trPr>
        <w:tc>
          <w:tcPr>
            <w:tcW w:w="4682" w:type="dxa"/>
          </w:tcPr>
          <w:p w:rsidR="00A50B3D" w:rsidRDefault="00A52BEB" w:rsidP="00A50B3D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52BE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.95pt;margin-top:2.65pt;width:3.55pt;height:3.55pt;z-index:251658240;mso-wrap-distance-left:0;mso-position-horizontal-relative:margin;mso-position-vertical-relative:page" stroked="f">
                  <v:fill opacity="0" color2="black"/>
                  <v:textbox style="mso-next-textbox:#_x0000_s1027" inset="0,0,0,0">
                    <w:txbxContent>
                      <w:p w:rsidR="00A50B3D" w:rsidRDefault="00A50B3D" w:rsidP="00A50B3D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page"/>
                </v:shape>
              </w:pict>
            </w:r>
            <w:r w:rsidR="00A50B3D">
              <w:rPr>
                <w:rFonts w:ascii="Times New Roman" w:hAnsi="Times New Roman" w:cs="Times New Roman"/>
                <w:b/>
              </w:rPr>
              <w:t>РАССМОТРЕНА И ОДОБРЕНА:</w:t>
            </w:r>
          </w:p>
          <w:p w:rsidR="00A50B3D" w:rsidRDefault="00A50B3D" w:rsidP="00A50B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A50B3D" w:rsidRPr="00A76E29" w:rsidRDefault="00A50B3D" w:rsidP="00A50B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на заседании  методического совета</w:t>
            </w:r>
          </w:p>
          <w:p w:rsidR="00A50B3D" w:rsidRDefault="00A50B3D" w:rsidP="00A50B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4747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МОУ «Кривозерьевская СОШ</w:t>
            </w:r>
            <w:r w:rsidRPr="001647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0B3D" w:rsidRPr="00164747" w:rsidRDefault="00A50B3D" w:rsidP="00A50B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Протокол № 1  от 30.08. 2017</w:t>
            </w:r>
            <w:r w:rsidRPr="00164747">
              <w:rPr>
                <w:rFonts w:ascii="Times New Roman" w:hAnsi="Times New Roman" w:cs="Times New Roman"/>
                <w:b/>
              </w:rPr>
              <w:t>г.</w:t>
            </w:r>
          </w:p>
          <w:p w:rsidR="00A50B3D" w:rsidRDefault="00A50B3D" w:rsidP="00A50B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Руководитель  МС</w:t>
            </w:r>
          </w:p>
          <w:p w:rsidR="00A50B3D" w:rsidRDefault="00A50B3D" w:rsidP="00A50B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_______________   /С.Т.Муратова/</w:t>
            </w:r>
          </w:p>
          <w:p w:rsidR="00A50B3D" w:rsidRDefault="00A50B3D" w:rsidP="00A50B3D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A50B3D" w:rsidRDefault="00A50B3D" w:rsidP="00A50B3D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hideMark/>
          </w:tcPr>
          <w:p w:rsidR="00A50B3D" w:rsidRDefault="00A50B3D" w:rsidP="00A50B3D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5213" w:type="dxa"/>
          </w:tcPr>
          <w:p w:rsidR="00A50B3D" w:rsidRDefault="00A50B3D" w:rsidP="00A50B3D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УТВЕРЖДАЮ:</w:t>
            </w:r>
          </w:p>
          <w:p w:rsidR="00A50B3D" w:rsidRDefault="00A50B3D" w:rsidP="00A50B3D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A50B3D" w:rsidRDefault="00A50B3D" w:rsidP="00A50B3D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Директор  МОУ «Кривозерьевская        </w:t>
            </w:r>
          </w:p>
          <w:p w:rsidR="00A50B3D" w:rsidRDefault="00A50B3D" w:rsidP="00A50B3D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средняя  общеобразовательная                    </w:t>
            </w:r>
          </w:p>
          <w:p w:rsidR="00A50B3D" w:rsidRDefault="00A50B3D" w:rsidP="00A50B3D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школа»</w:t>
            </w:r>
          </w:p>
          <w:p w:rsidR="00A50B3D" w:rsidRDefault="00A50B3D" w:rsidP="00A50B3D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_____________ /Н.Х.Янгляев/</w:t>
            </w:r>
          </w:p>
          <w:p w:rsidR="00A50B3D" w:rsidRDefault="00A50B3D" w:rsidP="00A50B3D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5717E7">
              <w:rPr>
                <w:rFonts w:ascii="Times New Roman" w:hAnsi="Times New Roman" w:cs="Times New Roman"/>
                <w:b/>
              </w:rPr>
              <w:t xml:space="preserve">              Приказ № </w:t>
            </w:r>
            <w:proofErr w:type="spellStart"/>
            <w:r w:rsidR="005717E7">
              <w:rPr>
                <w:rFonts w:ascii="Times New Roman" w:hAnsi="Times New Roman" w:cs="Times New Roman"/>
                <w:b/>
              </w:rPr>
              <w:t>____от</w:t>
            </w:r>
            <w:proofErr w:type="spellEnd"/>
            <w:r w:rsidR="005717E7">
              <w:rPr>
                <w:rFonts w:ascii="Times New Roman" w:hAnsi="Times New Roman" w:cs="Times New Roman"/>
                <w:b/>
              </w:rPr>
              <w:t xml:space="preserve"> 31</w:t>
            </w:r>
            <w:r>
              <w:rPr>
                <w:rFonts w:ascii="Times New Roman" w:hAnsi="Times New Roman" w:cs="Times New Roman"/>
                <w:b/>
              </w:rPr>
              <w:t xml:space="preserve"> 08. 2017г.  </w:t>
            </w:r>
          </w:p>
          <w:p w:rsidR="00A50B3D" w:rsidRDefault="00A50B3D" w:rsidP="00A50B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  <w:p w:rsidR="00A50B3D" w:rsidRDefault="00A50B3D" w:rsidP="00A50B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</w:p>
          <w:p w:rsidR="00A50B3D" w:rsidRDefault="00A50B3D" w:rsidP="00A50B3D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50B3D" w:rsidRDefault="00A50B3D" w:rsidP="00A50B3D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50B3D" w:rsidRDefault="00A50B3D" w:rsidP="00A50B3D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             </w:t>
            </w:r>
          </w:p>
          <w:p w:rsidR="00A50B3D" w:rsidRDefault="00A50B3D" w:rsidP="00A50B3D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50B3D" w:rsidRDefault="00A50B3D" w:rsidP="00A50B3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РАБОЧАЯ   ПРОГРАММА</w:t>
      </w:r>
    </w:p>
    <w:p w:rsidR="00A50B3D" w:rsidRDefault="00A50B3D" w:rsidP="00A50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 </w:t>
      </w:r>
    </w:p>
    <w:p w:rsidR="00A50B3D" w:rsidRDefault="00A50B3D" w:rsidP="00A50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спортивно-оздоровительному направлению</w:t>
      </w:r>
    </w:p>
    <w:p w:rsidR="00A50B3D" w:rsidRDefault="00A50B3D" w:rsidP="00A50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«Шахматы детям» </w:t>
      </w:r>
    </w:p>
    <w:p w:rsidR="00A50B3D" w:rsidRDefault="00A50B3D" w:rsidP="00A50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учащихся 3 класса</w:t>
      </w:r>
    </w:p>
    <w:p w:rsidR="00A50B3D" w:rsidRDefault="00A50B3D" w:rsidP="00A50B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B3D" w:rsidRDefault="00A50B3D" w:rsidP="00A50B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B3D" w:rsidRDefault="00A50B3D" w:rsidP="00A50B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B3D" w:rsidRDefault="00A50B3D" w:rsidP="00A50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203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Составитель: Муратова С.Т.,</w:t>
      </w:r>
    </w:p>
    <w:p w:rsidR="00A50B3D" w:rsidRDefault="00A50B3D" w:rsidP="00A5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 начальных классов</w:t>
      </w:r>
    </w:p>
    <w:p w:rsidR="00A50B3D" w:rsidRDefault="00A50B3D" w:rsidP="00A50B3D">
      <w:pPr>
        <w:spacing w:after="0"/>
        <w:jc w:val="center"/>
        <w:rPr>
          <w:rFonts w:ascii="Times New Roman" w:hAnsi="Times New Roman" w:cs="Times New Roman"/>
          <w:bCs/>
          <w:color w:val="008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50B3D" w:rsidRDefault="00A50B3D" w:rsidP="00A50B3D">
      <w:pPr>
        <w:jc w:val="center"/>
        <w:rPr>
          <w:b/>
          <w:bCs/>
        </w:rPr>
      </w:pPr>
    </w:p>
    <w:p w:rsidR="00A50B3D" w:rsidRDefault="00A50B3D" w:rsidP="00A50B3D">
      <w:pPr>
        <w:jc w:val="center"/>
        <w:rPr>
          <w:rFonts w:ascii="Times New Roman" w:hAnsi="Times New Roman" w:cs="Times New Roman"/>
          <w:bCs/>
        </w:rPr>
      </w:pPr>
    </w:p>
    <w:p w:rsidR="00A50B3D" w:rsidRDefault="00A50B3D" w:rsidP="00A50B3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0B3D" w:rsidRDefault="00A50B3D" w:rsidP="00A50B3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0B3D" w:rsidRDefault="00A50B3D" w:rsidP="00A50B3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 г.</w:t>
      </w:r>
    </w:p>
    <w:p w:rsidR="00A50B3D" w:rsidRDefault="00A50B3D" w:rsidP="009838E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B3D" w:rsidRDefault="00A50B3D" w:rsidP="009838E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8EB" w:rsidRPr="00891A10" w:rsidRDefault="009838EB" w:rsidP="009838E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внеурочной деятельности по общеинтеллектуальн</w:t>
      </w:r>
      <w:r w:rsidR="00116187" w:rsidRPr="0089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направлению “Шахматы детям </w:t>
      </w:r>
      <w:r w:rsidR="00537C25" w:rsidRPr="0089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Pr="0089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подготовлена в соответствии с требованиями ФГОС НОО и концепцией физического воспитания.</w:t>
      </w:r>
    </w:p>
    <w:p w:rsidR="00106353" w:rsidRPr="00891A10" w:rsidRDefault="00106353" w:rsidP="00106353">
      <w:pPr>
        <w:spacing w:after="135" w:line="240" w:lineRule="auto"/>
        <w:rPr>
          <w:sz w:val="28"/>
          <w:szCs w:val="28"/>
        </w:rPr>
      </w:pPr>
    </w:p>
    <w:p w:rsidR="00891A10" w:rsidRPr="00891A10" w:rsidRDefault="00891A10" w:rsidP="00891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</w:t>
      </w:r>
      <w:r w:rsidR="005717E7">
        <w:rPr>
          <w:rFonts w:ascii="Times New Roman" w:hAnsi="Times New Roman" w:cs="Times New Roman"/>
          <w:b/>
          <w:sz w:val="28"/>
          <w:szCs w:val="28"/>
        </w:rPr>
        <w:t>ьтаты освоения курса внеурочной деятельности</w:t>
      </w:r>
    </w:p>
    <w:p w:rsidR="00AC78BB" w:rsidRPr="00891A10" w:rsidRDefault="00AC78BB" w:rsidP="00AC7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21"/>
        <w:gridCol w:w="6650"/>
      </w:tblGrid>
      <w:tr w:rsidR="00AC78BB" w:rsidRPr="00891A10" w:rsidTr="000D4ABA">
        <w:tc>
          <w:tcPr>
            <w:tcW w:w="3085" w:type="dxa"/>
          </w:tcPr>
          <w:p w:rsidR="00AC78BB" w:rsidRPr="00891A10" w:rsidRDefault="00AC78BB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BB" w:rsidRPr="00891A10" w:rsidRDefault="00AC78BB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AC78BB" w:rsidRPr="00891A10" w:rsidRDefault="00AC78BB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  <w:p w:rsidR="00AC78BB" w:rsidRPr="00891A10" w:rsidRDefault="00AC78BB" w:rsidP="000D4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7" w:type="dxa"/>
          </w:tcPr>
          <w:p w:rsidR="00AC78BB" w:rsidRPr="00891A10" w:rsidRDefault="00AC78BB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– формирование чувства гордости за свою Родину, формирование ценностей многонационального российского общества;</w:t>
            </w:r>
          </w:p>
          <w:p w:rsidR="00AC78BB" w:rsidRPr="00891A10" w:rsidRDefault="00AC78BB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– формирование уважительного отношения к иному мнению, истории и культуре других народов;</w:t>
            </w:r>
          </w:p>
          <w:p w:rsidR="00AC78BB" w:rsidRPr="00891A10" w:rsidRDefault="00AC78BB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– развитие мотивов учебной деятельности и формирование личностного смысла учения;</w:t>
            </w:r>
          </w:p>
          <w:p w:rsidR="00AC78BB" w:rsidRPr="00891A10" w:rsidRDefault="00AC78BB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AC78BB" w:rsidRPr="00891A10" w:rsidRDefault="00AC78BB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формирование эстетических потребностей, ценностей и чувств;</w:t>
            </w:r>
          </w:p>
          <w:p w:rsidR="00AC78BB" w:rsidRPr="00891A10" w:rsidRDefault="00AC78BB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AC78BB" w:rsidRPr="00891A10" w:rsidRDefault="00AC78BB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 xml:space="preserve">– развитие навыков сотрудничества </w:t>
            </w:r>
            <w:proofErr w:type="gramStart"/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91A1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AC78BB" w:rsidRPr="00891A10" w:rsidRDefault="00AC78BB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– формирование установки на безопасный, здоровый образ жизни</w:t>
            </w:r>
          </w:p>
          <w:p w:rsidR="00AC78BB" w:rsidRPr="00891A10" w:rsidRDefault="00AC78BB" w:rsidP="000D4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8BB" w:rsidRPr="00891A10" w:rsidTr="000D4ABA">
        <w:tc>
          <w:tcPr>
            <w:tcW w:w="3085" w:type="dxa"/>
          </w:tcPr>
          <w:p w:rsidR="00AC78BB" w:rsidRPr="00891A10" w:rsidRDefault="00AC78BB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BB" w:rsidRPr="00891A10" w:rsidRDefault="00AC78BB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результаты:</w:t>
            </w:r>
          </w:p>
          <w:p w:rsidR="00AC78BB" w:rsidRPr="00891A10" w:rsidRDefault="00AC78BB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AC78BB" w:rsidRPr="00891A10" w:rsidRDefault="00AC78BB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–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AC78BB" w:rsidRPr="00891A10" w:rsidRDefault="00AC78BB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AC78BB" w:rsidRPr="00891A10" w:rsidRDefault="00AC78BB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AC78BB" w:rsidRPr="00891A10" w:rsidRDefault="00AC78BB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 xml:space="preserve"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</w:t>
            </w:r>
            <w:r w:rsidRPr="00891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 окружающих;</w:t>
            </w:r>
          </w:p>
          <w:p w:rsidR="00AC78BB" w:rsidRPr="00891A10" w:rsidRDefault="00AC78BB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AC78BB" w:rsidRPr="00891A10" w:rsidRDefault="00AC78BB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– 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AC78BB" w:rsidRPr="00891A10" w:rsidRDefault="00AC78BB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8BB" w:rsidRPr="00891A10" w:rsidTr="000D4ABA">
        <w:tc>
          <w:tcPr>
            <w:tcW w:w="3085" w:type="dxa"/>
          </w:tcPr>
          <w:p w:rsidR="00AC78BB" w:rsidRPr="00891A10" w:rsidRDefault="00AC78BB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8BB" w:rsidRPr="00891A10" w:rsidRDefault="00AC78BB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  <w:p w:rsidR="00AC78BB" w:rsidRPr="00891A10" w:rsidRDefault="00AC78BB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результаты:</w:t>
            </w:r>
          </w:p>
          <w:p w:rsidR="00AC78BB" w:rsidRPr="00891A10" w:rsidRDefault="00AC78BB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AC78BB" w:rsidRPr="00891A10" w:rsidRDefault="00AC78BB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      </w:r>
          </w:p>
          <w:p w:rsidR="00AC78BB" w:rsidRPr="00891A10" w:rsidRDefault="00AC78BB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AC78BB" w:rsidRPr="00891A10" w:rsidRDefault="00AC78BB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– взаимодействие со сверстниками по правилам проведения шахматной партии  и соревнований в соответствии с шахматным кодексом;</w:t>
            </w:r>
          </w:p>
          <w:p w:rsidR="00AC78BB" w:rsidRPr="00891A10" w:rsidRDefault="00AC78BB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– выполнение простейших элементарных шахматных комбинаций;</w:t>
            </w:r>
          </w:p>
          <w:p w:rsidR="00AC78BB" w:rsidRPr="00891A10" w:rsidRDefault="00AC78BB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-развитие восприятия, внимания, воображения, памяти, мышления, начальных форм волевого управления поведением.</w:t>
            </w:r>
          </w:p>
        </w:tc>
      </w:tr>
    </w:tbl>
    <w:p w:rsidR="00AC78BB" w:rsidRPr="00891A10" w:rsidRDefault="00AC78BB" w:rsidP="00AC7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8BB" w:rsidRPr="00891A10" w:rsidRDefault="00AC78BB" w:rsidP="00106353">
      <w:pPr>
        <w:spacing w:after="135" w:line="240" w:lineRule="auto"/>
        <w:rPr>
          <w:sz w:val="28"/>
          <w:szCs w:val="28"/>
        </w:rPr>
      </w:pPr>
    </w:p>
    <w:p w:rsidR="00AC78BB" w:rsidRPr="00891A10" w:rsidRDefault="005717E7" w:rsidP="00891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курса внеурочной деятельности</w:t>
      </w:r>
    </w:p>
    <w:p w:rsidR="00AC78BB" w:rsidRPr="00891A10" w:rsidRDefault="00AC78BB" w:rsidP="00AC7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8BB" w:rsidRPr="00891A10" w:rsidRDefault="00AC78BB" w:rsidP="00AC78BB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b/>
          <w:sz w:val="28"/>
          <w:szCs w:val="28"/>
        </w:rPr>
        <w:t>Шахматная доска (2 ч)</w:t>
      </w:r>
    </w:p>
    <w:p w:rsidR="00AC78BB" w:rsidRPr="00891A10" w:rsidRDefault="00AC78BB" w:rsidP="00AC78BB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>Шахматная доска, белые и черные поля, горизонталь, вертикаль, диагональ, центр.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>Дидактические игры и задания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"Вертикаль". То же самое, но заполняется одна из вертикальных линий шахматной доски.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"Диагональ". То же самое, но заполняется одна из диагоналей шахматной доски.</w:t>
      </w:r>
    </w:p>
    <w:p w:rsidR="00AC78BB" w:rsidRPr="00891A10" w:rsidRDefault="00AC78BB" w:rsidP="00AC78BB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A10">
        <w:rPr>
          <w:rFonts w:ascii="Times New Roman" w:hAnsi="Times New Roman" w:cs="Times New Roman"/>
          <w:b/>
          <w:sz w:val="28"/>
          <w:szCs w:val="28"/>
        </w:rPr>
        <w:t>Шахматные фигуры</w:t>
      </w:r>
      <w:r w:rsidRPr="00891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A1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91A10">
        <w:rPr>
          <w:rFonts w:ascii="Times New Roman" w:hAnsi="Times New Roman" w:cs="Times New Roman"/>
          <w:b/>
          <w:sz w:val="28"/>
          <w:szCs w:val="28"/>
        </w:rPr>
        <w:t>1 ч)</w:t>
      </w:r>
    </w:p>
    <w:p w:rsidR="00AC78BB" w:rsidRPr="00891A10" w:rsidRDefault="00AC78BB" w:rsidP="00AC78BB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>Белые, черные, ладья, слон, ферзь, конь, пешка, король.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>Дидактические игры и задания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lastRenderedPageBreak/>
        <w:t xml:space="preserve"> 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"Угадайка". Педагог словесно описывает одну из шахматных фигур, дети должны догадаться, что это за фигура.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"Угадай". Педагог загадывает про себя одну из фигур, а дети по очереди пытаются угадать, какая фигура загадана.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AC78BB" w:rsidRPr="00891A10" w:rsidRDefault="00AC78BB" w:rsidP="00AC78BB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b/>
          <w:sz w:val="28"/>
          <w:szCs w:val="28"/>
        </w:rPr>
        <w:t xml:space="preserve">Начальная расстановка фигур </w:t>
      </w:r>
      <w:proofErr w:type="gramStart"/>
      <w:r w:rsidRPr="00891A1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91A10">
        <w:rPr>
          <w:rFonts w:ascii="Times New Roman" w:hAnsi="Times New Roman" w:cs="Times New Roman"/>
          <w:b/>
          <w:sz w:val="28"/>
          <w:szCs w:val="28"/>
        </w:rPr>
        <w:t>2 ч)</w:t>
      </w:r>
    </w:p>
    <w:p w:rsidR="00AC78BB" w:rsidRPr="00891A10" w:rsidRDefault="00AC78BB" w:rsidP="00AC78BB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>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>Дидактические игры и задания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"Мешочек". Ученики по одной вынимают из мешочка шахматные фигуры и постепенно расставляют начальную позицию.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"Да и нет". Педагог берет две шахматные фигурки и спрашивает детей, стоят ли эти фигуры рядом в начальном положении.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AC78BB" w:rsidRPr="00891A10" w:rsidRDefault="00AC78BB" w:rsidP="00AC78BB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b/>
          <w:sz w:val="28"/>
          <w:szCs w:val="28"/>
        </w:rPr>
        <w:t xml:space="preserve">Ходы и взятие фигур </w:t>
      </w:r>
      <w:proofErr w:type="gramStart"/>
      <w:r w:rsidRPr="00891A1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91A10">
        <w:rPr>
          <w:rFonts w:ascii="Times New Roman" w:hAnsi="Times New Roman" w:cs="Times New Roman"/>
          <w:b/>
          <w:sz w:val="28"/>
          <w:szCs w:val="28"/>
        </w:rPr>
        <w:t>16 ч)</w:t>
      </w:r>
    </w:p>
    <w:p w:rsidR="00AC78BB" w:rsidRPr="00891A10" w:rsidRDefault="00AC78BB" w:rsidP="00AC78BB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A10">
        <w:rPr>
          <w:rFonts w:ascii="Times New Roman" w:hAnsi="Times New Roman" w:cs="Times New Roman"/>
          <w:sz w:val="28"/>
          <w:szCs w:val="28"/>
        </w:rPr>
        <w:t>Правила хода и взятия каждой из фигур, игра "на уничтожение",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>Дидактические игры и задания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lastRenderedPageBreak/>
        <w:t xml:space="preserve"> 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"Кратчайший путь". За минимальное число ходов белая фигура должна достичь определенной клетки шахматной доски.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"Защита контрольного поля". </w:t>
      </w:r>
      <w:proofErr w:type="gramStart"/>
      <w:r w:rsidRPr="00891A10">
        <w:rPr>
          <w:rFonts w:ascii="Times New Roman" w:hAnsi="Times New Roman" w:cs="Times New Roman"/>
          <w:sz w:val="28"/>
          <w:szCs w:val="28"/>
        </w:rPr>
        <w:t>Эта игра подобна предыдущей, но при точной игре обеих сторон не имеет победителя.</w:t>
      </w:r>
      <w:proofErr w:type="gramEnd"/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"Атака неприятельской фигуры". Белая фигура должна за один ход напасть на черную фигуру, но так, чтобы не оказаться под боем.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"Двойной удар". Белой фигурой надо напасть одновременно на две черные фигуры.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"Взятие". Из нескольких возможных взятий надо выбрать лучшее – побить незащищенную фигуру.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"Защита". Здесь нужно одной белой фигурой защитить другую, стоящую под боем.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"Выиграй фигуру". Белые должны сделать такой ход, чтобы при любом ответе черных они проиграли одну из своих фигур.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AC78BB" w:rsidRPr="00891A10" w:rsidRDefault="00AC78BB" w:rsidP="00AC78BB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b/>
          <w:sz w:val="28"/>
          <w:szCs w:val="28"/>
        </w:rPr>
        <w:t xml:space="preserve">Цель шахматной партии </w:t>
      </w:r>
      <w:proofErr w:type="gramStart"/>
      <w:r w:rsidRPr="00891A1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91A10">
        <w:rPr>
          <w:rFonts w:ascii="Times New Roman" w:hAnsi="Times New Roman" w:cs="Times New Roman"/>
          <w:b/>
          <w:sz w:val="28"/>
          <w:szCs w:val="28"/>
        </w:rPr>
        <w:t>9 ч)</w:t>
      </w:r>
    </w:p>
    <w:p w:rsidR="00AC78BB" w:rsidRPr="00891A10" w:rsidRDefault="00AC78BB" w:rsidP="00AC78BB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>Шах, мат, пат, ничья, мат в один ход, длинная и короткая рокировка и ее правила.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>Дидактические игры и задания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"Шах или не шах". Приводится ряд положений, в которых ученики должны определить: стоит ли король под шахом или нет.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"Дай шах". Требуется объявить шах неприятельскому королю.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"Пять шахов". Каждой из пяти белых фигур нужно объявить шах черному королю.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"Защита от шаха". Белый король должен защититься от шаха.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"Мат или не мат". Приводится ряд положений, в которых ученики должны определить: дан ли мат черному королю.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"Первый шах". Игра проводится всеми фигурами из начального положения. Выигрывает тот, кто объявит первый шах.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lastRenderedPageBreak/>
        <w:t xml:space="preserve"> "Рокировка". Ученики должны определить, можно ли рокировать в тех или иных случаях.</w:t>
      </w:r>
    </w:p>
    <w:p w:rsidR="00AC78BB" w:rsidRPr="00891A10" w:rsidRDefault="00AC78BB" w:rsidP="00AC78BB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A10">
        <w:rPr>
          <w:rFonts w:ascii="Times New Roman" w:hAnsi="Times New Roman" w:cs="Times New Roman"/>
          <w:b/>
          <w:sz w:val="28"/>
          <w:szCs w:val="28"/>
        </w:rPr>
        <w:t>Игра всеми фигурами из начального положения</w:t>
      </w:r>
      <w:r w:rsidRPr="00891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A1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91A10">
        <w:rPr>
          <w:rFonts w:ascii="Times New Roman" w:hAnsi="Times New Roman" w:cs="Times New Roman"/>
          <w:b/>
          <w:sz w:val="28"/>
          <w:szCs w:val="28"/>
        </w:rPr>
        <w:t>4 ч)</w:t>
      </w:r>
    </w:p>
    <w:p w:rsidR="00AC78BB" w:rsidRPr="00891A10" w:rsidRDefault="00AC78BB" w:rsidP="00AC78BB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>Самые общие представления о том, как начинать шахматную партию.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>Дидактические игры и задания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 xml:space="preserve"> 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>«Игра на уничтожение» - важнейшая игра курса. У ребёнка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фигур. Выигрывает тот, кто побьёт все фигуры противника.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>«Один в поле воин». Белая фигура должна побить чёрные фигуры, расположенные на шахматной доске, уничтожая каждым ходом по фигуре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>«Лабиринт» Белая фигура должна достичь определенной клетки шахматной доски, не становясь на заминированные» поля и не перепрыгивая их.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>«Кратчайший путь». За минимальное число ходов белая фигура должна достичь определенной клетки шахматной доски.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>«Двойной удар». Белой фигурой надо напасть одновременно на две чёрные фигуры.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>«Взятие». Из нескольких возможных взятий надо выбрать лучшее – побить незащищенную фигуру.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>«Защита». Здесь нужно одной белой фигурой защитить другую, стоящую под боем.</w:t>
      </w:r>
    </w:p>
    <w:p w:rsidR="00AC78BB" w:rsidRPr="00891A10" w:rsidRDefault="00AC78BB" w:rsidP="00AC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A10">
        <w:rPr>
          <w:rFonts w:ascii="Times New Roman" w:hAnsi="Times New Roman" w:cs="Times New Roman"/>
          <w:sz w:val="28"/>
          <w:szCs w:val="28"/>
        </w:rPr>
        <w:t>Все дидактические игры и задания из этого раздела моделируют в доступном для детей виде те или иные реальные ситуации, с которыми сталкиваются шахматисты в игре на шахматной доске.</w:t>
      </w:r>
    </w:p>
    <w:p w:rsidR="00AC78BB" w:rsidRPr="00891A10" w:rsidRDefault="00AC78BB" w:rsidP="00AC7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8BB" w:rsidRPr="00891A10" w:rsidRDefault="00AC78BB" w:rsidP="00AC7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A10" w:rsidRPr="00891A10" w:rsidRDefault="00891A10" w:rsidP="00891A10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формы и виды деятельности:</w:t>
      </w:r>
      <w:r w:rsidRPr="00891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1A10" w:rsidRPr="00891A10" w:rsidRDefault="00891A10" w:rsidP="00891A10">
      <w:pPr>
        <w:spacing w:after="0" w:line="360" w:lineRule="auto"/>
        <w:ind w:left="426" w:right="-12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Практическая игра. </w:t>
      </w:r>
    </w:p>
    <w:p w:rsidR="00891A10" w:rsidRPr="00891A10" w:rsidRDefault="00891A10" w:rsidP="00891A10">
      <w:pPr>
        <w:spacing w:after="0" w:line="360" w:lineRule="auto"/>
        <w:ind w:left="426" w:right="-12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Решение шахматных задач, комбинаций и этюдов. </w:t>
      </w:r>
    </w:p>
    <w:p w:rsidR="00891A10" w:rsidRPr="00891A10" w:rsidRDefault="00891A10" w:rsidP="00891A10">
      <w:pPr>
        <w:spacing w:after="0" w:line="360" w:lineRule="auto"/>
        <w:ind w:left="426" w:right="-12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Дидактические игры и задания, игровые упражнения; </w:t>
      </w:r>
    </w:p>
    <w:p w:rsidR="00891A10" w:rsidRPr="00891A10" w:rsidRDefault="00891A10" w:rsidP="00891A10">
      <w:pPr>
        <w:spacing w:after="0" w:line="360" w:lineRule="auto"/>
        <w:ind w:left="426" w:right="-12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Теоретические занятия, шахматные игры, шахматные дидактические игрушки. </w:t>
      </w:r>
    </w:p>
    <w:p w:rsidR="00891A10" w:rsidRPr="00891A10" w:rsidRDefault="00891A10" w:rsidP="00891A10">
      <w:pPr>
        <w:spacing w:after="0" w:line="360" w:lineRule="auto"/>
        <w:ind w:right="-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Участие в турнирах и соревнованиях. </w:t>
      </w:r>
    </w:p>
    <w:p w:rsidR="00891A10" w:rsidRPr="00891A10" w:rsidRDefault="00891A10" w:rsidP="00891A10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D30" w:rsidRPr="00891A10" w:rsidRDefault="00236D30" w:rsidP="00AC7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D30" w:rsidRPr="00891A10" w:rsidRDefault="00236D30" w:rsidP="00AC7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D30" w:rsidRPr="00891A10" w:rsidRDefault="00236D30" w:rsidP="00AC7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D30" w:rsidRPr="00891A10" w:rsidRDefault="00236D30" w:rsidP="00AC7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78BB" w:rsidRPr="00891A10" w:rsidRDefault="00AC78BB" w:rsidP="00215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10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AC78BB" w:rsidRPr="00891A10" w:rsidRDefault="00AC78BB" w:rsidP="00AC7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/>
      </w:tblPr>
      <w:tblGrid>
        <w:gridCol w:w="817"/>
        <w:gridCol w:w="5245"/>
        <w:gridCol w:w="1417"/>
        <w:gridCol w:w="1560"/>
      </w:tblGrid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45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Дата план.</w:t>
            </w:r>
          </w:p>
        </w:tc>
        <w:tc>
          <w:tcPr>
            <w:tcW w:w="1560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Дата факт.</w:t>
            </w: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A5991" w:rsidRPr="00891A10" w:rsidRDefault="008A5991" w:rsidP="008A5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b/>
                <w:sz w:val="28"/>
                <w:szCs w:val="28"/>
              </w:rPr>
              <w:t>1.Шахматная доска (2 ч)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Шахматная доска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Шахматная доска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A5991" w:rsidRPr="00891A10" w:rsidRDefault="008A5991" w:rsidP="008A59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b/>
                <w:sz w:val="28"/>
                <w:szCs w:val="28"/>
              </w:rPr>
              <w:t>2.Шахматные фигуры</w:t>
            </w: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1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1A10">
              <w:rPr>
                <w:rFonts w:ascii="Times New Roman" w:hAnsi="Times New Roman" w:cs="Times New Roman"/>
                <w:b/>
                <w:sz w:val="28"/>
                <w:szCs w:val="28"/>
              </w:rPr>
              <w:t>1 ч)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rPr>
          <w:trHeight w:val="389"/>
        </w:trPr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Знакомство с шахматными фигурами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A5991" w:rsidRPr="00891A10" w:rsidRDefault="008A5991" w:rsidP="008A5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3.Начальная расстановка фигур </w:t>
            </w:r>
            <w:proofErr w:type="gramStart"/>
            <w:r w:rsidRPr="00891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1A10">
              <w:rPr>
                <w:rFonts w:ascii="Times New Roman" w:hAnsi="Times New Roman" w:cs="Times New Roman"/>
                <w:b/>
                <w:sz w:val="28"/>
                <w:szCs w:val="28"/>
              </w:rPr>
              <w:t>2 ч)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Начальная расстановка фигур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Шахматная доска и фигуры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A5991" w:rsidRPr="00891A10" w:rsidRDefault="008A5991" w:rsidP="008A5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4.Ходы и взятие фигур </w:t>
            </w:r>
            <w:proofErr w:type="gramStart"/>
            <w:r w:rsidRPr="00891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1A10">
              <w:rPr>
                <w:rFonts w:ascii="Times New Roman" w:hAnsi="Times New Roman" w:cs="Times New Roman"/>
                <w:b/>
                <w:sz w:val="28"/>
                <w:szCs w:val="28"/>
              </w:rPr>
              <w:t>16 ч)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Знакомство с шахматной фигурой. Ладья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Ладья в игре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Знакомство с шахматной фигурой. Слон.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Слон в игре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Ладья против слона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Знакомство с шахматной фигурой. Ферзь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Ферзь в игре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Ферзь против ладьи и слона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Знакомство с шахматной фигурой. Конь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Конь в игре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Конь против ферзя, ладьи, слона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Знакомство с пешкой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Пешка в игре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Пешка против ферзя, ладьи, слона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Знакомство с шахматной фигурой. Король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Король против других фигур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A5991" w:rsidRPr="00891A10" w:rsidRDefault="008A5991" w:rsidP="008A5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5.Цель шахматной партии </w:t>
            </w:r>
            <w:proofErr w:type="gramStart"/>
            <w:r w:rsidRPr="00891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1A10">
              <w:rPr>
                <w:rFonts w:ascii="Times New Roman" w:hAnsi="Times New Roman" w:cs="Times New Roman"/>
                <w:b/>
                <w:sz w:val="28"/>
                <w:szCs w:val="28"/>
              </w:rPr>
              <w:t>9 ч)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 xml:space="preserve">Шах 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 xml:space="preserve">Шах 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Мат. Цель шахматной партии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 xml:space="preserve">Мат 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Ставим  мат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Ставим  мат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Ничья, пат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Рокировка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 xml:space="preserve">Рокировка 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A5991" w:rsidRPr="00891A10" w:rsidRDefault="008A5991" w:rsidP="008A59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b/>
                <w:sz w:val="28"/>
                <w:szCs w:val="28"/>
              </w:rPr>
              <w:t>6.Игра всеми фигурами из начального положения</w:t>
            </w: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1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1A10">
              <w:rPr>
                <w:rFonts w:ascii="Times New Roman" w:hAnsi="Times New Roman" w:cs="Times New Roman"/>
                <w:b/>
                <w:sz w:val="28"/>
                <w:szCs w:val="28"/>
              </w:rPr>
              <w:t>4 ч)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Шахматная партия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Шахматная партия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программно-го</w:t>
            </w:r>
            <w:proofErr w:type="gramEnd"/>
            <w:r w:rsidRPr="00891A1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 Игра всеми фигурами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91" w:rsidRPr="00891A10" w:rsidTr="008A5991">
        <w:tc>
          <w:tcPr>
            <w:tcW w:w="817" w:type="dxa"/>
          </w:tcPr>
          <w:p w:rsidR="008A5991" w:rsidRPr="00891A10" w:rsidRDefault="008A5991" w:rsidP="000D4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245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1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91A10">
              <w:rPr>
                <w:rFonts w:ascii="Times New Roman" w:hAnsi="Times New Roman" w:cs="Times New Roman"/>
                <w:sz w:val="28"/>
                <w:szCs w:val="28"/>
              </w:rPr>
              <w:t>программно-го</w:t>
            </w:r>
            <w:proofErr w:type="gramEnd"/>
            <w:r w:rsidRPr="00891A1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 Игра всеми фигурами</w:t>
            </w:r>
          </w:p>
        </w:tc>
        <w:tc>
          <w:tcPr>
            <w:tcW w:w="1417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A5991" w:rsidRPr="00891A10" w:rsidRDefault="008A5991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8BB" w:rsidRPr="00891A10" w:rsidRDefault="00AC78BB" w:rsidP="00A560F7">
      <w:pPr>
        <w:spacing w:after="135" w:line="240" w:lineRule="auto"/>
        <w:rPr>
          <w:sz w:val="28"/>
          <w:szCs w:val="28"/>
        </w:rPr>
      </w:pPr>
    </w:p>
    <w:sectPr w:rsidR="00AC78BB" w:rsidRPr="00891A10" w:rsidSect="00891A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DFD"/>
    <w:multiLevelType w:val="multilevel"/>
    <w:tmpl w:val="78AA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84EF6"/>
    <w:multiLevelType w:val="multilevel"/>
    <w:tmpl w:val="D2EC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82DDE"/>
    <w:multiLevelType w:val="multilevel"/>
    <w:tmpl w:val="C400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66513"/>
    <w:multiLevelType w:val="multilevel"/>
    <w:tmpl w:val="B022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479DA"/>
    <w:multiLevelType w:val="multilevel"/>
    <w:tmpl w:val="CD38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A5154"/>
    <w:multiLevelType w:val="multilevel"/>
    <w:tmpl w:val="8696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12878"/>
    <w:multiLevelType w:val="multilevel"/>
    <w:tmpl w:val="78A4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92435"/>
    <w:multiLevelType w:val="multilevel"/>
    <w:tmpl w:val="9236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F7D2A"/>
    <w:multiLevelType w:val="hybridMultilevel"/>
    <w:tmpl w:val="5F00F80E"/>
    <w:lvl w:ilvl="0" w:tplc="3BA23D2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08F459F"/>
    <w:multiLevelType w:val="multilevel"/>
    <w:tmpl w:val="64A6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E2909"/>
    <w:multiLevelType w:val="multilevel"/>
    <w:tmpl w:val="EA98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413A5"/>
    <w:multiLevelType w:val="hybridMultilevel"/>
    <w:tmpl w:val="142A0108"/>
    <w:lvl w:ilvl="0" w:tplc="3BA23D2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6A1228E"/>
    <w:multiLevelType w:val="multilevel"/>
    <w:tmpl w:val="D8DC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720D5"/>
    <w:multiLevelType w:val="multilevel"/>
    <w:tmpl w:val="7AA4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42240"/>
    <w:multiLevelType w:val="multilevel"/>
    <w:tmpl w:val="778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933D20"/>
    <w:multiLevelType w:val="multilevel"/>
    <w:tmpl w:val="446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0E0D88"/>
    <w:multiLevelType w:val="hybridMultilevel"/>
    <w:tmpl w:val="AABC6742"/>
    <w:lvl w:ilvl="0" w:tplc="3BA23D2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F0F4B36"/>
    <w:multiLevelType w:val="hybridMultilevel"/>
    <w:tmpl w:val="F3BAF12A"/>
    <w:lvl w:ilvl="0" w:tplc="3BA23D2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FBF07D8"/>
    <w:multiLevelType w:val="multilevel"/>
    <w:tmpl w:val="12E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A4B12"/>
    <w:multiLevelType w:val="hybridMultilevel"/>
    <w:tmpl w:val="75D4CB84"/>
    <w:lvl w:ilvl="0" w:tplc="3BA23D2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FD96CBF"/>
    <w:multiLevelType w:val="multilevel"/>
    <w:tmpl w:val="359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1C2DAC"/>
    <w:multiLevelType w:val="multilevel"/>
    <w:tmpl w:val="D8C6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FB6032"/>
    <w:multiLevelType w:val="hybridMultilevel"/>
    <w:tmpl w:val="9AF6440E"/>
    <w:lvl w:ilvl="0" w:tplc="3BA23D2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9304572"/>
    <w:multiLevelType w:val="multilevel"/>
    <w:tmpl w:val="AD44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733291"/>
    <w:multiLevelType w:val="multilevel"/>
    <w:tmpl w:val="4D4C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E80B9F"/>
    <w:multiLevelType w:val="hybridMultilevel"/>
    <w:tmpl w:val="D402ECD2"/>
    <w:lvl w:ilvl="0" w:tplc="3BA23D2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48D11B8"/>
    <w:multiLevelType w:val="multilevel"/>
    <w:tmpl w:val="DD2E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6F3C13"/>
    <w:multiLevelType w:val="multilevel"/>
    <w:tmpl w:val="DDCA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724E35"/>
    <w:multiLevelType w:val="multilevel"/>
    <w:tmpl w:val="35F6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3"/>
  </w:num>
  <w:num w:numId="7">
    <w:abstractNumId w:val="28"/>
  </w:num>
  <w:num w:numId="8">
    <w:abstractNumId w:val="18"/>
  </w:num>
  <w:num w:numId="9">
    <w:abstractNumId w:val="24"/>
  </w:num>
  <w:num w:numId="10">
    <w:abstractNumId w:val="13"/>
  </w:num>
  <w:num w:numId="11">
    <w:abstractNumId w:val="12"/>
  </w:num>
  <w:num w:numId="12">
    <w:abstractNumId w:val="26"/>
  </w:num>
  <w:num w:numId="13">
    <w:abstractNumId w:val="20"/>
  </w:num>
  <w:num w:numId="14">
    <w:abstractNumId w:val="10"/>
  </w:num>
  <w:num w:numId="15">
    <w:abstractNumId w:val="23"/>
  </w:num>
  <w:num w:numId="16">
    <w:abstractNumId w:val="5"/>
  </w:num>
  <w:num w:numId="17">
    <w:abstractNumId w:val="0"/>
  </w:num>
  <w:num w:numId="18">
    <w:abstractNumId w:val="27"/>
  </w:num>
  <w:num w:numId="19">
    <w:abstractNumId w:val="2"/>
  </w:num>
  <w:num w:numId="20">
    <w:abstractNumId w:val="9"/>
  </w:num>
  <w:num w:numId="21">
    <w:abstractNumId w:val="21"/>
  </w:num>
  <w:num w:numId="22">
    <w:abstractNumId w:val="7"/>
  </w:num>
  <w:num w:numId="23">
    <w:abstractNumId w:val="17"/>
  </w:num>
  <w:num w:numId="24">
    <w:abstractNumId w:val="25"/>
  </w:num>
  <w:num w:numId="25">
    <w:abstractNumId w:val="22"/>
  </w:num>
  <w:num w:numId="26">
    <w:abstractNumId w:val="8"/>
  </w:num>
  <w:num w:numId="27">
    <w:abstractNumId w:val="16"/>
  </w:num>
  <w:num w:numId="28">
    <w:abstractNumId w:val="1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EB"/>
    <w:rsid w:val="00081143"/>
    <w:rsid w:val="00106353"/>
    <w:rsid w:val="00116187"/>
    <w:rsid w:val="00215058"/>
    <w:rsid w:val="00236D30"/>
    <w:rsid w:val="002861F1"/>
    <w:rsid w:val="002E199C"/>
    <w:rsid w:val="003670DF"/>
    <w:rsid w:val="003C2BB4"/>
    <w:rsid w:val="00537C25"/>
    <w:rsid w:val="005717E7"/>
    <w:rsid w:val="00703593"/>
    <w:rsid w:val="00720ED8"/>
    <w:rsid w:val="00791984"/>
    <w:rsid w:val="00840B70"/>
    <w:rsid w:val="00891A10"/>
    <w:rsid w:val="008A5991"/>
    <w:rsid w:val="008D01FB"/>
    <w:rsid w:val="009838EB"/>
    <w:rsid w:val="00A1706E"/>
    <w:rsid w:val="00A50B3D"/>
    <w:rsid w:val="00A52BEB"/>
    <w:rsid w:val="00A560F7"/>
    <w:rsid w:val="00AC78BB"/>
    <w:rsid w:val="00B072D1"/>
    <w:rsid w:val="00C74252"/>
    <w:rsid w:val="00D334D4"/>
    <w:rsid w:val="00F20348"/>
    <w:rsid w:val="00FB3F58"/>
    <w:rsid w:val="00FE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8EB"/>
  </w:style>
  <w:style w:type="paragraph" w:styleId="a3">
    <w:name w:val="Normal (Web)"/>
    <w:basedOn w:val="a"/>
    <w:uiPriority w:val="99"/>
    <w:unhideWhenUsed/>
    <w:rsid w:val="0098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6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78BB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A50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8EB"/>
  </w:style>
  <w:style w:type="paragraph" w:styleId="a3">
    <w:name w:val="Normal (Web)"/>
    <w:basedOn w:val="a"/>
    <w:uiPriority w:val="99"/>
    <w:unhideWhenUsed/>
    <w:rsid w:val="0098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6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78B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5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0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4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9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5EAF-ABD9-4F8F-A5E9-8CAFCA04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Азамат</cp:lastModifiedBy>
  <cp:revision>2</cp:revision>
  <cp:lastPrinted>2017-11-01T07:27:00Z</cp:lastPrinted>
  <dcterms:created xsi:type="dcterms:W3CDTF">2018-04-08T19:34:00Z</dcterms:created>
  <dcterms:modified xsi:type="dcterms:W3CDTF">2018-04-08T19:34:00Z</dcterms:modified>
</cp:coreProperties>
</file>