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A8" w:rsidRPr="009213A8" w:rsidRDefault="009213A8" w:rsidP="009213A8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9213A8">
        <w:rPr>
          <w:rStyle w:val="c3"/>
          <w:b/>
          <w:bCs/>
          <w:color w:val="000000"/>
          <w:sz w:val="32"/>
          <w:szCs w:val="32"/>
        </w:rPr>
        <w:t>Консультация для родителей</w:t>
      </w:r>
      <w:bookmarkStart w:id="0" w:name="_GoBack"/>
      <w:bookmarkEnd w:id="0"/>
    </w:p>
    <w:p w:rsidR="009213A8" w:rsidRDefault="009213A8" w:rsidP="009213A8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«Дорожная азбука»</w:t>
      </w:r>
    </w:p>
    <w:p w:rsidR="009213A8" w:rsidRDefault="009213A8" w:rsidP="009213A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Рост количества машин на улицах городов и поселков нашей страны, увеличение скорости их движения, плотности транспортных потоков, растущие пробки на автодорогах являются одной из причин дорожно-транспортных происшествий. Никого не оставляют равнодушным неутешительные сводки о ДТП, где потерпевшими, к сожалению, являются и дети.</w:t>
      </w:r>
    </w:p>
    <w:p w:rsidR="009213A8" w:rsidRDefault="009213A8" w:rsidP="009213A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Причиной дорожно-транспортных происшествий чаще всего являются сами дети. Приводит к этому незнание элементарных основ правил дорожного движения, безучастное отношение взрослых к поведению детей на проезжей части. Предоставленные самим себе, дети, особенно младшего возраста, мало считаются с реальными опасностями на дороге. Объясняется это тем, что они не умеют еще в должной степени управлять своим поведением. Они не в состоянии правильно определить расстояние до приближающейся машины и ее скорость и переоценивают собственные возможности, считают себя быстрыми и ловкими. У них еще не выработалась способность предвидеть возможность возникновения опасности в быстро меняющейся дорожной обстановке. Поэтому они безмятежно выбегают на дорогу перед остановившейся машиной и внезапно появляются на пути </w:t>
      </w:r>
      <w:proofErr w:type="gramStart"/>
      <w:r>
        <w:rPr>
          <w:rStyle w:val="c1"/>
          <w:color w:val="000000"/>
          <w:sz w:val="28"/>
          <w:szCs w:val="28"/>
        </w:rPr>
        <w:t>у</w:t>
      </w:r>
      <w:proofErr w:type="gramEnd"/>
      <w:r>
        <w:rPr>
          <w:rStyle w:val="c1"/>
          <w:color w:val="000000"/>
          <w:sz w:val="28"/>
          <w:szCs w:val="28"/>
        </w:rPr>
        <w:t xml:space="preserve"> другой. Они считают вполне естественным выехать на проезжую часть на детском велосипеде или затеять здесь веселую игру.</w:t>
      </w:r>
    </w:p>
    <w:p w:rsidR="009213A8" w:rsidRDefault="009213A8" w:rsidP="009213A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Знакомить детей с правилами дорожного движения, формировать у них навыки правильного поведения на дороге необходимо с самого раннего возраста, так как знания, полученные в детстве, наиболее прочные; правила, усвоенные ребенком, впоследствии становятся нормой поведения, а их соблюдение - потребностью человека.</w:t>
      </w:r>
    </w:p>
    <w:p w:rsidR="009213A8" w:rsidRDefault="009213A8" w:rsidP="009213A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Знакомя детей с правилами дорожного движения, культурой поведения на улице, следует помнить, что эта работа тесно связана с развитием ориентировки в пространстве и предполагает формирование таких качеств личности, как внимание, ответственность за свое поведение, уверенность в своих действиях.</w:t>
      </w:r>
    </w:p>
    <w:p w:rsidR="009213A8" w:rsidRDefault="009213A8" w:rsidP="009213A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Дорога с ребенком из дома в детский сад и обратно - идеальный момент для формирования у него навыков безопасного поведения на улице. Перед ребенком всегда должен быть личный пример соблюдения родителями всех без исключения правил дорожного движения.</w:t>
      </w:r>
    </w:p>
    <w:p w:rsidR="009213A8" w:rsidRDefault="009213A8" w:rsidP="009213A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Правила безопасного поведения на улице</w:t>
      </w:r>
    </w:p>
    <w:p w:rsidR="009213A8" w:rsidRDefault="009213A8" w:rsidP="009213A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улице нужно быть очень внимательным, не играть на проезжей части.</w:t>
      </w:r>
    </w:p>
    <w:p w:rsidR="009213A8" w:rsidRDefault="009213A8" w:rsidP="009213A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Прежде чем переходить дорогу по пешеходному переходу «зебра», нужно сначала остановиться и посмотреть налево, затем посмотреть направо и еще раз налево. Если машин поблизости нет, можно переходить дорогу.</w:t>
      </w:r>
    </w:p>
    <w:p w:rsidR="009213A8" w:rsidRDefault="009213A8" w:rsidP="009213A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Дойдя до середины дороги, нужно посмотреть направо. Если машин близко нет, то смело переходить дальше.</w:t>
      </w:r>
    </w:p>
    <w:p w:rsidR="009213A8" w:rsidRDefault="009213A8" w:rsidP="009213A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Переходить через дорогу нужно спокойно. Нельзя выскакивать на проезжую часть.</w:t>
      </w:r>
    </w:p>
    <w:p w:rsidR="009213A8" w:rsidRDefault="009213A8" w:rsidP="009213A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Даже если загорелся зеленый свет светофора, прежде чем ступить на дорогу, следует внимательно посмотреть по сторонам, убедиться, что все машины остановились.</w:t>
      </w:r>
    </w:p>
    <w:p w:rsidR="009213A8" w:rsidRDefault="009213A8" w:rsidP="009213A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Например, почему в данный момент нельзя перейти улицу, какие на этот случай существуют правила для пешеходов и автомобилей, укажите на нарушителей, отметив, что, нарушая правила, они рискуют попасть под транспорт.</w:t>
      </w:r>
    </w:p>
    <w:p w:rsidR="009213A8" w:rsidRDefault="009213A8" w:rsidP="009213A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 или, наоборот, «привести» вас утром в детский сад.</w:t>
      </w:r>
    </w:p>
    <w:p w:rsidR="009213A8" w:rsidRDefault="009213A8" w:rsidP="009213A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запугивайте ребенка улицей - панический страх перед транспортом не менее вреден, чем беспечность и невнимательность!</w:t>
      </w:r>
    </w:p>
    <w:p w:rsidR="009213A8" w:rsidRDefault="009213A8" w:rsidP="009213A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Полезно прочитать ребенку стихотворения</w:t>
      </w:r>
      <w:r>
        <w:rPr>
          <w:rStyle w:val="c1"/>
          <w:color w:val="000000"/>
          <w:sz w:val="28"/>
          <w:szCs w:val="28"/>
        </w:rPr>
        <w:t>:</w:t>
      </w:r>
    </w:p>
    <w:p w:rsidR="009213A8" w:rsidRDefault="009213A8" w:rsidP="009213A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«Про одного мальчика» С. Михалкова,</w:t>
      </w:r>
    </w:p>
    <w:p w:rsidR="009213A8" w:rsidRDefault="009213A8" w:rsidP="009213A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«Меч» С. Маршака,</w:t>
      </w:r>
    </w:p>
    <w:p w:rsidR="009213A8" w:rsidRDefault="009213A8" w:rsidP="009213A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«Для пешеходов» В. Тимофеева,</w:t>
      </w:r>
    </w:p>
    <w:p w:rsidR="009213A8" w:rsidRDefault="009213A8" w:rsidP="009213A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«Азбука безопасности» О. </w:t>
      </w:r>
      <w:proofErr w:type="spellStart"/>
      <w:r>
        <w:rPr>
          <w:rStyle w:val="c1"/>
          <w:color w:val="000000"/>
          <w:sz w:val="28"/>
          <w:szCs w:val="28"/>
        </w:rPr>
        <w:t>Бедарева</w:t>
      </w:r>
      <w:proofErr w:type="spellEnd"/>
      <w:r>
        <w:rPr>
          <w:rStyle w:val="c1"/>
          <w:color w:val="000000"/>
          <w:sz w:val="28"/>
          <w:szCs w:val="28"/>
        </w:rPr>
        <w:t>,</w:t>
      </w:r>
    </w:p>
    <w:p w:rsidR="009213A8" w:rsidRDefault="009213A8" w:rsidP="009213A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«Для чего нам нужен светофор» О. Тарутина.</w:t>
      </w:r>
    </w:p>
    <w:p w:rsidR="009213A8" w:rsidRDefault="009213A8" w:rsidP="009213A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Полезно рассмотреть с ребенком набор красочных рисунков «Красный, желтый, зеленый», «Пешеходу-малышу». Купите ребенку игрушечные автомобили, автобусы, светофоры, фигурки постовых - регулировщиков и др. и организуйте игры по придуманному вами сюжету, отражающие любые ситуации на улице. Игра - хорошее средство обучения ребенка дорожной грамоте.</w:t>
      </w:r>
    </w:p>
    <w:p w:rsidR="009213A8" w:rsidRDefault="009213A8" w:rsidP="009213A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ПОМНИТЕ!!! Все взрослые являются примером для детей!</w:t>
      </w:r>
    </w:p>
    <w:p w:rsidR="009213A8" w:rsidRDefault="009213A8" w:rsidP="009213A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Пусть ваш пример учит дисциплинированному поведению на улице не только вашего ребенка, но и других детей. Переходите улицу в точном соответствии с правилами. Старайтесь сделать все возможное, чтобы оградить детей от несчастных случаев на дорогах!</w:t>
      </w:r>
    </w:p>
    <w:p w:rsidR="00EA3731" w:rsidRDefault="00EA3731"/>
    <w:sectPr w:rsidR="00EA3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A8"/>
    <w:rsid w:val="009213A8"/>
    <w:rsid w:val="00EA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2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213A8"/>
  </w:style>
  <w:style w:type="paragraph" w:customStyle="1" w:styleId="c4">
    <w:name w:val="c4"/>
    <w:basedOn w:val="a"/>
    <w:rsid w:val="0092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213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2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213A8"/>
  </w:style>
  <w:style w:type="paragraph" w:customStyle="1" w:styleId="c4">
    <w:name w:val="c4"/>
    <w:basedOn w:val="a"/>
    <w:rsid w:val="0092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21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0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673</Words>
  <Characters>3839</Characters>
  <Application>Microsoft Office Word</Application>
  <DocSecurity>0</DocSecurity>
  <Lines>31</Lines>
  <Paragraphs>9</Paragraphs>
  <ScaleCrop>false</ScaleCrop>
  <Company>SPecialiST RePack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2023-09-21T11:37:00Z</dcterms:created>
  <dcterms:modified xsi:type="dcterms:W3CDTF">2023-09-21T11:38:00Z</dcterms:modified>
</cp:coreProperties>
</file>