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4" w:rsidRPr="00D74AF4" w:rsidRDefault="00D74AF4" w:rsidP="00D74AF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Приём в 1 класс 2022-2023 учебного года</w:t>
      </w:r>
    </w:p>
    <w:p w:rsidR="00D74AF4" w:rsidRPr="00D74AF4" w:rsidRDefault="00D74AF4" w:rsidP="00D74AF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О порядке зачисления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AF4">
        <w:rPr>
          <w:rFonts w:ascii="Times New Roman" w:hAnsi="Times New Roman" w:cs="Times New Roman"/>
          <w:sz w:val="26"/>
          <w:szCs w:val="26"/>
        </w:rPr>
        <w:t>С 2 сентября 2020 года действует новый  Порядок приёма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D74AF4">
        <w:rPr>
          <w:rFonts w:ascii="Times New Roman" w:hAnsi="Times New Roman" w:cs="Times New Roman"/>
          <w:sz w:val="26"/>
          <w:szCs w:val="26"/>
        </w:rPr>
        <w:t xml:space="preserve"> и среднего общего образования»  утратил силу).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Сроки приема заявлений в первый класс: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С 01 апреля 2022 года  МБОУ «СОШ №9» начинает прием граждан на обучение в 1 классе на 2022-2023 учебный год.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С 01 апреля 2022 года по 30 июня 2022 года принимаются заявления от лиц: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D74AF4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D74AF4">
        <w:rPr>
          <w:rFonts w:ascii="Times New Roman" w:hAnsi="Times New Roman" w:cs="Times New Roman"/>
          <w:sz w:val="26"/>
          <w:szCs w:val="26"/>
        </w:rPr>
        <w:t xml:space="preserve"> на закреплённой за школой территории;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- имеющих право первоочередного порядка предоставления мест;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AF4">
        <w:rPr>
          <w:rFonts w:ascii="Times New Roman" w:hAnsi="Times New Roman" w:cs="Times New Roman"/>
          <w:sz w:val="26"/>
          <w:szCs w:val="26"/>
        </w:rPr>
        <w:t>- проживающих в одной семье и имеющих общее место жительства, у которых братья и (или) сестры обучаются в МБОУ «СОШ №9».</w:t>
      </w:r>
      <w:proofErr w:type="gramEnd"/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С 06 июля 2022 года - прием заявлений от лиц, не проживающих на закрепленной территории.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Первоочередное право предоставления мест в ОО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- дети военнослужащих по месту жительства их семей (часть 6 статьи 19 Федерального закона от 27.05.1998 № 76 – ФЗ «О статусе военнослужащих»);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- дети сотрудников полиции (часть 6 статьи 46 Федерального закона от 07.02.2011 №3-ФЗ «О полиции»);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AF4">
        <w:rPr>
          <w:rFonts w:ascii="Times New Roman" w:hAnsi="Times New Roman" w:cs="Times New Roman"/>
          <w:sz w:val="26"/>
          <w:szCs w:val="26"/>
        </w:rPr>
        <w:t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Преимущественное право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D74AF4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74AF4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(часть 3.1. статьи 67 ФЗ-273 «Об образовании в Российской Федерации» от 29.12.2012г.).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D74AF4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D74AF4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начального общего образования с согласия их родителей (законных представителей) и на основании рекомендаций </w:t>
      </w:r>
      <w:proofErr w:type="spellStart"/>
      <w:r w:rsidRPr="00D74AF4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D74AF4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AF4">
        <w:rPr>
          <w:rFonts w:ascii="Times New Roman" w:hAnsi="Times New Roman" w:cs="Times New Roman"/>
          <w:b/>
          <w:sz w:val="26"/>
          <w:szCs w:val="26"/>
        </w:rPr>
        <w:t>Планируемое количество мест для приема в 1 класс</w:t>
      </w:r>
    </w:p>
    <w:p w:rsidR="00765D31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hAnsi="Times New Roman" w:cs="Times New Roman"/>
          <w:sz w:val="26"/>
          <w:szCs w:val="26"/>
        </w:rPr>
        <w:t>на 2022-2023 учебный год – 50 человек (2 класса)</w:t>
      </w:r>
    </w:p>
    <w:p w:rsidR="00D74AF4" w:rsidRPr="00D74AF4" w:rsidRDefault="00D74AF4" w:rsidP="00D74A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AF4" w:rsidRPr="00D74AF4" w:rsidRDefault="00D74AF4" w:rsidP="00D74A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документов, необходимых для приема в общеобразовательную организацию:</w:t>
      </w:r>
    </w:p>
    <w:p w:rsidR="00D74AF4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 w:rsidR="008D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</w:t>
      </w:r>
      <w:r w:rsidR="008D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8D03F9">
        <w:rPr>
          <w:rFonts w:ascii="Times New Roman" w:eastAsia="Times New Roman" w:hAnsi="Times New Roman" w:cs="Times New Roman"/>
          <w:sz w:val="26"/>
          <w:szCs w:val="26"/>
          <w:lang w:eastAsia="ru-RU"/>
        </w:rPr>
        <w:t>ей/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</w:t>
      </w:r>
      <w:r w:rsidR="008D03F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8D03F9">
        <w:rPr>
          <w:rFonts w:ascii="Times New Roman" w:eastAsia="Times New Roman" w:hAnsi="Times New Roman" w:cs="Times New Roman"/>
          <w:sz w:val="26"/>
          <w:szCs w:val="26"/>
          <w:lang w:eastAsia="ru-RU"/>
        </w:rPr>
        <w:t>ей (с пропиской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03F9" w:rsidRPr="00D74AF4" w:rsidRDefault="008D03F9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СНИЛС родителей;</w:t>
      </w:r>
    </w:p>
    <w:p w:rsidR="00D74AF4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 или документа о родстве;</w:t>
      </w:r>
    </w:p>
    <w:p w:rsidR="0027223B" w:rsidRDefault="0027223B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СНИЛС ребенка;</w:t>
      </w:r>
    </w:p>
    <w:p w:rsidR="0027223B" w:rsidRPr="00D74AF4" w:rsidRDefault="0027223B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ИНН ребенка;</w:t>
      </w:r>
    </w:p>
    <w:p w:rsidR="00D74AF4" w:rsidRPr="00D74AF4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об опеке или попечительстве (при необходимости);</w:t>
      </w:r>
    </w:p>
    <w:p w:rsidR="00D74AF4" w:rsidRPr="00D74AF4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</w:t>
      </w:r>
      <w:r w:rsidR="0027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выписка из домовой книги</w:t>
      </w: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AF4" w:rsidRPr="00D74AF4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27223B" w:rsidRPr="0027223B" w:rsidRDefault="00D74AF4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A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заключения ПМПК (при наличии)</w:t>
      </w:r>
      <w:r w:rsidR="002722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AF4" w:rsidRDefault="0027223B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8D03F9">
        <w:rPr>
          <w:rFonts w:ascii="Times New Roman" w:hAnsi="Times New Roman" w:cs="Times New Roman"/>
          <w:sz w:val="26"/>
          <w:szCs w:val="26"/>
        </w:rPr>
        <w:t>сертификат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03F9">
        <w:rPr>
          <w:rFonts w:ascii="Times New Roman" w:hAnsi="Times New Roman" w:cs="Times New Roman"/>
          <w:sz w:val="26"/>
          <w:szCs w:val="26"/>
        </w:rPr>
        <w:t xml:space="preserve"> на доп</w:t>
      </w:r>
      <w:r>
        <w:rPr>
          <w:rFonts w:ascii="Times New Roman" w:hAnsi="Times New Roman" w:cs="Times New Roman"/>
          <w:sz w:val="26"/>
          <w:szCs w:val="26"/>
        </w:rPr>
        <w:t>олнительное</w:t>
      </w:r>
      <w:r w:rsidRPr="008D03F9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223B" w:rsidRPr="008D03F9" w:rsidRDefault="0027223B" w:rsidP="00D74AF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3F9">
        <w:rPr>
          <w:rFonts w:ascii="Times New Roman" w:hAnsi="Times New Roman" w:cs="Times New Roman"/>
          <w:sz w:val="26"/>
          <w:szCs w:val="26"/>
        </w:rPr>
        <w:t xml:space="preserve">фото ребенка 3×4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D03F9">
        <w:rPr>
          <w:rFonts w:ascii="Times New Roman" w:hAnsi="Times New Roman" w:cs="Times New Roman"/>
          <w:sz w:val="26"/>
          <w:szCs w:val="26"/>
        </w:rPr>
        <w:t>для личного дела</w:t>
      </w:r>
      <w:r>
        <w:rPr>
          <w:rFonts w:ascii="Times New Roman" w:hAnsi="Times New Roman" w:cs="Times New Roman"/>
          <w:sz w:val="26"/>
          <w:szCs w:val="26"/>
        </w:rPr>
        <w:t>).</w:t>
      </w:r>
    </w:p>
    <w:sectPr w:rsidR="0027223B" w:rsidRPr="008D03F9" w:rsidSect="0027223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DA" w:rsidRDefault="00F64CDA" w:rsidP="00D74AF4">
      <w:pPr>
        <w:spacing w:after="0" w:line="240" w:lineRule="auto"/>
      </w:pPr>
      <w:r>
        <w:separator/>
      </w:r>
    </w:p>
  </w:endnote>
  <w:endnote w:type="continuationSeparator" w:id="0">
    <w:p w:rsidR="00F64CDA" w:rsidRDefault="00F64CDA" w:rsidP="00D7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DA" w:rsidRDefault="00F64CDA" w:rsidP="00D74AF4">
      <w:pPr>
        <w:spacing w:after="0" w:line="240" w:lineRule="auto"/>
      </w:pPr>
      <w:r>
        <w:separator/>
      </w:r>
    </w:p>
  </w:footnote>
  <w:footnote w:type="continuationSeparator" w:id="0">
    <w:p w:rsidR="00F64CDA" w:rsidRDefault="00F64CDA" w:rsidP="00D7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CF8"/>
    <w:multiLevelType w:val="multilevel"/>
    <w:tmpl w:val="674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F4"/>
    <w:rsid w:val="0027223B"/>
    <w:rsid w:val="00516FD7"/>
    <w:rsid w:val="00765D31"/>
    <w:rsid w:val="008D03F9"/>
    <w:rsid w:val="00D74AF4"/>
    <w:rsid w:val="00F4063E"/>
    <w:rsid w:val="00F6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AF4"/>
  </w:style>
  <w:style w:type="paragraph" w:styleId="a5">
    <w:name w:val="footer"/>
    <w:basedOn w:val="a"/>
    <w:link w:val="a6"/>
    <w:uiPriority w:val="99"/>
    <w:semiHidden/>
    <w:unhideWhenUsed/>
    <w:rsid w:val="00D7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2022-03-31T09:34:00Z</dcterms:created>
  <dcterms:modified xsi:type="dcterms:W3CDTF">2022-03-31T10:41:00Z</dcterms:modified>
</cp:coreProperties>
</file>