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5B" w:rsidRPr="00A95945" w:rsidRDefault="000A595B" w:rsidP="00A9594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45">
        <w:rPr>
          <w:rFonts w:ascii="Times New Roman" w:hAnsi="Times New Roman" w:cs="Times New Roman"/>
          <w:b/>
          <w:sz w:val="28"/>
          <w:szCs w:val="28"/>
        </w:rPr>
        <w:t>Актуальность и способы сенсорного развит</w:t>
      </w:r>
      <w:r w:rsidR="00A95945" w:rsidRPr="00A95945">
        <w:rPr>
          <w:rFonts w:ascii="Times New Roman" w:hAnsi="Times New Roman" w:cs="Times New Roman"/>
          <w:b/>
          <w:sz w:val="28"/>
          <w:szCs w:val="28"/>
        </w:rPr>
        <w:t>ия и воспитания  детей   младшего дошкольного</w:t>
      </w:r>
      <w:r w:rsidRPr="00A95945">
        <w:rPr>
          <w:rFonts w:ascii="Times New Roman" w:hAnsi="Times New Roman" w:cs="Times New Roman"/>
          <w:b/>
          <w:sz w:val="28"/>
          <w:szCs w:val="28"/>
        </w:rPr>
        <w:t xml:space="preserve">  возраста в  специально организованных и домашних условиях</w:t>
      </w:r>
      <w:r w:rsidR="00765271">
        <w:rPr>
          <w:rFonts w:ascii="Times New Roman" w:hAnsi="Times New Roman" w:cs="Times New Roman"/>
          <w:b/>
          <w:sz w:val="28"/>
          <w:szCs w:val="28"/>
        </w:rPr>
        <w:t>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Мир входит в жизнь детей постепенно. Сначала ребёнок познаёт то, что окружает его дома, в детском саду. Со временем его жизненный опыт обогащается. Он стремится к активному взаимодействию с окружающей средой. Непосредственный контакт ребёнка с доступными ему предметами позволяет познать их отличительные особенности. Для познания окружающего их мира детям приходит на помощь сенсорное воспитание, с помощью которого закладывается фундамент умственного развития, от которого будет зависеть успешность ребенка в школе. Поэтому так важно, чтобы сенсорное воспитание планомерно и систематически включалось во все моменты жизни малыша.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A9594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A95945">
        <w:rPr>
          <w:rFonts w:ascii="Times New Roman" w:hAnsi="Times New Roman" w:cs="Times New Roman"/>
          <w:sz w:val="28"/>
          <w:szCs w:val="28"/>
        </w:rPr>
        <w:t xml:space="preserve">детства наиболее благоприятен для совершенствования деятельности органов чувств, накопления представлений об окружающем мире.  В этом возрасте закладывается и формируется  развитие сенсорных представлений у детей средствами дидактических игр и 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Сенсорное развитие ребенка – это 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Сенсорное воспитание -  целенаправленное развитие и совершенствование сенсорных процессов.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Существует пять сенсорных систем, с помощью которых человек познает мир: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 xml:space="preserve">зрение, слух, осязание, обоняние, вкус.  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Что подразумевают под собой сенсорные эталоны?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система мер веса;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система величины;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система цвета;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система геометрических фигур;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система мер длины;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lastRenderedPageBreak/>
        <w:t>система направлений;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система звуков;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система запахов;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система фактуры.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Осваивание данных знаний требует длительного времени и  совершенствование  во всех сферах.    Главное, на что ориентировано данное развитие – улучшение деятельности мозга и речевых навыков.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Основными методами сенсорного развития можно назвать:  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- обследование предметов;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- занятия творчеством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- игры на мелкую моторику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Этапы освоения эталонов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I. К особенностям сенсорного развития детей младшего дошкольного возраста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причислим тот факт, что сенсорные знания будут осваиваться следующими этапами: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A95945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A95945">
        <w:rPr>
          <w:rFonts w:ascii="Times New Roman" w:hAnsi="Times New Roman" w:cs="Times New Roman"/>
          <w:sz w:val="28"/>
          <w:szCs w:val="28"/>
        </w:rPr>
        <w:t xml:space="preserve"> – понимание величины и формы предметов, расстояний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и т.д. Продолжается это освоение с 6 месяцев и до 2,5-3 лет.  Освоение понятия «расстояние» начинается сразу после того, как ребенок учится перемещаться самостоятельно.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II.  Свойства предметов понимаются посредством сравнения.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Ребенку проще усвоить понятия цветов с помощью сравнительного анализа, сопоставляя новую вещь с уже знакомым предметом,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имеющим легко узнаваемый цвет. К примеру: красный как яблоко,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желтый как солнышко или голубой как небо. Геометрические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фигуры познаются через сравнение с привычными вещами. К примеру, крыша похожа на тр</w:t>
      </w:r>
      <w:r w:rsidR="00A95945">
        <w:rPr>
          <w:rFonts w:ascii="Times New Roman" w:hAnsi="Times New Roman" w:cs="Times New Roman"/>
          <w:sz w:val="28"/>
          <w:szCs w:val="28"/>
        </w:rPr>
        <w:t>еугольник, мяч — на круг, окно -</w:t>
      </w:r>
      <w:r w:rsidRPr="00A95945">
        <w:rPr>
          <w:rFonts w:ascii="Times New Roman" w:hAnsi="Times New Roman" w:cs="Times New Roman"/>
          <w:sz w:val="28"/>
          <w:szCs w:val="28"/>
        </w:rPr>
        <w:t xml:space="preserve"> на квадрат. Продолжается этот этап с 3-4 до 7 лет.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III.  Качество предметов анализируется в сравнении с эталонами. Например, яйцо – овальное</w:t>
      </w:r>
      <w:r w:rsidR="00A95945">
        <w:rPr>
          <w:rFonts w:ascii="Times New Roman" w:hAnsi="Times New Roman" w:cs="Times New Roman"/>
          <w:sz w:val="28"/>
          <w:szCs w:val="28"/>
        </w:rPr>
        <w:t>, разноцветная бабочка -</w:t>
      </w:r>
      <w:r w:rsidRPr="00A95945">
        <w:rPr>
          <w:rFonts w:ascii="Times New Roman" w:hAnsi="Times New Roman" w:cs="Times New Roman"/>
          <w:sz w:val="28"/>
          <w:szCs w:val="28"/>
        </w:rPr>
        <w:t xml:space="preserve"> как радуга. Эталонами в </w:t>
      </w:r>
      <w:r w:rsidRPr="00A95945">
        <w:rPr>
          <w:rFonts w:ascii="Times New Roman" w:hAnsi="Times New Roman" w:cs="Times New Roman"/>
          <w:sz w:val="28"/>
          <w:szCs w:val="28"/>
        </w:rPr>
        <w:lastRenderedPageBreak/>
        <w:t>данном случае выступают ноты, звучание звуков языка,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семицветный спектр со всевозможными оттенками. Продолжается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данный этап от 6 до 7 лет.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Что может знать дошкольник?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Какими знаниями должен обладать ребенок до школы?</w:t>
      </w:r>
    </w:p>
    <w:p w:rsidR="000A595B" w:rsidRPr="00A95945" w:rsidRDefault="00765271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A595B" w:rsidRPr="00A95945">
        <w:rPr>
          <w:rFonts w:ascii="Times New Roman" w:hAnsi="Times New Roman" w:cs="Times New Roman"/>
          <w:sz w:val="28"/>
          <w:szCs w:val="28"/>
        </w:rPr>
        <w:t>сновные из них: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цвета;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величины (толстый, худой, узкий, средний, широкий и т.д.);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основные геометрические формы;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вкусовые различия (сладость, горечь, кислота, соленость);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запах;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фактура (теплый, мягкий, гладкий и т.д.);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вес (легкий – тяжелый);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звук (громкий, тихий, высокий, низкий);</w:t>
      </w:r>
      <w:proofErr w:type="gramEnd"/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95B" w:rsidRPr="00A95945">
        <w:rPr>
          <w:rFonts w:ascii="Times New Roman" w:hAnsi="Times New Roman" w:cs="Times New Roman"/>
          <w:sz w:val="28"/>
          <w:szCs w:val="28"/>
        </w:rPr>
        <w:t>время (сначала – утро, день, вечер, ночь, затем более сложные</w:t>
      </w:r>
      <w:proofErr w:type="gramEnd"/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95B" w:rsidRPr="00A95945">
        <w:rPr>
          <w:rFonts w:ascii="Times New Roman" w:hAnsi="Times New Roman" w:cs="Times New Roman"/>
          <w:sz w:val="28"/>
          <w:szCs w:val="28"/>
        </w:rPr>
        <w:t>моменты, такие как временные интервалы — 1 минута, 5 минут, 1 час,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умение определять время по часам);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речевой слух (уметь различать гласные и согласные звуки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языка, умение сочетать их и составлять слова);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музыкальный слух (различие звуков по высоте, тембру, мелодии, ритмике);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простран</w:t>
      </w:r>
      <w:r w:rsidR="00A95945">
        <w:rPr>
          <w:rFonts w:ascii="Times New Roman" w:hAnsi="Times New Roman" w:cs="Times New Roman"/>
          <w:sz w:val="28"/>
          <w:szCs w:val="28"/>
        </w:rPr>
        <w:t>ственное ориентирование.</w:t>
      </w:r>
      <w:proofErr w:type="gramEnd"/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Для развития сенсорных способностей существуют множество различных игр и упражнений и мелкой моторики рук детей любого возраста.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Изучение ребенком величины (большой, поменьше, самый маленький; длинный, короткий, широкий, узкий и т.д.)</w:t>
      </w:r>
      <w:proofErr w:type="gramEnd"/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2. Тактильные ощущения (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>, твердый, гладкий, шершавый, пушистый....)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3. Геометрические фигуры плоскостные (круг, квадрат, треугольник, овал, прямоугольник)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Значение сенсорного развития в раннем и дошк</w:t>
      </w:r>
      <w:r w:rsidR="00A95945">
        <w:rPr>
          <w:rFonts w:ascii="Times New Roman" w:hAnsi="Times New Roman" w:cs="Times New Roman"/>
          <w:sz w:val="28"/>
          <w:szCs w:val="28"/>
        </w:rPr>
        <w:t>ольном детстве очень важно т.к. и</w:t>
      </w:r>
      <w:r w:rsidRPr="00A95945">
        <w:rPr>
          <w:rFonts w:ascii="Times New Roman" w:hAnsi="Times New Roman" w:cs="Times New Roman"/>
          <w:sz w:val="28"/>
          <w:szCs w:val="28"/>
        </w:rPr>
        <w:t>менно дошкольный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  Готовность ребенка к школьному обучению в значительной мере зависит от его сенсорного развития.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Основными методами сенсорного развития можно назвать: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 обследование предметов;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lastRenderedPageBreak/>
        <w:t>дидактические игры;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занятия творчеством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игры на мелкую моторику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Научить ребёнка наблюдать, рассматривать, прислушиваться, внимательно изучать окружающий мир. Этому можно научить лишь через интерес, загадочность, тайну,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 xml:space="preserve"> можно вызвать через: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1.Чтение познавательной литературы: детские энциклопедии, художественную литературу, через собственный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 xml:space="preserve"> например: «Почему крапива жжётся?».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(У неё на листьях находятся маленькие иголочки, похожие на ампулки с кислотой.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 xml:space="preserve"> Когда человек задевает крапиву, ампулка ломается и эта кислота нас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жжет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 xml:space="preserve"> основываясь на уже приобретенном опыте ребёнка обследовать.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2. Учим ребёнка определять форму предмета в целом. Например: снеговик имеет несколько кругов разных размеров;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яблоко-круглое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>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3. Учим ребёнка выявлять форму, размер главных частей предмета. Например: у курицы есть голова, туловище, хвост.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4. Учим ребёнка выявлять второстепенные части предмета. Например: у курицы - клюв, глаза, крылья, ноги.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5. Метод тактильного ощущения. 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6. Метод вербального обозначения всех каче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>едмета. Взрослый вместе с детьми проговаривает все свойства объекта или предмета при обследовании. Например, яблоко: форм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 xml:space="preserve"> круглое, окраска- жёлтое, на вкус- сладкое, на запах- душистое, на ощупь- гладкое.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7. Метод сравнения. 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lastRenderedPageBreak/>
        <w:t>8. Метод упражнения, т.е. многократное повторение. Например, найдите все предметы круглой формы, красного цвета и положите их на красный коврик.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К нестандартным способам сенсорного воспитания можно отнести, например контакты с животными или  поход в зоопарк. В сочетании с верными действиями родителей или руководителя экскурсии, содержание такого похода принесет не только необыкновенные впечатления, но и сможет сразу же систематизировать полученную информацию. Узнает, что некоторые животные живут на суше, другие – под водой. Очень важно не просто рассказывать, а вести диалог с ребенком, задавать ему вопросы, заставляющие активизировать мозговую деятельность. Такой поход в зоопарк поможет выработать у ребенка любовь к животным, интерес к живой природе и фауне.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В помощь родителям в книжных и детских магазинах продаются наборы для дидактических игр, развивающие игры и книги. Например, одна из таких книг имеет новое покрытие на каждой странице – одна страница покрыта шерстью, другая имеет усы из лески, напоминающие усы животного, и т.д. Сделать такие пособия можно и самостоятельно.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Для развития сенсорных способностей существуют множество различных игр и упражнений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Например: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Игротека.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Игра «Чудесный мешочек»</w:t>
      </w:r>
      <w:r w:rsidR="00765271">
        <w:rPr>
          <w:rFonts w:ascii="Times New Roman" w:hAnsi="Times New Roman" w:cs="Times New Roman"/>
          <w:sz w:val="28"/>
          <w:szCs w:val="28"/>
        </w:rPr>
        <w:t>.</w:t>
      </w:r>
    </w:p>
    <w:p w:rsidR="000A595B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Для игры понадобится тканевой мешочек из плотной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непрозрачной ткани, в который помещаются разные по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форме и фактуре предметы. Предлагаю определить на ощупь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каждый предмет, не заглядывая в мешочек. Также вы можете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спрятать в него музыкальные инструменты, ребенок должен угадать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по звучанию, какой инструмент спрятан.</w:t>
      </w:r>
    </w:p>
    <w:p w:rsidR="00765271" w:rsidRDefault="00765271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271" w:rsidRDefault="00765271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lastRenderedPageBreak/>
        <w:t>Игра «Золушка»</w:t>
      </w:r>
      <w:r w:rsidR="00765271">
        <w:rPr>
          <w:rFonts w:ascii="Times New Roman" w:hAnsi="Times New Roman" w:cs="Times New Roman"/>
          <w:sz w:val="28"/>
          <w:szCs w:val="28"/>
        </w:rPr>
        <w:t>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Перед вами лежат перемешанные семена гороха,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 xml:space="preserve">фасоли и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 xml:space="preserve"> – игрушки. За 30 секунд, вы должны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их рассортировать. Когда ребенок научится делать это достаточно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быстро, можно усложнить задание: например, завязать ему глаза.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945">
        <w:rPr>
          <w:rFonts w:ascii="Times New Roman" w:hAnsi="Times New Roman" w:cs="Times New Roman"/>
          <w:sz w:val="28"/>
          <w:szCs w:val="28"/>
        </w:rPr>
        <w:t>Сенсорное развитие и развитие мелкой моторики в таких играх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неразрывно связаны друг с другом.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 xml:space="preserve"> Предложите ребёнку, а сейчас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попробуйте сами, выполнить вот такое упражнение – надо взять 1фасолинку большим и указательным пальцем, потом большим и средним, потом – большим и безымянным… получается? А деткам это выполнить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очень трудно! Ну а если дома Вы будете устраивать вот такие тренировки,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то мелкая моторика вашего ребёнка будет развиваться гораздо быстрее.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945">
        <w:rPr>
          <w:rFonts w:ascii="Times New Roman" w:hAnsi="Times New Roman" w:cs="Times New Roman"/>
          <w:sz w:val="28"/>
          <w:szCs w:val="28"/>
        </w:rPr>
        <w:t>А если в конце игры ребёнок откопает «клад» (маленькая игрушка или конфета, поверьте, восторгу не будет предела!</w:t>
      </w:r>
      <w:proofErr w:type="gramEnd"/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Игра «Мозаика из бросового материала»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Подберите по желанию пуговицы разного цвета и размера или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разноцветные пробки от пластиковых бутылок. Выложите рисунок,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это может быть неваляшка, бабочка, снеговик, мячики, бусы и т. д. Дома можете предложить ребенку выполнить по вашему образцу.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После того, как ребенок научится выполнять задание без вашей помощи, предложите ему придумывать свои варианты рисунков. В таких играх мы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закрепляем формирование сенсорного эталона – цвет, а если использовать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пуговицы, то и сенсорного эталона – форма (круг, квадрат,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треугольник, овал).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Игра «Шагаем в пробках»</w:t>
      </w:r>
      <w:r w:rsidR="00765271">
        <w:rPr>
          <w:rFonts w:ascii="Times New Roman" w:hAnsi="Times New Roman" w:cs="Times New Roman"/>
          <w:sz w:val="28"/>
          <w:szCs w:val="28"/>
        </w:rPr>
        <w:t>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Но не стоит далеко убирать пробки, они могут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помочь нам еще и в развитии мелкой моторики и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 xml:space="preserve"> координации пальцев рук. Предлагаю устроить «лыжную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эстафету». Две пробки от пластиковых бутылок кладем на столе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резьбой вверх. Это — «лыжи». Указательный и средний пальцы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 xml:space="preserve"> встают в </w:t>
      </w:r>
      <w:r w:rsidRPr="00A95945">
        <w:rPr>
          <w:rFonts w:ascii="Times New Roman" w:hAnsi="Times New Roman" w:cs="Times New Roman"/>
          <w:sz w:val="28"/>
          <w:szCs w:val="28"/>
        </w:rPr>
        <w:lastRenderedPageBreak/>
        <w:t>них, как ноги. Двигаемся на «лыжах», делая по шагу на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каждый ударный слог.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Мы едем на лыжах, мы мчимся с горы,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Мы любим забавы холодной зимы.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А если забыли стихотворение про «лыжи», тогда вспомним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всем известное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>акое? Ну, конечно!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Мишка косолапый, по лесу идёт…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Здорово, если малыш будет не только «шагать» с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пробками на пальчиках, но и сопровождать свою ходьбу</w:t>
      </w:r>
      <w:r w:rsidR="00A95945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любимыми стихотворениями.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Пальчиковая гимнастика с прищепками «Гусенок»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- Устали пальчики от такой ходьбы!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Им тоже надо отдохнуть. Я предлагаю сделать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пальчиковую гимнастику, которую очень любят детки.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Для этого нам понадобятся обычные бельевые прищепки.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Бельевой прищепкой (проверьте на своих пальцах, чтобы она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не была слишком тугой, поочередно «кусаем» ногтевые фаланги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(от указательного к мизинцу и обратно) на ударные слоги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стихотворения:</w:t>
      </w:r>
      <w:proofErr w:type="gramEnd"/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«Рано утром встал гусенок.</w:t>
      </w:r>
    </w:p>
    <w:p w:rsidR="000A595B" w:rsidRPr="00A95945" w:rsidRDefault="002433F2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щиплет он спросонок</w:t>
      </w:r>
      <w:r w:rsidR="000A595B" w:rsidRPr="00A95945">
        <w:rPr>
          <w:rFonts w:ascii="Times New Roman" w:hAnsi="Times New Roman" w:cs="Times New Roman"/>
          <w:sz w:val="28"/>
          <w:szCs w:val="28"/>
        </w:rPr>
        <w:t>»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Смена рук</w:t>
      </w:r>
      <w:r w:rsidR="00765271">
        <w:rPr>
          <w:rFonts w:ascii="Times New Roman" w:hAnsi="Times New Roman" w:cs="Times New Roman"/>
          <w:sz w:val="28"/>
          <w:szCs w:val="28"/>
        </w:rPr>
        <w:t>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«Скорее корма дайте мне.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Мне и всей моей семье! »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Игра «Рисуем на крупе»</w:t>
      </w:r>
      <w:r w:rsidR="00765271">
        <w:rPr>
          <w:rFonts w:ascii="Times New Roman" w:hAnsi="Times New Roman" w:cs="Times New Roman"/>
          <w:sz w:val="28"/>
          <w:szCs w:val="28"/>
        </w:rPr>
        <w:t>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 xml:space="preserve">- Возьмите плоское блюдо с ярким рисунком. Тонким равномерным слоем рассыпьте по нему любую мелкую крупу. Проведите пальчиком по крупе. Получится яркая контрастная линия.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Попробуйте нарисовать какие-нибудь предметы (забор, дождик, волны, буквы.</w:t>
      </w:r>
      <w:proofErr w:type="gramEnd"/>
      <w:r w:rsidRPr="00A95945">
        <w:rPr>
          <w:rFonts w:ascii="Times New Roman" w:hAnsi="Times New Roman" w:cs="Times New Roman"/>
          <w:sz w:val="28"/>
          <w:szCs w:val="28"/>
        </w:rPr>
        <w:t xml:space="preserve">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  А если взять круг из картона и прицепить к нему прищепки, что получится?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lastRenderedPageBreak/>
        <w:t xml:space="preserve">– Солнышко! А солнышко, какое? – круглое! </w:t>
      </w:r>
      <w:proofErr w:type="gramStart"/>
      <w:r w:rsidRPr="00A95945">
        <w:rPr>
          <w:rFonts w:ascii="Times New Roman" w:hAnsi="Times New Roman" w:cs="Times New Roman"/>
          <w:sz w:val="28"/>
          <w:szCs w:val="28"/>
        </w:rPr>
        <w:t>А какого оно цвета? – желтое!</w:t>
      </w:r>
      <w:proofErr w:type="gramEnd"/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И вновь в доступной ребёнку форме мы закрепляем понятие основных сенсорных эталонов.</w:t>
      </w:r>
    </w:p>
    <w:p w:rsidR="000A595B" w:rsidRPr="00A95945" w:rsidRDefault="000A595B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45">
        <w:rPr>
          <w:rFonts w:ascii="Times New Roman" w:hAnsi="Times New Roman" w:cs="Times New Roman"/>
          <w:sz w:val="28"/>
          <w:szCs w:val="28"/>
        </w:rPr>
        <w:t>А можно включить всю свою фантазию и из красного круга и прищепки сделать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Pr="00A95945">
        <w:rPr>
          <w:rFonts w:ascii="Times New Roman" w:hAnsi="Times New Roman" w:cs="Times New Roman"/>
          <w:sz w:val="28"/>
          <w:szCs w:val="28"/>
        </w:rPr>
        <w:t>Яблоко! А ещё что?</w:t>
      </w:r>
    </w:p>
    <w:p w:rsidR="00E80BC6" w:rsidRPr="00A95945" w:rsidRDefault="00765271" w:rsidP="00A95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0A595B" w:rsidRPr="00A9594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A595B" w:rsidRPr="00A95945">
        <w:rPr>
          <w:rFonts w:ascii="Times New Roman" w:hAnsi="Times New Roman" w:cs="Times New Roman"/>
          <w:sz w:val="28"/>
          <w:szCs w:val="28"/>
        </w:rPr>
        <w:t xml:space="preserve"> родители могут занять досуг с ребёнком дома. Включайте свою фантазию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95B" w:rsidRPr="00A95945">
        <w:rPr>
          <w:rFonts w:ascii="Times New Roman" w:hAnsi="Times New Roman" w:cs="Times New Roman"/>
          <w:sz w:val="28"/>
          <w:szCs w:val="28"/>
        </w:rPr>
        <w:t xml:space="preserve"> самое главное, не уставайте постоянно разговаривать с вашими малышами, называйте все свои  действия, явления природы, цвета и формы. Пусть ребенок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находится в постоянном потоке информации, не сомневайтесь,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это его не утомит. Чем непринужденнее будет обучение, тем легче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r w:rsidR="000A595B" w:rsidRPr="00A95945">
        <w:rPr>
          <w:rFonts w:ascii="Times New Roman" w:hAnsi="Times New Roman" w:cs="Times New Roman"/>
          <w:sz w:val="28"/>
          <w:szCs w:val="28"/>
        </w:rPr>
        <w:t>и быстрее оно будет проходить. Побуждая ребенка к игре,</w:t>
      </w:r>
      <w:r w:rsidR="002433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595B" w:rsidRPr="00A95945">
        <w:rPr>
          <w:rFonts w:ascii="Times New Roman" w:hAnsi="Times New Roman" w:cs="Times New Roman"/>
          <w:sz w:val="28"/>
          <w:szCs w:val="28"/>
        </w:rPr>
        <w:t>насколько возможно это будет отличным способом для установления более прочной связи между Вами и Вашим ребенком!</w:t>
      </w:r>
    </w:p>
    <w:sectPr w:rsidR="00E80BC6" w:rsidRPr="00A95945" w:rsidSect="00AB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1D"/>
    <w:rsid w:val="000A595B"/>
    <w:rsid w:val="002433F2"/>
    <w:rsid w:val="00765271"/>
    <w:rsid w:val="00A95945"/>
    <w:rsid w:val="00AB677F"/>
    <w:rsid w:val="00E80BC6"/>
    <w:rsid w:val="00FA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Артем</cp:lastModifiedBy>
  <cp:revision>4</cp:revision>
  <dcterms:created xsi:type="dcterms:W3CDTF">2020-07-24T08:22:00Z</dcterms:created>
  <dcterms:modified xsi:type="dcterms:W3CDTF">2020-09-05T09:14:00Z</dcterms:modified>
</cp:coreProperties>
</file>