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4DB8" w:rsidRDefault="005E4DB8" w:rsidP="005E4D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Муниципальное дошкольное образовательное учреждение </w:t>
      </w:r>
    </w:p>
    <w:p w:rsidR="005E4DB8" w:rsidRDefault="005E4DB8" w:rsidP="005E4DB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«Детский сад №22 комбинированного вида»</w:t>
      </w:r>
    </w:p>
    <w:p w:rsidR="005E4DB8" w:rsidRDefault="005E4DB8" w:rsidP="005E4DB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4DB8" w:rsidRDefault="005E4DB8" w:rsidP="005E4DB8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E4DB8" w:rsidRDefault="005E4DB8" w:rsidP="005E4DB8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E4DB8" w:rsidRDefault="005E4DB8" w:rsidP="005E4DB8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E4DB8" w:rsidRDefault="005E4DB8" w:rsidP="005E4DB8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42F6C" w:rsidRDefault="00642F6C" w:rsidP="005E4DB8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642F6C" w:rsidRDefault="00642F6C" w:rsidP="005E4DB8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E4DB8" w:rsidRDefault="005E4DB8" w:rsidP="005E4DB8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03BF5" w:rsidRPr="00642F6C" w:rsidRDefault="005E4DB8" w:rsidP="005E4DB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</w:pPr>
      <w:r w:rsidRPr="00642F6C"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  <w:t xml:space="preserve">Конспект </w:t>
      </w:r>
      <w:r w:rsidR="00103BF5" w:rsidRPr="00642F6C"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  <w:t xml:space="preserve">итогового занятия по дополнительному образованию </w:t>
      </w:r>
    </w:p>
    <w:p w:rsidR="00103BF5" w:rsidRPr="00642F6C" w:rsidRDefault="00103BF5" w:rsidP="005E4DB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36"/>
          <w:szCs w:val="36"/>
          <w:lang w:eastAsia="ru-RU"/>
        </w:rPr>
      </w:pPr>
      <w:r w:rsidRPr="00642F6C">
        <w:rPr>
          <w:rFonts w:ascii="Times New Roman" w:eastAsia="Times New Roman" w:hAnsi="Times New Roman" w:cs="Times New Roman"/>
          <w:b/>
          <w:i/>
          <w:color w:val="000000"/>
          <w:sz w:val="36"/>
          <w:szCs w:val="36"/>
          <w:lang w:eastAsia="ru-RU"/>
        </w:rPr>
        <w:t>«ЗЕЛЕНЫЙ ОСТРОВОК»</w:t>
      </w:r>
    </w:p>
    <w:p w:rsidR="005E4DB8" w:rsidRPr="00642F6C" w:rsidRDefault="00103BF5" w:rsidP="005E4DB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</w:pPr>
      <w:r w:rsidRPr="00642F6C"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  <w:t>Тема:</w:t>
      </w:r>
      <w:r w:rsidR="002900BE" w:rsidRPr="00642F6C"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  <w:t xml:space="preserve"> «Санитары леса</w:t>
      </w:r>
      <w:r w:rsidR="005E4DB8" w:rsidRPr="00642F6C"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  <w:t xml:space="preserve">» </w:t>
      </w:r>
    </w:p>
    <w:p w:rsidR="005E4DB8" w:rsidRPr="00642F6C" w:rsidRDefault="00103BF5" w:rsidP="005E4DB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</w:pPr>
      <w:r w:rsidRPr="00642F6C"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  <w:t>(</w:t>
      </w:r>
      <w:r w:rsidR="005E4DB8" w:rsidRPr="00642F6C"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  <w:t xml:space="preserve">для </w:t>
      </w:r>
      <w:r w:rsidRPr="00642F6C"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  <w:t xml:space="preserve">детей </w:t>
      </w:r>
      <w:r w:rsidR="002900BE" w:rsidRPr="00642F6C"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  <w:t xml:space="preserve">разновозрастной старшей </w:t>
      </w:r>
      <w:r w:rsidR="005E4DB8" w:rsidRPr="00642F6C"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  <w:t>группы</w:t>
      </w:r>
      <w:r w:rsidRPr="00642F6C">
        <w:rPr>
          <w:rFonts w:ascii="Times New Roman" w:eastAsia="Times New Roman" w:hAnsi="Times New Roman" w:cs="Times New Roman"/>
          <w:b/>
          <w:color w:val="000000"/>
          <w:sz w:val="36"/>
          <w:szCs w:val="36"/>
          <w:lang w:eastAsia="ru-RU"/>
        </w:rPr>
        <w:t>)</w:t>
      </w:r>
    </w:p>
    <w:p w:rsidR="005E4DB8" w:rsidRDefault="005E4DB8" w:rsidP="005E4DB8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E4DB8" w:rsidRDefault="005E4DB8" w:rsidP="005E4DB8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E4DB8" w:rsidRDefault="005E4DB8" w:rsidP="005E4DB8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E4DB8" w:rsidRDefault="005E4DB8" w:rsidP="005E4DB8">
      <w:pPr>
        <w:rPr>
          <w:rFonts w:ascii="Times New Roman" w:hAnsi="Times New Roman" w:cs="Times New Roman"/>
          <w:b/>
          <w:sz w:val="36"/>
          <w:szCs w:val="36"/>
        </w:rPr>
      </w:pPr>
    </w:p>
    <w:p w:rsidR="005E4DB8" w:rsidRDefault="005E4DB8" w:rsidP="005E4DB8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Подготовила: Э.В.</w:t>
      </w:r>
      <w:r w:rsidR="00103BF5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Юськаева </w:t>
      </w:r>
    </w:p>
    <w:p w:rsidR="005E4DB8" w:rsidRDefault="005E4DB8" w:rsidP="005E4DB8">
      <w:pPr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5E4DB8" w:rsidRDefault="005E4DB8" w:rsidP="005E4DB8">
      <w:pPr>
        <w:jc w:val="right"/>
        <w:rPr>
          <w:rFonts w:ascii="Times New Roman" w:hAnsi="Times New Roman" w:cs="Times New Roman"/>
          <w:b/>
          <w:sz w:val="36"/>
          <w:szCs w:val="36"/>
        </w:rPr>
      </w:pPr>
    </w:p>
    <w:p w:rsidR="005E4DB8" w:rsidRDefault="005E4DB8" w:rsidP="005E4DB8">
      <w:pPr>
        <w:rPr>
          <w:rFonts w:ascii="Times New Roman" w:hAnsi="Times New Roman" w:cs="Times New Roman"/>
          <w:b/>
          <w:sz w:val="28"/>
          <w:szCs w:val="28"/>
        </w:rPr>
      </w:pPr>
    </w:p>
    <w:p w:rsidR="00642F6C" w:rsidRDefault="00642F6C" w:rsidP="005E4DB8">
      <w:pPr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5E4DB8" w:rsidRPr="00103BF5" w:rsidRDefault="002900BE" w:rsidP="00103BF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Саранск - 2023</w:t>
      </w:r>
      <w:r w:rsidR="005E4DB8">
        <w:rPr>
          <w:rFonts w:ascii="Times New Roman" w:hAnsi="Times New Roman" w:cs="Times New Roman"/>
          <w:b/>
          <w:sz w:val="28"/>
          <w:szCs w:val="28"/>
        </w:rPr>
        <w:t xml:space="preserve"> г</w:t>
      </w:r>
    </w:p>
    <w:p w:rsidR="005E4DB8" w:rsidRPr="00103BF5" w:rsidRDefault="00103BF5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03BF5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bdr w:val="none" w:sz="0" w:space="0" w:color="auto" w:frame="1"/>
          <w:lang w:eastAsia="ru-RU"/>
        </w:rPr>
        <w:lastRenderedPageBreak/>
        <w:t>Образовательная о</w:t>
      </w:r>
      <w:r w:rsidR="005E4DB8" w:rsidRPr="00103BF5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бласть</w:t>
      </w:r>
      <w:r w:rsidR="005E4DB8" w:rsidRPr="00103BF5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 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«Социально-коммуникативное развитие» (</w:t>
      </w:r>
      <w:r w:rsidR="005E4DB8" w:rsidRPr="00103BF5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Ознакомление с природой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)</w:t>
      </w:r>
      <w:r w:rsidR="005E4DB8" w:rsidRPr="00103B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C8741C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C8741C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C8741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="00C8741C" w:rsidRPr="00C8741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Расширить знания детей об обитателях леса, умение различать </w:t>
      </w:r>
      <w:r w:rsidR="00C8741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диких животных по внешнему виду.</w:t>
      </w:r>
    </w:p>
    <w:p w:rsidR="00C8741C" w:rsidRPr="00C8741C" w:rsidRDefault="00C8741C" w:rsidP="00103BF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C8741C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Задачи:</w:t>
      </w:r>
    </w:p>
    <w:p w:rsidR="00103BF5" w:rsidRDefault="00103BF5" w:rsidP="00103BF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03BF5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Образовательная:</w:t>
      </w:r>
      <w:r w:rsidRPr="00103B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обобщать</w:t>
      </w:r>
      <w:r w:rsidRPr="00103B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представления о лесе, как месте обитания диких животных.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Выявлять</w:t>
      </w:r>
      <w:r w:rsidRPr="00103B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знания детей о внешнем виде диких животных, их повадках, пище, жилище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103BF5" w:rsidRPr="00103BF5" w:rsidRDefault="00103BF5" w:rsidP="00103BF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03B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103BF5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Развивающая</w:t>
      </w:r>
      <w:r w:rsidRPr="00103B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развивать наблюдательность, мышление, память, диалогическую речь, акти</w:t>
      </w:r>
      <w:r w:rsidR="00C8741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визировать и обогащать словарь </w:t>
      </w:r>
      <w:r w:rsidR="00C8741C" w:rsidRPr="005E4DB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(введение новых </w:t>
      </w:r>
      <w:r w:rsidR="00C8741C" w:rsidRPr="005E4DB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слов</w:t>
      </w:r>
      <w:r w:rsidR="00C8741C" w:rsidRPr="005E4DB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: стая, логово, самка, самец)</w:t>
      </w:r>
      <w:r w:rsidR="00C8741C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</w:t>
      </w:r>
    </w:p>
    <w:p w:rsidR="00103BF5" w:rsidRPr="005E4DB8" w:rsidRDefault="00103BF5" w:rsidP="00C8741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103BF5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Воспитательная:</w:t>
      </w:r>
      <w:r w:rsidRPr="00103BF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воспитывать любовь и бережное отношение к природе, желание ее охранять </w:t>
      </w:r>
      <w:r w:rsidR="00C8741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 оказывать ей посильную помощь.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Оборудование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Мультимедийная система.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Предварительная работа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Беседа </w:t>
      </w:r>
      <w:r w:rsidRPr="005E4DB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BA1B5B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Дикие животные зимой</w:t>
      </w:r>
      <w:r w:rsidRPr="005E4DB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Отгадывание загадок о </w:t>
      </w:r>
      <w:r w:rsidRPr="00BA1B5B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животных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заучивание наизусть.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Составление рассказа о </w:t>
      </w:r>
      <w:r w:rsidRPr="00BA1B5B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животных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по сюжетным картинам.</w:t>
      </w:r>
    </w:p>
    <w:p w:rsidR="005E4DB8" w:rsidRPr="00BA1B5B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Рассматривание картин с изображением </w:t>
      </w:r>
      <w:r w:rsidRPr="00BA1B5B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диких животных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E4DB8" w:rsidRPr="005E4DB8" w:rsidRDefault="005E4DB8" w:rsidP="005E4DB8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  <w:t>Ход занятия:</w:t>
      </w:r>
    </w:p>
    <w:p w:rsidR="005E4DB8" w:rsidRPr="00BA1B5B" w:rsidRDefault="005E4DB8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1</w:t>
      </w:r>
    </w:p>
    <w:p w:rsidR="005E4DB8" w:rsidRPr="005E4DB8" w:rsidRDefault="00BA1B5B" w:rsidP="00BA1B5B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A57A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.25pt;height:270pt" o:ole="">
            <v:imagedata r:id="rId5" o:title=""/>
          </v:shape>
          <o:OLEObject Type="Embed" ProgID="PowerPoint.Slide.12" ShapeID="_x0000_i1025" DrawAspect="Content" ObjectID="_1743245657" r:id="rId6"/>
        </w:objec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Давайте поиграем в игру, которая 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называется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5E4DB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«Угадай по описанию»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буду описывать вам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животное по его характерным признакам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а вы должны будете угадать, о ком идет речь. Слушайте внимательно.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Кто это? Трусливый, длинноухий, серый или белый. </w:t>
      </w:r>
      <w:r w:rsidRPr="005E4DB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(Заяц.)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Бурый, косолапый, неуклюжий. </w:t>
      </w:r>
      <w:r w:rsidRPr="005E4DB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(Медведь.)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Серый, злой, голодный. </w:t>
      </w:r>
      <w:r w:rsidRPr="005E4DB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r w:rsidRPr="005E4DB8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Волк</w:t>
      </w:r>
      <w:r w:rsidRPr="005E4DB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.)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Хитрая, рыжая, ловкая. </w:t>
      </w:r>
      <w:r w:rsidRPr="005E4DB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(Лиса.)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Запасливая, проворная, рыжая или серая. </w:t>
      </w:r>
      <w:r w:rsidRPr="005E4DB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(Белка.)</w:t>
      </w:r>
    </w:p>
    <w:p w:rsidR="005E4DB8" w:rsidRPr="005E4DB8" w:rsidRDefault="005E4DB8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Сейчас я вам предлагаю стать путешественниками, но не просто путешественниками, а натуралистами. Вы знаете кто такие натуралисты?</w:t>
      </w:r>
    </w:p>
    <w:p w:rsidR="005E4DB8" w:rsidRPr="005E4DB8" w:rsidRDefault="005E4DB8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У всех натуралистов есть правила. Вот и у нас будут свои правила.</w:t>
      </w:r>
    </w:p>
    <w:p w:rsidR="005E4DB8" w:rsidRPr="005E4DB8" w:rsidRDefault="005E4DB8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Наблюдай всё, что происходит в природе.</w:t>
      </w:r>
    </w:p>
    <w:p w:rsidR="005E4DB8" w:rsidRPr="005E4DB8" w:rsidRDefault="005E4DB8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Все свои наблюдения записывай или зарисовывай.</w:t>
      </w:r>
    </w:p>
    <w:p w:rsidR="005E4DB8" w:rsidRPr="005E4DB8" w:rsidRDefault="005E4DB8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Помогай всем, кто нуждается в твоей помощи.</w:t>
      </w:r>
    </w:p>
    <w:p w:rsidR="005E4DB8" w:rsidRPr="005E4DB8" w:rsidRDefault="005E4DB8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4. Не знаешь – спроси, знаешь – не молчи.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Звучит </w:t>
      </w:r>
      <w:r w:rsidRPr="005E4DB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«В мире </w:t>
      </w:r>
      <w:r w:rsidRPr="005E4DB8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животных</w:t>
      </w:r>
      <w:r w:rsidRPr="005E4DB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5E4DB8" w:rsidRDefault="005E4DB8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2</w:t>
      </w:r>
    </w:p>
    <w:p w:rsidR="004A57A3" w:rsidRPr="005E4DB8" w:rsidRDefault="004A57A3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A57A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object w:dxaOrig="7198" w:dyaOrig="5398">
          <v:shape id="_x0000_i1026" type="#_x0000_t75" style="width:445.5pt;height:270pt" o:ole="">
            <v:imagedata r:id="rId7" o:title=""/>
          </v:shape>
          <o:OLEObject Type="Embed" ProgID="PowerPoint.Slide.12" ShapeID="_x0000_i1026" DrawAspect="Content" ObjectID="_1743245658" r:id="rId8"/>
        </w:object>
      </w:r>
    </w:p>
    <w:p w:rsidR="004A57A3" w:rsidRDefault="004A57A3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Сегодня мы отправляемся на поиски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волка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чтобы поближе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познакомиться с ним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Кое-что мы о нём уже знаем, а многое ещё остаётся для нас загадкой.</w:t>
      </w:r>
    </w:p>
    <w:p w:rsidR="004A57A3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Волки – это животные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которые являются всем известными хищниками. Про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волков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существует много сказок и присказок, которые описывают его то, как свирепого зверя, то одомашненное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животное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 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 – это животное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которое является млекопитающим из отряда псовых. Согласно исследованиям именно он и есть, предок домашней собаки.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Обладают эти хищники прекрасным обонянием и острым слухом. Свою добычу могут учуять за 2-3 километра. Они имеют густой и красивый мех. Он состоит из двух 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слоев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внутренняя подпушка и внешние длинные волоски. Они жесткие и хорошо отталкивают воду.</w:t>
      </w:r>
    </w:p>
    <w:p w:rsidR="004A57A3" w:rsidRDefault="004A57A3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E4DB8" w:rsidRDefault="005E4DB8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3</w:t>
      </w:r>
    </w:p>
    <w:p w:rsidR="004A57A3" w:rsidRPr="005E4DB8" w:rsidRDefault="004A57A3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A57A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object w:dxaOrig="7198" w:dyaOrig="5398">
          <v:shape id="_x0000_i1027" type="#_x0000_t75" style="width:447.75pt;height:270pt" o:ole="">
            <v:imagedata r:id="rId9" o:title=""/>
          </v:shape>
          <o:OLEObject Type="Embed" ProgID="PowerPoint.Slide.12" ShapeID="_x0000_i1027" DrawAspect="Content" ObjectID="_1743245659" r:id="rId10"/>
        </w:objec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как называется дом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волка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 </w:t>
      </w:r>
      <w:r w:rsidRPr="005E4DB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(Логово)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Логово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волки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устраивают в укрытых, хорошо защищённых местах. Ими могут быть глубокие трещины в скалах, оврагах. Иногда они занимают норы других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животных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Волки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могут вырыть логово в корнях больших деревьев. Место выбирают около воды, т. к.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волки очень много пьют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В логове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волки выводят потомство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растят волчат.</w:t>
      </w:r>
    </w:p>
    <w:p w:rsidR="005E4DB8" w:rsidRDefault="005E4DB8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4</w:t>
      </w:r>
    </w:p>
    <w:p w:rsidR="004A57A3" w:rsidRPr="005E4DB8" w:rsidRDefault="004A57A3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A57A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object w:dxaOrig="7198" w:dyaOrig="5398">
          <v:shape id="_x0000_i1028" type="#_x0000_t75" style="width:442.5pt;height:270pt" o:ole="">
            <v:imagedata r:id="rId11" o:title=""/>
          </v:shape>
          <o:OLEObject Type="Embed" ProgID="PowerPoint.Slide.12" ShapeID="_x0000_i1028" DrawAspect="Content" ObjectID="_1743245660" r:id="rId12"/>
        </w:object>
      </w:r>
    </w:p>
    <w:p w:rsidR="004A57A3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Зубы у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волка острые как лезвие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именно ими он раздирает свою добычу. Плюс ко всему зубы – это волчья оборона от других хищников.</w:t>
      </w:r>
    </w:p>
    <w:p w:rsidR="004A57A3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Говоря про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волков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нужно упомянуть про их особенный голос. </w:t>
      </w:r>
    </w:p>
    <w:p w:rsidR="00BA1B5B" w:rsidRDefault="005E4DB8" w:rsidP="00BA1B5B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отличии от всех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животных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они могут издавать различные 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звуки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Ворчание; Вой; Лай; Свист; Визг; Хныканье. Из-за волчьего голоса его легко спутать с другими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животными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BA1B5B" w:rsidRDefault="00BA1B5B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E4DB8" w:rsidRDefault="005E4DB8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5</w:t>
      </w:r>
    </w:p>
    <w:p w:rsidR="004A57A3" w:rsidRPr="005E4DB8" w:rsidRDefault="00BA1B5B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4A57A3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object w:dxaOrig="7198" w:dyaOrig="5398">
          <v:shape id="_x0000_i1029" type="#_x0000_t75" style="width:449.25pt;height:309pt" o:ole="">
            <v:imagedata r:id="rId13" o:title=""/>
          </v:shape>
          <o:OLEObject Type="Embed" ProgID="PowerPoint.Slide.12" ShapeID="_x0000_i1029" DrawAspect="Content" ObjectID="_1743245661" r:id="rId14"/>
        </w:object>
      </w:r>
    </w:p>
    <w:p w:rsidR="00BA1B5B" w:rsidRDefault="00BA1B5B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A1B5B" w:rsidRDefault="00BA1B5B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A1B5B" w:rsidRDefault="00BA1B5B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4A57A3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Посмотрите, как здесь много следов. Интересно, как найти волчий след?</w:t>
      </w:r>
    </w:p>
    <w:p w:rsidR="004A57A3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 вы знаете, что искать волчьи следы весьма увлекательное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занятие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Жизнь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волка</w:t>
      </w:r>
      <w:r w:rsidR="004A57A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открывается с самых удивительных сторон. Вот вы знаете, что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волки хитры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Никогда не поймёшь сколько же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волков здесь прошло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Бежит целая стая, а на земле след только одного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волка остаётся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вот и попробуй догадаться, сколько их здесь пробежало. Давайте зарисуем волчий след, чтобы никогда не спутать его со следами других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животных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BA1B5B" w:rsidRDefault="00BA1B5B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A1B5B" w:rsidRDefault="00BA1B5B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A1B5B" w:rsidRDefault="00BA1B5B" w:rsidP="00BA1B5B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A1B5B" w:rsidRDefault="00BA1B5B" w:rsidP="00BA1B5B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E4DB8" w:rsidRDefault="005E4DB8" w:rsidP="00BA1B5B">
      <w:pPr>
        <w:spacing w:before="225" w:after="225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6</w:t>
      </w:r>
    </w:p>
    <w:p w:rsidR="004A57A3" w:rsidRPr="005E4DB8" w:rsidRDefault="00BA1B5B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A1B5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object w:dxaOrig="7198" w:dyaOrig="5398">
          <v:shape id="_x0000_i1030" type="#_x0000_t75" style="width:450pt;height:320.25pt" o:ole="">
            <v:imagedata r:id="rId15" o:title=""/>
          </v:shape>
          <o:OLEObject Type="Embed" ProgID="PowerPoint.Slide.12" ShapeID="_x0000_i1030" DrawAspect="Content" ObjectID="_1743245662" r:id="rId16"/>
        </w:object>
      </w:r>
    </w:p>
    <w:p w:rsidR="00BA1B5B" w:rsidRDefault="00BA1B5B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A1B5B" w:rsidRDefault="00BA1B5B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BA1B5B" w:rsidRPr="00BA1B5B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Живут </w:t>
      </w:r>
      <w:r w:rsidRPr="00BA1B5B">
        <w:rPr>
          <w:rFonts w:ascii="Times New Roman" w:eastAsia="Times New Roman" w:hAnsi="Times New Roman" w:cs="Times New Roman"/>
          <w:b/>
          <w:bCs/>
          <w:color w:val="111111"/>
          <w:sz w:val="32"/>
          <w:szCs w:val="32"/>
          <w:lang w:eastAsia="ru-RU"/>
        </w:rPr>
        <w:t>волки стаями</w:t>
      </w:r>
      <w:r w:rsidRPr="005E4DB8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, в которых обязательно есть вожак. </w:t>
      </w:r>
    </w:p>
    <w:p w:rsidR="00BA1B5B" w:rsidRPr="00BA1B5B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Летом и весной стая распадается, но все </w:t>
      </w:r>
      <w:r w:rsidRPr="00BA1B5B">
        <w:rPr>
          <w:rFonts w:ascii="Times New Roman" w:eastAsia="Times New Roman" w:hAnsi="Times New Roman" w:cs="Times New Roman"/>
          <w:b/>
          <w:bCs/>
          <w:color w:val="111111"/>
          <w:sz w:val="32"/>
          <w:szCs w:val="32"/>
          <w:lang w:eastAsia="ru-RU"/>
        </w:rPr>
        <w:t>животные</w:t>
      </w:r>
      <w:r w:rsidRPr="005E4DB8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 остаются на своей территории. Лучшее место достается вожаку и его спутнице. Остальные члены стаи либо объединяются в пары, либо начинают вести бродячий образ жизни. </w:t>
      </w:r>
    </w:p>
    <w:p w:rsidR="00BA1B5B" w:rsidRPr="00BA1B5B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Обычно одна стая занимает в среднем 50 километров. </w:t>
      </w:r>
    </w:p>
    <w:p w:rsidR="00BA1B5B" w:rsidRPr="00BA1B5B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По ночам, но не каждый день, </w:t>
      </w:r>
      <w:r w:rsidRPr="00BA1B5B">
        <w:rPr>
          <w:rFonts w:ascii="Times New Roman" w:eastAsia="Times New Roman" w:hAnsi="Times New Roman" w:cs="Times New Roman"/>
          <w:b/>
          <w:bCs/>
          <w:color w:val="111111"/>
          <w:sz w:val="32"/>
          <w:szCs w:val="32"/>
          <w:lang w:eastAsia="ru-RU"/>
        </w:rPr>
        <w:t>волки</w:t>
      </w:r>
      <w:r w:rsidRPr="005E4DB8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 заводят хоровое пение. Начинает выть вожак, после к нему присоединяются остальные. </w:t>
      </w:r>
    </w:p>
    <w:p w:rsidR="00BA1B5B" w:rsidRPr="00BA1B5B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Таким образом, </w:t>
      </w:r>
      <w:r w:rsidRPr="00BA1B5B">
        <w:rPr>
          <w:rFonts w:ascii="Times New Roman" w:eastAsia="Times New Roman" w:hAnsi="Times New Roman" w:cs="Times New Roman"/>
          <w:b/>
          <w:bCs/>
          <w:color w:val="111111"/>
          <w:sz w:val="32"/>
          <w:szCs w:val="32"/>
          <w:lang w:eastAsia="ru-RU"/>
        </w:rPr>
        <w:t>волки</w:t>
      </w:r>
      <w:r w:rsidR="00BA1B5B" w:rsidRPr="00BA1B5B">
        <w:rPr>
          <w:rFonts w:ascii="Times New Roman" w:eastAsia="Times New Roman" w:hAnsi="Times New Roman" w:cs="Times New Roman"/>
          <w:b/>
          <w:bCs/>
          <w:color w:val="111111"/>
          <w:sz w:val="32"/>
          <w:szCs w:val="32"/>
          <w:lang w:eastAsia="ru-RU"/>
        </w:rPr>
        <w:t xml:space="preserve"> </w:t>
      </w:r>
      <w:r w:rsidRPr="005E4DB8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показывают сплоченность и принадлежность к стае. Перед тем как начать охотиться </w:t>
      </w:r>
      <w:r w:rsidRPr="00BA1B5B">
        <w:rPr>
          <w:rFonts w:ascii="Times New Roman" w:eastAsia="Times New Roman" w:hAnsi="Times New Roman" w:cs="Times New Roman"/>
          <w:b/>
          <w:bCs/>
          <w:color w:val="111111"/>
          <w:sz w:val="32"/>
          <w:szCs w:val="32"/>
          <w:lang w:eastAsia="ru-RU"/>
        </w:rPr>
        <w:t>волки часто начинают выть</w:t>
      </w:r>
      <w:r w:rsidRPr="005E4DB8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 xml:space="preserve">. </w:t>
      </w:r>
    </w:p>
    <w:p w:rsidR="00BA1B5B" w:rsidRDefault="005E4DB8" w:rsidP="00BA1B5B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  <w:t>Иногда они таким образом предупреждают собратьев о предстоящей охоте. Вожак стаи подает боевой клич – это и есть начало их действия.</w:t>
      </w:r>
    </w:p>
    <w:p w:rsidR="00BA1B5B" w:rsidRPr="00BA1B5B" w:rsidRDefault="00BA1B5B" w:rsidP="00BA1B5B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32"/>
          <w:szCs w:val="32"/>
          <w:lang w:eastAsia="ru-RU"/>
        </w:rPr>
      </w:pPr>
    </w:p>
    <w:p w:rsidR="005E4DB8" w:rsidRPr="005E4DB8" w:rsidRDefault="005E4DB8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7</w:t>
      </w:r>
    </w:p>
    <w:p w:rsidR="00BA1B5B" w:rsidRDefault="00BA1B5B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  <w:r w:rsidRPr="00BA1B5B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object w:dxaOrig="7198" w:dyaOrig="5398">
          <v:shape id="_x0000_i1031" type="#_x0000_t75" style="width:447pt;height:270pt" o:ole="">
            <v:imagedata r:id="rId17" o:title=""/>
          </v:shape>
          <o:OLEObject Type="Embed" ProgID="PowerPoint.Slide.12" ShapeID="_x0000_i1031" DrawAspect="Content" ObjectID="_1743245663" r:id="rId18"/>
        </w:object>
      </w:r>
    </w:p>
    <w:p w:rsidR="00BA1B5B" w:rsidRDefault="00BA1B5B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</w:p>
    <w:p w:rsidR="00BA1B5B" w:rsidRDefault="005E4DB8" w:rsidP="00BA1B5B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Волки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как правило, обладают не вспыльчивым характером. Дружелюбными, конечно, их назвать трудно. Волчья стая всегда обороняется вместе, как и охотится. Самцы всегда защищают самок и молодняк. Если на самку или волчонка нападает хищник в разы крупнее, ни один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не будет стоять в стороне. Он кинется их защищать, чего бы ему это не стоило. По отношению к другим хищникам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волки</w:t>
      </w:r>
      <w:r w:rsidR="00BA1B5B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 xml:space="preserve"> 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относятся равнодушно. Конечно, они не любят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животных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которые пытаются охотиться на их территории. Но и в драку просто так не лезут, они прилежные семьянины, которые охотятся, чтобы прокормиться.</w:t>
      </w:r>
    </w:p>
    <w:p w:rsidR="00BA1B5B" w:rsidRDefault="00BA1B5B" w:rsidP="00BA1B5B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E4DB8" w:rsidRPr="005E4DB8" w:rsidRDefault="005E4DB8" w:rsidP="00BA1B5B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8</w:t>
      </w:r>
    </w:p>
    <w:p w:rsidR="00BA1B5B" w:rsidRDefault="00BA1B5B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  <w:r w:rsidRPr="00BA1B5B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object w:dxaOrig="7198" w:dyaOrig="5398">
          <v:shape id="_x0000_i1032" type="#_x0000_t75" style="width:447pt;height:219.75pt" o:ole="">
            <v:imagedata r:id="rId19" o:title=""/>
          </v:shape>
          <o:OLEObject Type="Embed" ProgID="PowerPoint.Slide.12" ShapeID="_x0000_i1032" DrawAspect="Content" ObjectID="_1743245664" r:id="rId20"/>
        </w:object>
      </w:r>
    </w:p>
    <w:p w:rsidR="00BA1B5B" w:rsidRDefault="00BA1B5B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</w:pPr>
    </w:p>
    <w:p w:rsidR="00BA1B5B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Волки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являются моногамными существами, поэтому их браки, обычно длятся много лет. За маленькими волчатами, после молочного вскармливания, заботится вся стая, чтобы волчата были сыты. Любой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делится своим куском с малышами. В зависимости от места обитания щенки могут оставаться в стае или уходить искать новую территорию. 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Существует более 35 подвидов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волков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но стоит отметить только несколько из них, они интересны своим образом жизни и поведением.</w:t>
      </w:r>
    </w:p>
    <w:p w:rsidR="000840A8" w:rsidRDefault="000840A8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E4DB8" w:rsidRDefault="005E4DB8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9</w:t>
      </w:r>
    </w:p>
    <w:p w:rsidR="000840A8" w:rsidRPr="000840A8" w:rsidRDefault="000840A8" w:rsidP="000840A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A1B5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object w:dxaOrig="7198" w:dyaOrig="5398">
          <v:shape id="_x0000_i1033" type="#_x0000_t75" style="width:456pt;height:288.75pt" o:ole="">
            <v:imagedata r:id="rId21" o:title=""/>
          </v:shape>
          <o:OLEObject Type="Embed" ProgID="PowerPoint.Slide.12" ShapeID="_x0000_i1033" DrawAspect="Content" ObjectID="_1743245665" r:id="rId22"/>
        </w:objec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К ним относятся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Pr="005E4DB8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Белый </w:t>
      </w:r>
      <w:r w:rsidR="000840A8" w:rsidRPr="000840A8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или полярный</w:t>
      </w:r>
      <w:r w:rsidR="000840A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 – животное известное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которое отличается от своих собратьев красотой. Обычно прячется от врагов. Обладает покладистым и мирным характером. </w:t>
      </w:r>
    </w:p>
    <w:p w:rsidR="000840A8" w:rsidRPr="000840A8" w:rsidRDefault="000840A8" w:rsidP="000840A8">
      <w:pPr>
        <w:pStyle w:val="a3"/>
        <w:shd w:val="clear" w:color="auto" w:fill="FFFFFF"/>
        <w:spacing w:before="120" w:beforeAutospacing="0" w:after="120" w:afterAutospacing="0"/>
        <w:ind w:firstLine="360"/>
        <w:jc w:val="both"/>
        <w:rPr>
          <w:color w:val="222222"/>
          <w:sz w:val="28"/>
          <w:szCs w:val="28"/>
        </w:rPr>
      </w:pPr>
      <w:r w:rsidRPr="000840A8">
        <w:rPr>
          <w:color w:val="222222"/>
          <w:sz w:val="28"/>
          <w:szCs w:val="28"/>
        </w:rPr>
        <w:t>Полярный волк обитает на обширных пространствах полярных регионов, которые 5 месяцев погружены в темноту. Чтобы выжить, волк приспособился есть любой корм, который только попадается. Он хорошо приспособлен к жизни в </w:t>
      </w:r>
      <w:hyperlink r:id="rId23" w:tooltip="Арктика" w:history="1">
        <w:r w:rsidRPr="000840A8">
          <w:rPr>
            <w:rStyle w:val="a5"/>
            <w:color w:val="0B0080"/>
            <w:sz w:val="28"/>
            <w:szCs w:val="28"/>
          </w:rPr>
          <w:t>Арктике</w:t>
        </w:r>
      </w:hyperlink>
      <w:r w:rsidRPr="000840A8">
        <w:rPr>
          <w:color w:val="222222"/>
          <w:sz w:val="28"/>
          <w:szCs w:val="28"/>
        </w:rPr>
        <w:t>: может годами жить при минусовой температуре, месяцами не видеть солнечного света и неделями оставаться без пищи.</w:t>
      </w:r>
    </w:p>
    <w:p w:rsidR="000840A8" w:rsidRPr="000840A8" w:rsidRDefault="000840A8" w:rsidP="000840A8">
      <w:pPr>
        <w:pStyle w:val="a3"/>
        <w:shd w:val="clear" w:color="auto" w:fill="FFFFFF"/>
        <w:spacing w:before="120" w:beforeAutospacing="0" w:after="120" w:afterAutospacing="0"/>
        <w:ind w:firstLine="360"/>
        <w:jc w:val="both"/>
        <w:rPr>
          <w:color w:val="222222"/>
          <w:sz w:val="28"/>
          <w:szCs w:val="28"/>
        </w:rPr>
      </w:pPr>
      <w:r w:rsidRPr="000840A8">
        <w:rPr>
          <w:color w:val="222222"/>
          <w:sz w:val="28"/>
          <w:szCs w:val="28"/>
        </w:rPr>
        <w:t>Полярный волк до сих пор обитает на всей территории исторически доступной его виду. Причиной тому является слабая конкуренция с человеком.</w:t>
      </w:r>
    </w:p>
    <w:p w:rsidR="000840A8" w:rsidRPr="000840A8" w:rsidRDefault="000840A8" w:rsidP="000840A8">
      <w:pPr>
        <w:pStyle w:val="a3"/>
        <w:shd w:val="clear" w:color="auto" w:fill="FFFFFF"/>
        <w:spacing w:before="120" w:beforeAutospacing="0" w:after="120" w:afterAutospacing="0"/>
        <w:ind w:firstLine="360"/>
        <w:jc w:val="both"/>
        <w:rPr>
          <w:color w:val="222222"/>
          <w:sz w:val="28"/>
          <w:szCs w:val="28"/>
        </w:rPr>
      </w:pPr>
      <w:r w:rsidRPr="000840A8">
        <w:rPr>
          <w:color w:val="222222"/>
          <w:sz w:val="28"/>
          <w:szCs w:val="28"/>
        </w:rPr>
        <w:t xml:space="preserve">Длина без хвоста: 130—150 см. Высота в холке: 80—93 см. Масса: до 85 кг, самки меньше. Продолжительность жизни: около 17 лет. </w:t>
      </w:r>
    </w:p>
    <w:p w:rsidR="000840A8" w:rsidRPr="000840A8" w:rsidRDefault="000840A8" w:rsidP="000840A8">
      <w:pPr>
        <w:pStyle w:val="a3"/>
        <w:shd w:val="clear" w:color="auto" w:fill="FFFFFF"/>
        <w:spacing w:before="120" w:beforeAutospacing="0" w:after="120" w:afterAutospacing="0"/>
        <w:ind w:firstLine="360"/>
        <w:jc w:val="both"/>
        <w:rPr>
          <w:color w:val="222222"/>
          <w:sz w:val="28"/>
          <w:szCs w:val="28"/>
        </w:rPr>
      </w:pPr>
      <w:r w:rsidRPr="000840A8">
        <w:rPr>
          <w:color w:val="222222"/>
          <w:sz w:val="28"/>
          <w:szCs w:val="28"/>
        </w:rPr>
        <w:t>Полярные волки населяют одну из наиболее бесплодных территорий Земли. В апреле температура очень редко поднимается выше −30 °C. Постоянно дующий ветер становится причиной того, что ощущаемая температура кажется намного ниже. Промёрзшая земля позволяет выжить только растениям с очень короткими корнями. К жизни в таких условиях могут приспособиться только немногие млекопитающие. Самая многочисленная группа животных, обитающих в этих краях — это </w:t>
      </w:r>
      <w:hyperlink r:id="rId24" w:tooltip="Лемминг" w:history="1">
        <w:r w:rsidRPr="000840A8">
          <w:rPr>
            <w:rStyle w:val="a5"/>
            <w:color w:val="0B0080"/>
            <w:sz w:val="28"/>
            <w:szCs w:val="28"/>
          </w:rPr>
          <w:t>лемминги</w:t>
        </w:r>
      </w:hyperlink>
      <w:r w:rsidRPr="000840A8">
        <w:rPr>
          <w:color w:val="222222"/>
          <w:sz w:val="28"/>
          <w:szCs w:val="28"/>
        </w:rPr>
        <w:t> и </w:t>
      </w:r>
      <w:hyperlink r:id="rId25" w:tooltip="Полярный заяц" w:history="1">
        <w:r w:rsidRPr="000840A8">
          <w:rPr>
            <w:rStyle w:val="a5"/>
            <w:color w:val="0B0080"/>
            <w:sz w:val="28"/>
            <w:szCs w:val="28"/>
          </w:rPr>
          <w:t>полярные зайцы</w:t>
        </w:r>
      </w:hyperlink>
      <w:r w:rsidRPr="000840A8">
        <w:rPr>
          <w:color w:val="222222"/>
          <w:sz w:val="28"/>
          <w:szCs w:val="28"/>
        </w:rPr>
        <w:t>. Однако для того, чтобы выжить, стае волков иногда необходима и более крупная добыча. Таковой могут быть </w:t>
      </w:r>
      <w:hyperlink r:id="rId26" w:tooltip="Овцебык" w:history="1">
        <w:r w:rsidRPr="000840A8">
          <w:rPr>
            <w:rStyle w:val="a5"/>
            <w:color w:val="0B0080"/>
            <w:sz w:val="28"/>
            <w:szCs w:val="28"/>
          </w:rPr>
          <w:t>овцебык</w:t>
        </w:r>
      </w:hyperlink>
      <w:r w:rsidRPr="000840A8">
        <w:rPr>
          <w:color w:val="222222"/>
          <w:sz w:val="28"/>
          <w:szCs w:val="28"/>
        </w:rPr>
        <w:t> и </w:t>
      </w:r>
      <w:hyperlink r:id="rId27" w:tooltip="Северный олень" w:history="1">
        <w:r w:rsidRPr="000840A8">
          <w:rPr>
            <w:rStyle w:val="a5"/>
            <w:color w:val="0B0080"/>
            <w:sz w:val="28"/>
            <w:szCs w:val="28"/>
          </w:rPr>
          <w:t>северные олени</w:t>
        </w:r>
      </w:hyperlink>
      <w:r w:rsidRPr="000840A8">
        <w:rPr>
          <w:color w:val="222222"/>
          <w:sz w:val="28"/>
          <w:szCs w:val="28"/>
        </w:rPr>
        <w:t>. В поисках пищи волчья стая может обходить районы площадью до 2000 км². Ареалы волчьих популяций подвержены сезонным изменениям, связанными с миграцией видов, являющихся объектами охоты.</w:t>
      </w:r>
    </w:p>
    <w:p w:rsidR="005E4DB8" w:rsidRDefault="005E4DB8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10</w:t>
      </w:r>
    </w:p>
    <w:p w:rsidR="00BA1B5B" w:rsidRPr="005E4DB8" w:rsidRDefault="000840A8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A1B5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object w:dxaOrig="7198" w:dyaOrig="5398">
          <v:shape id="_x0000_i1034" type="#_x0000_t75" style="width:450.75pt;height:270pt" o:ole="">
            <v:imagedata r:id="rId28" o:title=""/>
          </v:shape>
          <o:OLEObject Type="Embed" ProgID="PowerPoint.Slide.12" ShapeID="_x0000_i1034" DrawAspect="Content" ObjectID="_1743245666" r:id="rId29"/>
        </w:objec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Черный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</w:t>
      </w:r>
      <w:r w:rsidR="000840A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.</w:t>
      </w:r>
    </w:p>
    <w:p w:rsidR="000840A8" w:rsidRPr="000840A8" w:rsidRDefault="000840A8" w:rsidP="000840A8">
      <w:pPr>
        <w:pStyle w:val="a3"/>
        <w:shd w:val="clear" w:color="auto" w:fill="FFFFFF"/>
        <w:spacing w:before="75" w:beforeAutospacing="0" w:after="75" w:afterAutospacing="0"/>
        <w:ind w:firstLine="360"/>
        <w:jc w:val="both"/>
        <w:rPr>
          <w:color w:val="494949"/>
          <w:sz w:val="28"/>
          <w:szCs w:val="28"/>
        </w:rPr>
      </w:pPr>
      <w:r w:rsidRPr="000840A8">
        <w:rPr>
          <w:color w:val="494949"/>
          <w:sz w:val="28"/>
          <w:szCs w:val="28"/>
        </w:rPr>
        <w:t>Обитает это красавец в Канаде, и его часто путают с большой остроухой собакой. Его по праву считают самой крупной особью, который проживают в северо-западной части Аляски и на севере Канады. Вес черного волка колеблется от 30 до 80 кг, и зависит от пола особи.</w:t>
      </w:r>
    </w:p>
    <w:p w:rsidR="000840A8" w:rsidRPr="000840A8" w:rsidRDefault="000840A8" w:rsidP="000840A8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494949"/>
          <w:sz w:val="28"/>
          <w:szCs w:val="28"/>
        </w:rPr>
      </w:pPr>
      <w:r w:rsidRPr="000840A8">
        <w:rPr>
          <w:rStyle w:val="a8"/>
          <w:i w:val="0"/>
          <w:iCs w:val="0"/>
          <w:color w:val="CE4C02"/>
          <w:sz w:val="28"/>
          <w:szCs w:val="28"/>
        </w:rPr>
        <w:t>Интересно!</w:t>
      </w:r>
      <w:r w:rsidRPr="000840A8">
        <w:rPr>
          <w:color w:val="494949"/>
          <w:sz w:val="28"/>
          <w:szCs w:val="28"/>
        </w:rPr>
        <w:t> Особи, обитающие в более северных частях, всегда будут крупнее своих сородичей, проживающих в более теплых краях.</w:t>
      </w:r>
    </w:p>
    <w:p w:rsidR="000840A8" w:rsidRPr="000840A8" w:rsidRDefault="000840A8" w:rsidP="000840A8">
      <w:pPr>
        <w:pStyle w:val="a3"/>
        <w:shd w:val="clear" w:color="auto" w:fill="FFFFFF"/>
        <w:spacing w:before="75" w:beforeAutospacing="0" w:after="75" w:afterAutospacing="0"/>
        <w:ind w:firstLine="360"/>
        <w:jc w:val="both"/>
        <w:rPr>
          <w:color w:val="494949"/>
          <w:sz w:val="28"/>
          <w:szCs w:val="28"/>
        </w:rPr>
      </w:pPr>
      <w:r w:rsidRPr="000840A8">
        <w:rPr>
          <w:color w:val="494949"/>
          <w:sz w:val="28"/>
          <w:szCs w:val="28"/>
        </w:rPr>
        <w:t>У черного волка отличная мощная мускулатура, тело мощной и поджарое. Высокие ноги позволяют ему бегать с хорошей скоростью, а мощные лапы не проваливаются в снег. Волчья дорожка всегда имеет ровные следы. Морда животного широкая со слегка вытянутой формой. Космы длиной шерсти по бокам создают эффект бакенбард. Самки всегда изящнее самцов. Волки берегут своих самок и никогда не нападают на них. Благодаря густому меху, состоящему из подшерстка и верхнего слоя, волки выглядят массивнее, чем она есть на самом деле. Верхний слой шерсти отлично защищает животное от влаги и грязи, а подшерсток обладает согревающим эффектом.</w:t>
      </w:r>
    </w:p>
    <w:p w:rsidR="000840A8" w:rsidRPr="000840A8" w:rsidRDefault="000840A8" w:rsidP="000840A8">
      <w:pPr>
        <w:pStyle w:val="a3"/>
        <w:shd w:val="clear" w:color="auto" w:fill="FFFFFF"/>
        <w:spacing w:before="75" w:beforeAutospacing="0" w:after="75" w:afterAutospacing="0"/>
        <w:ind w:firstLine="360"/>
        <w:jc w:val="both"/>
        <w:rPr>
          <w:color w:val="494949"/>
          <w:sz w:val="28"/>
          <w:szCs w:val="28"/>
        </w:rPr>
      </w:pPr>
      <w:r w:rsidRPr="000840A8">
        <w:rPr>
          <w:color w:val="494949"/>
          <w:sz w:val="28"/>
          <w:szCs w:val="28"/>
        </w:rPr>
        <w:t>Мимическое выражение лица и движения хвоста дают понять не только какое настроение у волка, но и то какой у него статус в стае. В одной стае могут находиться волки самых разных мастей, цвета могут переплетаться просто невероятными сочетаниями. А вот подшерсток у всех одинаковый — серый.</w:t>
      </w:r>
    </w:p>
    <w:p w:rsidR="000840A8" w:rsidRPr="000840A8" w:rsidRDefault="000840A8" w:rsidP="000840A8">
      <w:pPr>
        <w:pStyle w:val="a3"/>
        <w:shd w:val="clear" w:color="auto" w:fill="FFFFFF"/>
        <w:spacing w:before="75" w:beforeAutospacing="0" w:after="75" w:afterAutospacing="0"/>
        <w:ind w:firstLine="360"/>
        <w:jc w:val="both"/>
        <w:rPr>
          <w:color w:val="494949"/>
          <w:sz w:val="28"/>
          <w:szCs w:val="28"/>
        </w:rPr>
      </w:pPr>
      <w:r w:rsidRPr="000840A8">
        <w:rPr>
          <w:color w:val="494949"/>
          <w:sz w:val="28"/>
          <w:szCs w:val="28"/>
        </w:rPr>
        <w:t>Это грозный хищник, предпочитающий, охотится стаей. Нередки случаи ухода черного волка из стаи. Причины могут быть самые разные. Встретить «одиночку» намного опаснее, чем волчью стаю. Хотя лучше избегать общения с этими представителями животного мира в дикой природе. Лучше посетить зоопарк, ведь волки признают только силу, сможете ответить им ей?</w:t>
      </w:r>
    </w:p>
    <w:p w:rsidR="005E4DB8" w:rsidRDefault="005E4DB8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11</w:t>
      </w:r>
    </w:p>
    <w:p w:rsidR="00BA1B5B" w:rsidRPr="005E4DB8" w:rsidRDefault="00834249" w:rsidP="00834249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A1B5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object w:dxaOrig="7198" w:dyaOrig="5398">
          <v:shape id="_x0000_i1035" type="#_x0000_t75" style="width:450.75pt;height:270pt" o:ole="">
            <v:imagedata r:id="rId30" o:title=""/>
          </v:shape>
          <o:OLEObject Type="Embed" ProgID="PowerPoint.Slide.12" ShapeID="_x0000_i1035" DrawAspect="Content" ObjectID="_1743245667" r:id="rId31"/>
        </w:objec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Красный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 – животное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которое внешне может напомнить лису. По сравнению со своими собратьями он небольшого размера. Особенностью этих хищников является, то, что они обитают в горах.</w:t>
      </w:r>
    </w:p>
    <w:p w:rsidR="00834249" w:rsidRDefault="00834249" w:rsidP="00834249">
      <w:pPr>
        <w:pStyle w:val="a3"/>
        <w:shd w:val="clear" w:color="auto" w:fill="FFFFFF"/>
        <w:spacing w:before="120" w:beforeAutospacing="0" w:after="120" w:afterAutospacing="0"/>
        <w:ind w:firstLine="360"/>
        <w:jc w:val="both"/>
        <w:rPr>
          <w:color w:val="222222"/>
          <w:sz w:val="28"/>
          <w:szCs w:val="28"/>
        </w:rPr>
      </w:pPr>
      <w:r w:rsidRPr="00834249">
        <w:rPr>
          <w:color w:val="222222"/>
          <w:sz w:val="28"/>
          <w:szCs w:val="28"/>
        </w:rPr>
        <w:t>Красный волк — довольно крупный зверь с длиной тела 55—110 см, хвоста — 45—50 см и массой 17—21 кг. В его облике сочетаются черты </w:t>
      </w:r>
      <w:hyperlink r:id="rId32" w:tooltip="Волк" w:history="1">
        <w:r w:rsidRPr="00834249">
          <w:rPr>
            <w:rStyle w:val="a5"/>
            <w:color w:val="0B0080"/>
            <w:sz w:val="28"/>
            <w:szCs w:val="28"/>
            <w:u w:val="none"/>
          </w:rPr>
          <w:t>волка</w:t>
        </w:r>
      </w:hyperlink>
      <w:r w:rsidRPr="00834249">
        <w:rPr>
          <w:color w:val="222222"/>
          <w:sz w:val="28"/>
          <w:szCs w:val="28"/>
        </w:rPr>
        <w:t>, </w:t>
      </w:r>
      <w:hyperlink r:id="rId33" w:tooltip="Лисицы" w:history="1">
        <w:r w:rsidRPr="00834249">
          <w:rPr>
            <w:rStyle w:val="a5"/>
            <w:color w:val="0B0080"/>
            <w:sz w:val="28"/>
            <w:szCs w:val="28"/>
            <w:u w:val="none"/>
          </w:rPr>
          <w:t>лисицы</w:t>
        </w:r>
      </w:hyperlink>
      <w:r w:rsidRPr="00834249">
        <w:rPr>
          <w:color w:val="222222"/>
          <w:sz w:val="28"/>
          <w:szCs w:val="28"/>
        </w:rPr>
        <w:t> и </w:t>
      </w:r>
      <w:hyperlink r:id="rId34" w:tooltip="Шакалы" w:history="1">
        <w:r w:rsidRPr="00834249">
          <w:rPr>
            <w:rStyle w:val="a5"/>
            <w:color w:val="0B0080"/>
            <w:sz w:val="28"/>
            <w:szCs w:val="28"/>
            <w:u w:val="none"/>
          </w:rPr>
          <w:t>шакала</w:t>
        </w:r>
      </w:hyperlink>
      <w:r w:rsidRPr="00834249">
        <w:rPr>
          <w:color w:val="222222"/>
          <w:sz w:val="28"/>
          <w:szCs w:val="28"/>
        </w:rPr>
        <w:t xml:space="preserve">. </w:t>
      </w:r>
    </w:p>
    <w:p w:rsidR="00834249" w:rsidRPr="00834249" w:rsidRDefault="00834249" w:rsidP="00834249">
      <w:pPr>
        <w:pStyle w:val="a3"/>
        <w:shd w:val="clear" w:color="auto" w:fill="FFFFFF"/>
        <w:spacing w:before="120" w:beforeAutospacing="0" w:after="120" w:afterAutospacing="0"/>
        <w:ind w:firstLine="360"/>
        <w:jc w:val="both"/>
        <w:rPr>
          <w:color w:val="222222"/>
          <w:sz w:val="28"/>
          <w:szCs w:val="28"/>
        </w:rPr>
      </w:pPr>
      <w:r w:rsidRPr="00834249">
        <w:rPr>
          <w:color w:val="222222"/>
          <w:sz w:val="28"/>
          <w:szCs w:val="28"/>
        </w:rPr>
        <w:t>От </w:t>
      </w:r>
      <w:hyperlink r:id="rId35" w:tooltip="Волк" w:history="1">
        <w:r w:rsidRPr="00834249">
          <w:rPr>
            <w:rStyle w:val="a5"/>
            <w:color w:val="0B0080"/>
            <w:sz w:val="28"/>
            <w:szCs w:val="28"/>
            <w:u w:val="none"/>
          </w:rPr>
          <w:t>обыкновенного волка</w:t>
        </w:r>
      </w:hyperlink>
      <w:r w:rsidRPr="00834249">
        <w:rPr>
          <w:color w:val="222222"/>
          <w:sz w:val="28"/>
          <w:szCs w:val="28"/>
        </w:rPr>
        <w:t> отличается окраской, пушистой шерстью и более длинным хвостом, почти достигающим земли. Характерна укороченная, заострённая морда. Уши большие, стоячие, с закруглёнными вершинами, высоко посажены на голове.</w:t>
      </w:r>
    </w:p>
    <w:p w:rsidR="00834249" w:rsidRPr="00834249" w:rsidRDefault="00834249" w:rsidP="00834249">
      <w:pPr>
        <w:pStyle w:val="a3"/>
        <w:shd w:val="clear" w:color="auto" w:fill="FFFFFF"/>
        <w:spacing w:before="120" w:beforeAutospacing="0" w:after="120" w:afterAutospacing="0"/>
        <w:ind w:firstLine="360"/>
        <w:jc w:val="both"/>
        <w:rPr>
          <w:color w:val="222222"/>
          <w:sz w:val="28"/>
          <w:szCs w:val="28"/>
        </w:rPr>
      </w:pPr>
      <w:r w:rsidRPr="00834249">
        <w:rPr>
          <w:color w:val="222222"/>
          <w:sz w:val="28"/>
          <w:szCs w:val="28"/>
        </w:rPr>
        <w:t>Общий тон окраски рыжий, сильно изменчивый, у отдельных особей и в разных частях ареала. Конец хвоста чёрный. Волчата до 3 месяцев — тёмно-коричневые. Волосяной покров зимой очень высокий, густой и мягкий; летом заметно короче, грубее и темнее. Хвост пушистый, как у лисицы. На основании изменчивости окраски, густоты меха и размеров тела описано 10 подвидов красного волка, на территории </w:t>
      </w:r>
      <w:hyperlink r:id="rId36" w:tooltip="Россия" w:history="1">
        <w:r w:rsidRPr="00834249">
          <w:rPr>
            <w:rStyle w:val="a5"/>
            <w:color w:val="0B0080"/>
            <w:sz w:val="28"/>
            <w:szCs w:val="28"/>
            <w:u w:val="none"/>
          </w:rPr>
          <w:t>России</w:t>
        </w:r>
      </w:hyperlink>
      <w:r w:rsidRPr="00834249">
        <w:rPr>
          <w:color w:val="222222"/>
          <w:sz w:val="28"/>
          <w:szCs w:val="28"/>
        </w:rPr>
        <w:t> встречаются два из них.</w:t>
      </w:r>
    </w:p>
    <w:p w:rsidR="00834249" w:rsidRPr="00834249" w:rsidRDefault="00834249" w:rsidP="00834249">
      <w:pPr>
        <w:pStyle w:val="a3"/>
        <w:shd w:val="clear" w:color="auto" w:fill="FFFFFF"/>
        <w:spacing w:before="120" w:beforeAutospacing="0" w:after="120" w:afterAutospacing="0"/>
        <w:ind w:firstLine="360"/>
        <w:jc w:val="both"/>
        <w:rPr>
          <w:color w:val="222222"/>
          <w:sz w:val="28"/>
          <w:szCs w:val="28"/>
        </w:rPr>
      </w:pPr>
      <w:r w:rsidRPr="00834249">
        <w:rPr>
          <w:color w:val="222222"/>
          <w:sz w:val="28"/>
          <w:szCs w:val="28"/>
        </w:rPr>
        <w:t>От других </w:t>
      </w:r>
      <w:hyperlink r:id="rId37" w:tooltip="Псовые" w:history="1">
        <w:r w:rsidRPr="00834249">
          <w:rPr>
            <w:rStyle w:val="a5"/>
            <w:color w:val="0B0080"/>
            <w:sz w:val="28"/>
            <w:szCs w:val="28"/>
            <w:u w:val="none"/>
          </w:rPr>
          <w:t>псовых</w:t>
        </w:r>
      </w:hyperlink>
      <w:r w:rsidRPr="00834249">
        <w:rPr>
          <w:color w:val="222222"/>
          <w:sz w:val="28"/>
          <w:szCs w:val="28"/>
        </w:rPr>
        <w:t> красный волк отличается уменьшенным числом коренных зубов (их по два в каждой половине челюсти) и большим количеством сосков (6—7 пар).</w:t>
      </w:r>
    </w:p>
    <w:p w:rsidR="000840A8" w:rsidRDefault="000840A8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5E4DB8" w:rsidRDefault="005E4DB8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12</w:t>
      </w:r>
    </w:p>
    <w:p w:rsidR="00BA1B5B" w:rsidRPr="005E4DB8" w:rsidRDefault="00834249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A1B5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object w:dxaOrig="7198" w:dyaOrig="5398">
          <v:shape id="_x0000_i1036" type="#_x0000_t75" style="width:450.75pt;height:270pt" o:ole="">
            <v:imagedata r:id="rId38" o:title=""/>
          </v:shape>
          <o:OLEObject Type="Embed" ProgID="PowerPoint.Slide.12" ShapeID="_x0000_i1036" DrawAspect="Content" ObjectID="_1743245668" r:id="rId39"/>
        </w:objec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Степной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 – животное небольшого размера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которое судя по названию вида, обитает в степях. Любимые места проживания – линии обрывов берегов рек. Питаются зайцами, сурками, куропатками. Живут чаще всего в лисьих норах.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Сделать из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волка домашнее животное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практически невозможно. Приручение может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занять много времени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но если это получится, то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станет лучшим другом и защитником.</w:t>
      </w:r>
    </w:p>
    <w:p w:rsidR="005E4DB8" w:rsidRDefault="005E4DB8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13</w:t>
      </w:r>
    </w:p>
    <w:p w:rsidR="00BA1B5B" w:rsidRPr="005E4DB8" w:rsidRDefault="00834249" w:rsidP="005E4DB8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A1B5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object w:dxaOrig="7198" w:dyaOrig="5398">
          <v:shape id="_x0000_i1037" type="#_x0000_t75" style="width:450pt;height:270pt" o:ole="">
            <v:imagedata r:id="rId40" o:title=""/>
          </v:shape>
          <o:OLEObject Type="Embed" ProgID="PowerPoint.Slide.12" ShapeID="_x0000_i1037" DrawAspect="Content" ObjectID="_1743245669" r:id="rId41"/>
        </w:object>
      </w:r>
    </w:p>
    <w:p w:rsidR="00834249" w:rsidRPr="005E4DB8" w:rsidRDefault="005E4DB8" w:rsidP="00834249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Вот такой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 жестокий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но в то же время интересный зверь. А сейчас я вам предлагаю поиграть в игру.</w:t>
      </w:r>
    </w:p>
    <w:p w:rsidR="005E4DB8" w:rsidRPr="005E4DB8" w:rsidRDefault="005E4DB8" w:rsidP="00834249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u w:val="single"/>
          <w:lang w:eastAsia="ru-RU"/>
        </w:rPr>
      </w:pPr>
      <w:r w:rsidRPr="005E4DB8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u w:val="single"/>
          <w:lang w:eastAsia="ru-RU"/>
        </w:rPr>
        <w:t>Подвижная игра </w:t>
      </w:r>
      <w:r w:rsidRPr="005E4DB8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«</w:t>
      </w:r>
      <w:r w:rsidRPr="00834249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u w:val="single"/>
          <w:lang w:eastAsia="ru-RU"/>
        </w:rPr>
        <w:t>Волк – волчок</w:t>
      </w:r>
      <w:r w:rsidRPr="005E4DB8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»</w:t>
      </w:r>
      <w:r w:rsidRPr="005E4DB8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u w:val="single"/>
          <w:lang w:eastAsia="ru-RU"/>
        </w:rPr>
        <w:t>.</w:t>
      </w:r>
    </w:p>
    <w:p w:rsidR="005E4DB8" w:rsidRPr="005E4DB8" w:rsidRDefault="005E4DB8" w:rsidP="0083424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Игроки идут к логову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волка и говорят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5E4DB8" w:rsidRPr="005E4DB8" w:rsidRDefault="005E4DB8" w:rsidP="00834249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«Не тревожьте волчью стаю,</w:t>
      </w:r>
      <w:r w:rsidR="0083424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олчья доля не простая.</w:t>
      </w:r>
      <w:r w:rsidR="0083424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834249">
        <w:rPr>
          <w:rFonts w:ascii="Times New Roman" w:eastAsia="Times New Roman" w:hAnsi="Times New Roman" w:cs="Times New Roman"/>
          <w:bCs/>
          <w:color w:val="111111"/>
          <w:sz w:val="28"/>
          <w:szCs w:val="28"/>
          <w:lang w:eastAsia="ru-RU"/>
        </w:rPr>
        <w:t>Волки воют и рычат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="00834249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терегут своих волчат».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После этих слов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 ловит игроков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Кого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 поймает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тот должен ответить на 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вопрос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Как называется жильё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волка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Зачем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волки воют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3. Почему говорят </w:t>
      </w:r>
      <w:r w:rsidRPr="005E4DB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5E4DB8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lang w:eastAsia="ru-RU"/>
        </w:rPr>
        <w:t>Волка ноги кормят</w:t>
      </w:r>
      <w:r w:rsidRPr="005E4DB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5E4DB8" w:rsidRPr="005E4DB8" w:rsidRDefault="005E4DB8" w:rsidP="005E4DB8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4. Почему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волков называют </w:t>
      </w:r>
      <w:r w:rsidRPr="005E4DB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«санитарами леса»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 и др.</w:t>
      </w:r>
    </w:p>
    <w:p w:rsidR="00834249" w:rsidRDefault="00834249" w:rsidP="0083424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834249" w:rsidRDefault="005E4DB8" w:rsidP="0083424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Молодцы, ребята! Вы всё знаете про </w:t>
      </w:r>
      <w:r w:rsidRPr="005E4DB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lang w:eastAsia="ru-RU"/>
        </w:rPr>
        <w:t>волка</w:t>
      </w: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</w:p>
    <w:p w:rsidR="005E4DB8" w:rsidRPr="005E4DB8" w:rsidRDefault="005E4DB8" w:rsidP="0083424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E4DB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Все свои впечатления и то, что вам запомнилось, вы нарисуете на своих листах.</w:t>
      </w:r>
    </w:p>
    <w:p w:rsidR="00AB4F42" w:rsidRPr="005E4DB8" w:rsidRDefault="00642F6C" w:rsidP="005E4DB8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AB4F42" w:rsidRPr="005E4DB8" w:rsidSect="005E4DB8">
      <w:pgSz w:w="11906" w:h="16838"/>
      <w:pgMar w:top="1134" w:right="850" w:bottom="1134" w:left="1701" w:header="708" w:footer="708" w:gutter="0"/>
      <w:pgBorders w:offsetFrom="page">
        <w:top w:val="thinThickThinSmallGap" w:sz="24" w:space="24" w:color="auto"/>
        <w:left w:val="thinThickThinSmallGap" w:sz="24" w:space="24" w:color="auto"/>
        <w:bottom w:val="thinThickThinSmallGap" w:sz="24" w:space="24" w:color="auto"/>
        <w:right w:val="thinThickThinSmall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savePreviewPicture/>
  <w:compat>
    <w:compatSetting w:name="compatibilityMode" w:uri="http://schemas.microsoft.com/office/word" w:val="12"/>
  </w:compat>
  <w:rsids>
    <w:rsidRoot w:val="005E4DB8"/>
    <w:rsid w:val="000840A8"/>
    <w:rsid w:val="00103BF5"/>
    <w:rsid w:val="00123F05"/>
    <w:rsid w:val="002900BE"/>
    <w:rsid w:val="004A57A3"/>
    <w:rsid w:val="005E4DB8"/>
    <w:rsid w:val="00642F6C"/>
    <w:rsid w:val="00834249"/>
    <w:rsid w:val="00BA1B5B"/>
    <w:rsid w:val="00C21D48"/>
    <w:rsid w:val="00C8741C"/>
    <w:rsid w:val="00F632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3F05"/>
  </w:style>
  <w:style w:type="paragraph" w:styleId="1">
    <w:name w:val="heading 1"/>
    <w:basedOn w:val="a"/>
    <w:link w:val="10"/>
    <w:uiPriority w:val="9"/>
    <w:qFormat/>
    <w:rsid w:val="005E4DB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5E4DB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4">
    <w:name w:val="heading 4"/>
    <w:basedOn w:val="a"/>
    <w:link w:val="40"/>
    <w:uiPriority w:val="9"/>
    <w:qFormat/>
    <w:rsid w:val="005E4DB8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E4DB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5E4DB8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5E4DB8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headline">
    <w:name w:val="headline"/>
    <w:basedOn w:val="a"/>
    <w:rsid w:val="005E4D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unhideWhenUsed/>
    <w:rsid w:val="005E4D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5E4DB8"/>
    <w:rPr>
      <w:b/>
      <w:bCs/>
    </w:rPr>
  </w:style>
  <w:style w:type="character" w:styleId="a5">
    <w:name w:val="Hyperlink"/>
    <w:basedOn w:val="a0"/>
    <w:uiPriority w:val="99"/>
    <w:semiHidden/>
    <w:unhideWhenUsed/>
    <w:rsid w:val="005E4DB8"/>
    <w:rPr>
      <w:color w:val="0000FF"/>
      <w:u w:val="single"/>
    </w:rPr>
  </w:style>
  <w:style w:type="character" w:customStyle="1" w:styleId="fafiledesc">
    <w:name w:val="fa_file_desc"/>
    <w:basedOn w:val="a0"/>
    <w:rsid w:val="005E4DB8"/>
  </w:style>
  <w:style w:type="paragraph" w:styleId="a6">
    <w:name w:val="Balloon Text"/>
    <w:basedOn w:val="a"/>
    <w:link w:val="a7"/>
    <w:uiPriority w:val="99"/>
    <w:semiHidden/>
    <w:unhideWhenUsed/>
    <w:rsid w:val="005E4D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E4DB8"/>
    <w:rPr>
      <w:rFonts w:ascii="Tahoma" w:hAnsi="Tahoma" w:cs="Tahoma"/>
      <w:sz w:val="16"/>
      <w:szCs w:val="16"/>
    </w:rPr>
  </w:style>
  <w:style w:type="character" w:styleId="a8">
    <w:name w:val="Emphasis"/>
    <w:basedOn w:val="a0"/>
    <w:uiPriority w:val="20"/>
    <w:qFormat/>
    <w:rsid w:val="000840A8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062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83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888782">
          <w:blockQuote w:val="1"/>
          <w:marLeft w:val="360"/>
          <w:marRight w:val="360"/>
          <w:marTop w:val="192"/>
          <w:marBottom w:val="192"/>
          <w:divBdr>
            <w:top w:val="none" w:sz="0" w:space="0" w:color="auto"/>
            <w:left w:val="single" w:sz="36" w:space="15" w:color="EEEEEE"/>
            <w:bottom w:val="none" w:sz="0" w:space="0" w:color="auto"/>
            <w:right w:val="none" w:sz="0" w:space="0" w:color="auto"/>
          </w:divBdr>
        </w:div>
      </w:divsChild>
    </w:div>
    <w:div w:id="136390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76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0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588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0062894">
          <w:marLeft w:val="0"/>
          <w:marRight w:val="0"/>
          <w:marTop w:val="450"/>
          <w:marBottom w:val="300"/>
          <w:divBdr>
            <w:top w:val="dotted" w:sz="6" w:space="0" w:color="A8C2CF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26874">
              <w:marLeft w:val="0"/>
              <w:marRight w:val="0"/>
              <w:marTop w:val="90"/>
              <w:marBottom w:val="9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46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53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833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7.sldx"/><Relationship Id="rId26" Type="http://schemas.openxmlformats.org/officeDocument/2006/relationships/hyperlink" Target="https://ru.wikipedia.org/wiki/%D0%9E%D0%B2%D1%86%D0%B5%D0%B1%D1%8B%D0%BA" TargetMode="External"/><Relationship Id="rId39" Type="http://schemas.openxmlformats.org/officeDocument/2006/relationships/package" Target="embeddings/Microsoft_PowerPoint_Slide12.sldx"/><Relationship Id="rId21" Type="http://schemas.openxmlformats.org/officeDocument/2006/relationships/image" Target="media/image9.emf"/><Relationship Id="rId34" Type="http://schemas.openxmlformats.org/officeDocument/2006/relationships/hyperlink" Target="https://ru.wikipedia.org/wiki/%D0%A8%D0%B0%D0%BA%D0%B0%D0%BB%D1%8B" TargetMode="External"/><Relationship Id="rId42" Type="http://schemas.openxmlformats.org/officeDocument/2006/relationships/fontTable" Target="fontTable.xml"/><Relationship Id="rId7" Type="http://schemas.openxmlformats.org/officeDocument/2006/relationships/image" Target="media/image2.emf"/><Relationship Id="rId2" Type="http://schemas.microsoft.com/office/2007/relationships/stylesWithEffects" Target="stylesWithEffects.xml"/><Relationship Id="rId16" Type="http://schemas.openxmlformats.org/officeDocument/2006/relationships/package" Target="embeddings/Microsoft_PowerPoint_Slide6.sldx"/><Relationship Id="rId20" Type="http://schemas.openxmlformats.org/officeDocument/2006/relationships/package" Target="embeddings/Microsoft_PowerPoint_Slide8.sldx"/><Relationship Id="rId29" Type="http://schemas.openxmlformats.org/officeDocument/2006/relationships/package" Target="embeddings/Microsoft_PowerPoint_Slide10.sldx"/><Relationship Id="rId41" Type="http://schemas.openxmlformats.org/officeDocument/2006/relationships/package" Target="embeddings/Microsoft_PowerPoint_Slide13.sldx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1.sldx"/><Relationship Id="rId11" Type="http://schemas.openxmlformats.org/officeDocument/2006/relationships/image" Target="media/image4.emf"/><Relationship Id="rId24" Type="http://schemas.openxmlformats.org/officeDocument/2006/relationships/hyperlink" Target="https://ru.wikipedia.org/wiki/%D0%9B%D0%B5%D0%BC%D0%BC%D0%B8%D0%BD%D0%B3" TargetMode="External"/><Relationship Id="rId32" Type="http://schemas.openxmlformats.org/officeDocument/2006/relationships/hyperlink" Target="https://ru.wikipedia.org/wiki/%D0%92%D0%BE%D0%BB%D0%BA" TargetMode="External"/><Relationship Id="rId37" Type="http://schemas.openxmlformats.org/officeDocument/2006/relationships/hyperlink" Target="https://ru.wikipedia.org/wiki/%D0%9F%D1%81%D0%BE%D0%B2%D1%8B%D0%B5" TargetMode="External"/><Relationship Id="rId40" Type="http://schemas.openxmlformats.org/officeDocument/2006/relationships/image" Target="media/image13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hyperlink" Target="https://ru.wikipedia.org/wiki/%D0%90%D1%80%D0%BA%D1%82%D0%B8%D0%BA%D0%B0" TargetMode="External"/><Relationship Id="rId28" Type="http://schemas.openxmlformats.org/officeDocument/2006/relationships/image" Target="media/image10.emf"/><Relationship Id="rId36" Type="http://schemas.openxmlformats.org/officeDocument/2006/relationships/hyperlink" Target="https://ru.wikipedia.org/wiki/%D0%A0%D0%BE%D1%81%D1%81%D0%B8%D1%8F" TargetMode="External"/><Relationship Id="rId10" Type="http://schemas.openxmlformats.org/officeDocument/2006/relationships/package" Target="embeddings/Microsoft_PowerPoint_Slide3.sldx"/><Relationship Id="rId19" Type="http://schemas.openxmlformats.org/officeDocument/2006/relationships/image" Target="media/image8.emf"/><Relationship Id="rId31" Type="http://schemas.openxmlformats.org/officeDocument/2006/relationships/package" Target="embeddings/Microsoft_PowerPoint_Slide11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5.sldx"/><Relationship Id="rId22" Type="http://schemas.openxmlformats.org/officeDocument/2006/relationships/package" Target="embeddings/Microsoft_PowerPoint_Slide9.sldx"/><Relationship Id="rId27" Type="http://schemas.openxmlformats.org/officeDocument/2006/relationships/hyperlink" Target="https://ru.wikipedia.org/wiki/%D0%A1%D0%B5%D0%B2%D0%B5%D1%80%D0%BD%D1%8B%D0%B9_%D0%BE%D0%BB%D0%B5%D0%BD%D1%8C" TargetMode="External"/><Relationship Id="rId30" Type="http://schemas.openxmlformats.org/officeDocument/2006/relationships/image" Target="media/image11.emf"/><Relationship Id="rId35" Type="http://schemas.openxmlformats.org/officeDocument/2006/relationships/hyperlink" Target="https://ru.wikipedia.org/wiki/%D0%92%D0%BE%D0%BB%D0%BA" TargetMode="External"/><Relationship Id="rId43" Type="http://schemas.openxmlformats.org/officeDocument/2006/relationships/theme" Target="theme/theme1.xml"/><Relationship Id="rId8" Type="http://schemas.openxmlformats.org/officeDocument/2006/relationships/package" Target="embeddings/Microsoft_PowerPoint_Slide2.sldx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4.sldx"/><Relationship Id="rId17" Type="http://schemas.openxmlformats.org/officeDocument/2006/relationships/image" Target="media/image7.emf"/><Relationship Id="rId25" Type="http://schemas.openxmlformats.org/officeDocument/2006/relationships/hyperlink" Target="https://ru.wikipedia.org/wiki/%D0%9F%D0%BE%D0%BB%D1%8F%D1%80%D0%BD%D1%8B%D0%B9_%D0%B7%D0%B0%D1%8F%D1%86" TargetMode="External"/><Relationship Id="rId33" Type="http://schemas.openxmlformats.org/officeDocument/2006/relationships/hyperlink" Target="https://ru.wikipedia.org/wiki/%D0%9B%D0%B8%D1%81%D0%B8%D1%86%D1%8B" TargetMode="External"/><Relationship Id="rId38" Type="http://schemas.openxmlformats.org/officeDocument/2006/relationships/image" Target="media/image1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13</Pages>
  <Words>1898</Words>
  <Characters>10821</Characters>
  <Application>Microsoft Office Word</Application>
  <DocSecurity>0</DocSecurity>
  <Lines>90</Lines>
  <Paragraphs>25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    Ход занятия:</vt:lpstr>
    </vt:vector>
  </TitlesOfParts>
  <Company>Reanimator Extreme Edition</Company>
  <LinksUpToDate>false</LinksUpToDate>
  <CharactersWithSpaces>12694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пользователь</cp:lastModifiedBy>
  <cp:revision>6</cp:revision>
  <cp:lastPrinted>2023-04-17T11:08:00Z</cp:lastPrinted>
  <dcterms:created xsi:type="dcterms:W3CDTF">2019-04-29T16:14:00Z</dcterms:created>
  <dcterms:modified xsi:type="dcterms:W3CDTF">2023-04-17T11:08:00Z</dcterms:modified>
</cp:coreProperties>
</file>