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98" w:rsidRPr="00321198" w:rsidRDefault="00321198" w:rsidP="00321198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Педагогический опыт</w:t>
      </w:r>
    </w:p>
    <w:p w:rsidR="00321198" w:rsidRPr="00321198" w:rsidRDefault="00321198" w:rsidP="00321198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педагога дополнительного образования</w:t>
      </w:r>
    </w:p>
    <w:p w:rsidR="00321198" w:rsidRDefault="00321198" w:rsidP="00321198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МУ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</w:t>
      </w: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ДО «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Центр</w:t>
      </w: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детского творчества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№2</w:t>
      </w: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» г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. </w:t>
      </w: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о</w:t>
      </w: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.</w:t>
      </w:r>
      <w:r w:rsidRPr="00321198"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 xml:space="preserve"> Саранск </w:t>
      </w:r>
    </w:p>
    <w:p w:rsidR="00321198" w:rsidRDefault="00321198" w:rsidP="00321198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Балакирева Николая Геннадьевича</w:t>
      </w:r>
    </w:p>
    <w:p w:rsidR="00321198" w:rsidRDefault="00321198" w:rsidP="00321198">
      <w:pPr>
        <w:spacing w:after="0" w:line="240" w:lineRule="auto"/>
        <w:jc w:val="center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</w:p>
    <w:p w:rsidR="00321198" w:rsidRDefault="00321198" w:rsidP="00321198">
      <w:pPr>
        <w:spacing w:after="0" w:line="360" w:lineRule="auto"/>
        <w:jc w:val="both"/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BannikovaAP"/>
          <w:b/>
          <w:color w:val="000000"/>
          <w:sz w:val="32"/>
          <w:szCs w:val="28"/>
          <w:lang w:eastAsia="ru-RU"/>
        </w:rPr>
        <w:t>Введение</w:t>
      </w:r>
    </w:p>
    <w:p w:rsidR="00321198" w:rsidRPr="00321198" w:rsidRDefault="00321198" w:rsidP="003211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Style w:val="a4"/>
          <w:sz w:val="36"/>
          <w:szCs w:val="36"/>
        </w:rPr>
      </w:pPr>
      <w:r w:rsidRPr="00321198">
        <w:rPr>
          <w:rFonts w:cs="BannikovaAP"/>
          <w:b/>
          <w:color w:val="000000"/>
          <w:sz w:val="28"/>
          <w:szCs w:val="28"/>
        </w:rPr>
        <w:t>Тема опыта:</w:t>
      </w:r>
      <w:r w:rsidRPr="00321198">
        <w:rPr>
          <w:rFonts w:cs="BannikovaAP"/>
          <w:b/>
          <w:color w:val="000000"/>
          <w:sz w:val="32"/>
          <w:szCs w:val="28"/>
        </w:rPr>
        <w:t xml:space="preserve"> </w:t>
      </w:r>
      <w:r w:rsidRPr="00321198">
        <w:rPr>
          <w:rStyle w:val="a4"/>
          <w:b w:val="0"/>
          <w:bCs w:val="0"/>
          <w:sz w:val="28"/>
          <w:szCs w:val="28"/>
        </w:rPr>
        <w:t xml:space="preserve">«Проблемы  </w:t>
      </w:r>
      <w:proofErr w:type="spellStart"/>
      <w:r w:rsidRPr="00321198">
        <w:rPr>
          <w:rStyle w:val="a4"/>
          <w:b w:val="0"/>
          <w:bCs w:val="0"/>
          <w:sz w:val="28"/>
          <w:szCs w:val="28"/>
        </w:rPr>
        <w:t>читерства</w:t>
      </w:r>
      <w:proofErr w:type="spellEnd"/>
      <w:r w:rsidRPr="00321198">
        <w:rPr>
          <w:rStyle w:val="a4"/>
          <w:b w:val="0"/>
          <w:bCs w:val="0"/>
          <w:sz w:val="28"/>
          <w:szCs w:val="28"/>
        </w:rPr>
        <w:t xml:space="preserve">  в  современных  шахматах»</w:t>
      </w:r>
    </w:p>
    <w:p w:rsidR="00321198" w:rsidRPr="000E6710" w:rsidRDefault="00321198" w:rsidP="003211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Style w:val="a7"/>
          <w:b/>
          <w:bCs/>
          <w:sz w:val="36"/>
          <w:szCs w:val="36"/>
        </w:rPr>
      </w:pPr>
      <w:r>
        <w:rPr>
          <w:rFonts w:cs="BannikovaAP"/>
          <w:b/>
          <w:color w:val="000000"/>
          <w:sz w:val="28"/>
          <w:szCs w:val="28"/>
        </w:rPr>
        <w:t xml:space="preserve">Сведения об авторе: </w:t>
      </w:r>
      <w:r>
        <w:rPr>
          <w:rFonts w:cs="BannikovaAP"/>
          <w:bCs/>
          <w:color w:val="000000"/>
          <w:sz w:val="28"/>
          <w:szCs w:val="28"/>
        </w:rPr>
        <w:t xml:space="preserve">Балакирев Николай Геннадьевич, </w:t>
      </w:r>
      <w:r w:rsidRPr="00D76171">
        <w:rPr>
          <w:rFonts w:cs="BannikovaAP"/>
          <w:color w:val="000000"/>
          <w:sz w:val="28"/>
          <w:szCs w:val="28"/>
        </w:rPr>
        <w:t xml:space="preserve">образование высшее, </w:t>
      </w:r>
      <w:r w:rsidRPr="00907A02">
        <w:rPr>
          <w:rFonts w:cs="BannikovaAP"/>
          <w:color w:val="000000"/>
          <w:sz w:val="28"/>
          <w:szCs w:val="28"/>
        </w:rPr>
        <w:t>МГУ им Н.</w:t>
      </w:r>
      <w:r>
        <w:rPr>
          <w:rFonts w:cs="BannikovaAP"/>
          <w:color w:val="000000"/>
          <w:sz w:val="28"/>
          <w:szCs w:val="28"/>
        </w:rPr>
        <w:t xml:space="preserve"> </w:t>
      </w:r>
      <w:r w:rsidRPr="00907A02">
        <w:rPr>
          <w:rFonts w:cs="BannikovaAP"/>
          <w:color w:val="000000"/>
          <w:sz w:val="28"/>
          <w:szCs w:val="28"/>
        </w:rPr>
        <w:t>П. Огарева,</w:t>
      </w:r>
      <w:r>
        <w:rPr>
          <w:rFonts w:cs="BannikovaAP"/>
          <w:color w:val="000000"/>
          <w:sz w:val="28"/>
          <w:szCs w:val="28"/>
        </w:rPr>
        <w:t xml:space="preserve"> 2012 </w:t>
      </w:r>
      <w:r w:rsidRPr="00D76171">
        <w:rPr>
          <w:rFonts w:cs="BannikovaAP"/>
          <w:color w:val="000000"/>
          <w:sz w:val="28"/>
          <w:szCs w:val="28"/>
        </w:rPr>
        <w:t xml:space="preserve">г. </w:t>
      </w:r>
      <w:r>
        <w:rPr>
          <w:rFonts w:cs="BannikovaAP"/>
          <w:color w:val="000000"/>
          <w:sz w:val="28"/>
          <w:szCs w:val="28"/>
        </w:rPr>
        <w:t>Квалификация: «История»</w:t>
      </w:r>
      <w:r w:rsidRPr="00907A02">
        <w:rPr>
          <w:rFonts w:cs="BannikovaAP"/>
          <w:color w:val="000000"/>
          <w:sz w:val="28"/>
          <w:szCs w:val="28"/>
        </w:rPr>
        <w:t>. Преподаватель по специальности «</w:t>
      </w:r>
      <w:r>
        <w:rPr>
          <w:rFonts w:cs="BannikovaAP"/>
          <w:color w:val="000000"/>
          <w:sz w:val="28"/>
          <w:szCs w:val="28"/>
        </w:rPr>
        <w:t>История</w:t>
      </w:r>
      <w:r w:rsidRPr="00907A02">
        <w:rPr>
          <w:rFonts w:cs="BannikovaAP"/>
          <w:color w:val="000000"/>
          <w:sz w:val="28"/>
          <w:szCs w:val="28"/>
        </w:rPr>
        <w:t>»</w:t>
      </w:r>
      <w:r w:rsidRPr="00D76171">
        <w:rPr>
          <w:rFonts w:cs="BannikovaAP"/>
          <w:color w:val="000000"/>
          <w:sz w:val="28"/>
          <w:szCs w:val="28"/>
        </w:rPr>
        <w:t xml:space="preserve">. Педагогический стаж общий – </w:t>
      </w:r>
      <w:r>
        <w:rPr>
          <w:rFonts w:cs="BannikovaAP"/>
          <w:color w:val="000000"/>
          <w:sz w:val="28"/>
          <w:szCs w:val="28"/>
        </w:rPr>
        <w:t>12</w:t>
      </w:r>
      <w:r w:rsidRPr="00D76171">
        <w:rPr>
          <w:rFonts w:cs="BannikovaAP"/>
          <w:color w:val="000000"/>
          <w:sz w:val="28"/>
          <w:szCs w:val="28"/>
        </w:rPr>
        <w:t xml:space="preserve"> лет, в данной</w:t>
      </w:r>
      <w:r>
        <w:rPr>
          <w:rFonts w:cs="BannikovaAP"/>
          <w:color w:val="000000"/>
          <w:sz w:val="28"/>
          <w:szCs w:val="28"/>
        </w:rPr>
        <w:t xml:space="preserve"> образовательной организации – 12</w:t>
      </w:r>
      <w:r w:rsidRPr="00D76171">
        <w:rPr>
          <w:rFonts w:cs="BannikovaAP"/>
          <w:color w:val="000000"/>
          <w:sz w:val="28"/>
          <w:szCs w:val="28"/>
        </w:rPr>
        <w:t xml:space="preserve"> лет. Является </w:t>
      </w:r>
      <w:r w:rsidR="00075CBD">
        <w:rPr>
          <w:rStyle w:val="a7"/>
          <w:color w:val="000000"/>
          <w:sz w:val="28"/>
          <w:szCs w:val="28"/>
        </w:rPr>
        <w:t>руководителем детского объединения</w:t>
      </w:r>
      <w:r>
        <w:rPr>
          <w:rStyle w:val="a7"/>
          <w:color w:val="000000"/>
          <w:sz w:val="28"/>
          <w:szCs w:val="28"/>
        </w:rPr>
        <w:t xml:space="preserve"> «Шахматы».</w:t>
      </w:r>
    </w:p>
    <w:p w:rsidR="00B22D79" w:rsidRPr="000E6710" w:rsidRDefault="000E6710" w:rsidP="00C558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b/>
          <w:bCs/>
          <w:sz w:val="36"/>
          <w:szCs w:val="36"/>
        </w:rPr>
      </w:pPr>
      <w:r>
        <w:rPr>
          <w:rFonts w:cs="BannikovaAP"/>
          <w:b/>
          <w:color w:val="000000"/>
          <w:sz w:val="28"/>
          <w:szCs w:val="28"/>
        </w:rPr>
        <w:t xml:space="preserve">Актуальность опыта: </w:t>
      </w:r>
      <w:r w:rsidR="00075CBD">
        <w:rPr>
          <w:rFonts w:cs="BannikovaAP"/>
          <w:bCs/>
          <w:color w:val="000000"/>
          <w:sz w:val="28"/>
          <w:szCs w:val="28"/>
        </w:rPr>
        <w:t>П</w:t>
      </w:r>
      <w:r>
        <w:rPr>
          <w:rFonts w:cs="BannikovaAP"/>
          <w:bCs/>
          <w:color w:val="000000"/>
          <w:sz w:val="28"/>
          <w:szCs w:val="28"/>
        </w:rPr>
        <w:t>одрастающему поколению шахматистов важно понимать пользу от занятий ш</w:t>
      </w:r>
      <w:r w:rsidR="00075CBD">
        <w:rPr>
          <w:rFonts w:cs="BannikovaAP"/>
          <w:bCs/>
          <w:color w:val="000000"/>
          <w:sz w:val="28"/>
          <w:szCs w:val="28"/>
        </w:rPr>
        <w:t xml:space="preserve">ахматами, в том числе практики, </w:t>
      </w:r>
      <w:proofErr w:type="gramStart"/>
      <w:r w:rsidR="00075CBD">
        <w:rPr>
          <w:rFonts w:cs="BannikovaAP"/>
          <w:bCs/>
          <w:color w:val="000000"/>
          <w:sz w:val="28"/>
          <w:szCs w:val="28"/>
        </w:rPr>
        <w:t>которая</w:t>
      </w:r>
      <w:proofErr w:type="gramEnd"/>
      <w:r w:rsidR="00075CBD">
        <w:rPr>
          <w:rFonts w:cs="BannikovaAP"/>
          <w:bCs/>
          <w:color w:val="000000"/>
          <w:sz w:val="28"/>
          <w:szCs w:val="28"/>
        </w:rPr>
        <w:t xml:space="preserve"> </w:t>
      </w:r>
      <w:r w:rsidR="0087221B">
        <w:rPr>
          <w:rFonts w:cs="BannikovaAP"/>
          <w:bCs/>
          <w:color w:val="000000"/>
          <w:sz w:val="28"/>
          <w:szCs w:val="28"/>
        </w:rPr>
        <w:t xml:space="preserve"> </w:t>
      </w:r>
      <w:r w:rsidR="00075CBD">
        <w:rPr>
          <w:rFonts w:cs="BannikovaAP"/>
          <w:bCs/>
          <w:color w:val="000000"/>
          <w:sz w:val="28"/>
          <w:szCs w:val="28"/>
        </w:rPr>
        <w:t>проходит не только на</w:t>
      </w:r>
      <w:r>
        <w:rPr>
          <w:rFonts w:cs="BannikovaAP"/>
          <w:bCs/>
          <w:color w:val="000000"/>
          <w:sz w:val="28"/>
          <w:szCs w:val="28"/>
        </w:rPr>
        <w:t xml:space="preserve"> турнирах в живую, но и на просторах интернета. Частью гармонического развития шахматиста является спортивная составляющая, в свою очередь частью которой является честная игра</w:t>
      </w:r>
      <w:r w:rsidR="00560628">
        <w:rPr>
          <w:rFonts w:cs="BannikovaAP"/>
          <w:bCs/>
          <w:color w:val="000000"/>
          <w:sz w:val="28"/>
          <w:szCs w:val="28"/>
        </w:rPr>
        <w:t>.</w:t>
      </w:r>
    </w:p>
    <w:p w:rsidR="00C558EC" w:rsidRPr="00B22D79" w:rsidRDefault="00C558EC" w:rsidP="00B22D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22D79">
        <w:rPr>
          <w:bCs/>
          <w:sz w:val="28"/>
          <w:szCs w:val="28"/>
          <w:shd w:val="clear" w:color="auto" w:fill="FFFFFF"/>
        </w:rPr>
        <w:t>В условиях пандемии и многочисле</w:t>
      </w:r>
      <w:r w:rsidR="00DB774D">
        <w:rPr>
          <w:bCs/>
          <w:sz w:val="28"/>
          <w:szCs w:val="28"/>
          <w:shd w:val="clear" w:color="auto" w:fill="FFFFFF"/>
        </w:rPr>
        <w:t>нных карантинов шахматы выглядели</w:t>
      </w:r>
      <w:r w:rsidRPr="00B22D79">
        <w:rPr>
          <w:bCs/>
          <w:sz w:val="28"/>
          <w:szCs w:val="28"/>
          <w:shd w:val="clear" w:color="auto" w:fill="FFFFFF"/>
        </w:rPr>
        <w:t xml:space="preserve"> самым благополучным видом спорта. Супертурниры с очень солид</w:t>
      </w:r>
      <w:r w:rsidR="00DB774D">
        <w:rPr>
          <w:bCs/>
          <w:sz w:val="28"/>
          <w:szCs w:val="28"/>
          <w:shd w:val="clear" w:color="auto" w:fill="FFFFFF"/>
        </w:rPr>
        <w:t>ными призовыми фондами в онлайн-формате</w:t>
      </w:r>
      <w:r w:rsidRPr="00B22D79">
        <w:rPr>
          <w:bCs/>
          <w:sz w:val="28"/>
          <w:szCs w:val="28"/>
          <w:shd w:val="clear" w:color="auto" w:fill="FFFFFF"/>
        </w:rPr>
        <w:t xml:space="preserve"> ид</w:t>
      </w:r>
      <w:r w:rsidR="00DB774D">
        <w:rPr>
          <w:bCs/>
          <w:sz w:val="28"/>
          <w:szCs w:val="28"/>
          <w:shd w:val="clear" w:color="auto" w:fill="FFFFFF"/>
        </w:rPr>
        <w:t>ут один за другим, так что мог</w:t>
      </w:r>
      <w:r w:rsidRPr="00B22D79">
        <w:rPr>
          <w:bCs/>
          <w:sz w:val="28"/>
          <w:szCs w:val="28"/>
          <w:shd w:val="clear" w:color="auto" w:fill="FFFFFF"/>
        </w:rPr>
        <w:t xml:space="preserve"> возникнуть вопрос: а нужно ли вообще древней игре возвращаться в «реальную жизнь»? Однако на массовом уровне ситуация выглядит иначе -</w:t>
      </w:r>
      <w:r w:rsidR="00DB774D">
        <w:rPr>
          <w:bCs/>
          <w:sz w:val="28"/>
          <w:szCs w:val="28"/>
          <w:shd w:val="clear" w:color="auto" w:fill="FFFFFF"/>
        </w:rPr>
        <w:t xml:space="preserve"> здесь главная проблема игры в и</w:t>
      </w:r>
      <w:r w:rsidRPr="00B22D79">
        <w:rPr>
          <w:bCs/>
          <w:sz w:val="28"/>
          <w:szCs w:val="28"/>
          <w:shd w:val="clear" w:color="auto" w:fill="FFFFFF"/>
        </w:rPr>
        <w:t>нтернете пока не решена.</w:t>
      </w:r>
    </w:p>
    <w:p w:rsidR="00C558EC" w:rsidRPr="00B22D79" w:rsidRDefault="00C558EC" w:rsidP="00B22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2D79">
        <w:rPr>
          <w:sz w:val="28"/>
          <w:szCs w:val="28"/>
        </w:rPr>
        <w:t xml:space="preserve">Речь, конечно, о </w:t>
      </w:r>
      <w:proofErr w:type="spellStart"/>
      <w:r w:rsidRPr="00B22D79">
        <w:rPr>
          <w:sz w:val="28"/>
          <w:szCs w:val="28"/>
        </w:rPr>
        <w:t>читерстве</w:t>
      </w:r>
      <w:proofErr w:type="spellEnd"/>
      <w:r w:rsidRPr="00B22D79">
        <w:rPr>
          <w:sz w:val="28"/>
          <w:szCs w:val="28"/>
        </w:rPr>
        <w:t xml:space="preserve"> - использовании компьютерных подсказок, этом страшном шахматном «допинге». На высоком уровне этой проблемы фактически не существует - меры контроля и внимание слишком серьезны, поэтому риски разоблачения гораздо выше возможных выгод. Однако если опуститься пониже, то можно обнаружить немало желающих играть нечестно - такие случаи нередко возникали в последние годы и в </w:t>
      </w:r>
      <w:r w:rsidR="00DB774D">
        <w:rPr>
          <w:sz w:val="28"/>
          <w:szCs w:val="28"/>
        </w:rPr>
        <w:t>«</w:t>
      </w:r>
      <w:proofErr w:type="spellStart"/>
      <w:r w:rsidRPr="00B22D79">
        <w:rPr>
          <w:sz w:val="28"/>
          <w:szCs w:val="28"/>
        </w:rPr>
        <w:t>офлайне</w:t>
      </w:r>
      <w:proofErr w:type="spellEnd"/>
      <w:r w:rsidR="00DB774D">
        <w:rPr>
          <w:sz w:val="28"/>
          <w:szCs w:val="28"/>
        </w:rPr>
        <w:t>»</w:t>
      </w:r>
      <w:r w:rsidRPr="00B22D79">
        <w:rPr>
          <w:sz w:val="28"/>
          <w:szCs w:val="28"/>
        </w:rPr>
        <w:t>.</w:t>
      </w:r>
    </w:p>
    <w:p w:rsidR="00C558EC" w:rsidRPr="00B22D79" w:rsidRDefault="00DB774D" w:rsidP="00B22D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558EC" w:rsidRPr="00B22D79">
        <w:rPr>
          <w:sz w:val="28"/>
          <w:szCs w:val="28"/>
        </w:rPr>
        <w:t>се-таки в реальной живой игре такое жульничество требует серьезных усилий - с телефоном могут поймать, а замаскированный передатчик в ухо вставить не так легко, да и его можно обнаружить. В онлайн</w:t>
      </w:r>
      <w:r w:rsidR="0087221B">
        <w:rPr>
          <w:sz w:val="28"/>
          <w:szCs w:val="28"/>
        </w:rPr>
        <w:t xml:space="preserve"> </w:t>
      </w:r>
      <w:r w:rsidR="00C558EC" w:rsidRPr="00B22D79">
        <w:rPr>
          <w:sz w:val="28"/>
          <w:szCs w:val="28"/>
        </w:rPr>
        <w:t>-</w:t>
      </w:r>
      <w:r w:rsidR="0087221B">
        <w:rPr>
          <w:sz w:val="28"/>
          <w:szCs w:val="28"/>
        </w:rPr>
        <w:t xml:space="preserve"> </w:t>
      </w:r>
      <w:r w:rsidR="00C558EC" w:rsidRPr="00B22D79">
        <w:rPr>
          <w:sz w:val="28"/>
          <w:szCs w:val="28"/>
        </w:rPr>
        <w:t>шахматах же программу</w:t>
      </w:r>
      <w:r w:rsidR="0087221B">
        <w:rPr>
          <w:sz w:val="28"/>
          <w:szCs w:val="28"/>
        </w:rPr>
        <w:t xml:space="preserve"> </w:t>
      </w:r>
      <w:r w:rsidR="00C558EC" w:rsidRPr="00B22D79">
        <w:rPr>
          <w:sz w:val="28"/>
          <w:szCs w:val="28"/>
        </w:rPr>
        <w:t>-</w:t>
      </w:r>
      <w:r w:rsidR="0087221B">
        <w:rPr>
          <w:sz w:val="28"/>
          <w:szCs w:val="28"/>
        </w:rPr>
        <w:t xml:space="preserve"> </w:t>
      </w:r>
      <w:r w:rsidR="00C558EC" w:rsidRPr="00B22D79">
        <w:rPr>
          <w:sz w:val="28"/>
          <w:szCs w:val="28"/>
        </w:rPr>
        <w:t>подсказчик очень легко подключить на том же компьютере, с которого ведешь игру, и поймать за руку игрока довольно сложно.</w:t>
      </w:r>
    </w:p>
    <w:p w:rsidR="00657DBF" w:rsidRDefault="00C558EC" w:rsidP="00B22D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2D79">
        <w:rPr>
          <w:sz w:val="28"/>
          <w:szCs w:val="28"/>
        </w:rPr>
        <w:t xml:space="preserve">Неудивительно, что для многих соблазн оказывается слишком велик. Количество </w:t>
      </w:r>
      <w:proofErr w:type="spellStart"/>
      <w:r w:rsidRPr="00B22D79">
        <w:rPr>
          <w:sz w:val="28"/>
          <w:szCs w:val="28"/>
        </w:rPr>
        <w:t>читеров</w:t>
      </w:r>
      <w:proofErr w:type="spellEnd"/>
      <w:r w:rsidRPr="00B22D79">
        <w:rPr>
          <w:sz w:val="28"/>
          <w:szCs w:val="28"/>
        </w:rPr>
        <w:t xml:space="preserve"> на массовых </w:t>
      </w:r>
      <w:proofErr w:type="spellStart"/>
      <w:r w:rsidRPr="00B22D79">
        <w:rPr>
          <w:sz w:val="28"/>
          <w:szCs w:val="28"/>
        </w:rPr>
        <w:t>онлайн</w:t>
      </w:r>
      <w:proofErr w:type="spellEnd"/>
      <w:r w:rsidR="00657DBF">
        <w:rPr>
          <w:sz w:val="28"/>
          <w:szCs w:val="28"/>
        </w:rPr>
        <w:t xml:space="preserve"> </w:t>
      </w:r>
      <w:r w:rsidRPr="00B22D79">
        <w:rPr>
          <w:sz w:val="28"/>
          <w:szCs w:val="28"/>
        </w:rPr>
        <w:t>-</w:t>
      </w:r>
      <w:r w:rsidR="00657DBF">
        <w:rPr>
          <w:sz w:val="28"/>
          <w:szCs w:val="28"/>
        </w:rPr>
        <w:t xml:space="preserve"> </w:t>
      </w:r>
      <w:r w:rsidRPr="00B22D79">
        <w:rPr>
          <w:sz w:val="28"/>
          <w:szCs w:val="28"/>
        </w:rPr>
        <w:t xml:space="preserve">турнирах огромно - в том числе и на турнирах официальных. </w:t>
      </w:r>
    </w:p>
    <w:p w:rsidR="00A63C9A" w:rsidRPr="00A63C9A" w:rsidRDefault="00A63C9A" w:rsidP="00A63C9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идея </w:t>
      </w:r>
      <w:r w:rsidRPr="00322798">
        <w:rPr>
          <w:b/>
          <w:sz w:val="28"/>
          <w:szCs w:val="28"/>
        </w:rPr>
        <w:t>опыта:</w:t>
      </w:r>
    </w:p>
    <w:p w:rsidR="001C6378" w:rsidRPr="00B22D79" w:rsidRDefault="00A63C9A" w:rsidP="00B22D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соперник, на в</w:t>
      </w:r>
      <w:r w:rsidR="001C6378" w:rsidRPr="00B22D79">
        <w:rPr>
          <w:sz w:val="28"/>
          <w:szCs w:val="28"/>
        </w:rPr>
        <w:t xml:space="preserve">аш взгляд, сыграл слишком сильно, то подтвердить либо опровергнуть </w:t>
      </w:r>
      <w:proofErr w:type="spellStart"/>
      <w:r w:rsidR="001C6378" w:rsidRPr="00B22D79">
        <w:rPr>
          <w:sz w:val="28"/>
          <w:szCs w:val="28"/>
        </w:rPr>
        <w:t>читерство</w:t>
      </w:r>
      <w:proofErr w:type="spellEnd"/>
      <w:r w:rsidR="001C6378" w:rsidRPr="00B22D79">
        <w:rPr>
          <w:sz w:val="28"/>
          <w:szCs w:val="28"/>
        </w:rPr>
        <w:t xml:space="preserve"> не составит никакого труда. </w:t>
      </w:r>
      <w:r w:rsidR="00BB6BEA">
        <w:rPr>
          <w:sz w:val="28"/>
          <w:szCs w:val="28"/>
        </w:rPr>
        <w:t>Чем больше партий «подозреваемого»</w:t>
      </w:r>
      <w:r w:rsidR="001C6378" w:rsidRPr="00B22D79">
        <w:rPr>
          <w:sz w:val="28"/>
          <w:szCs w:val="28"/>
        </w:rPr>
        <w:t xml:space="preserve"> будет в наличии, тем окажется проще вынести вердикт</w:t>
      </w:r>
      <w:r w:rsidR="00B22D79" w:rsidRPr="00B22D79">
        <w:rPr>
          <w:sz w:val="28"/>
          <w:szCs w:val="28"/>
        </w:rPr>
        <w:t>.</w:t>
      </w:r>
    </w:p>
    <w:p w:rsidR="00B22D79" w:rsidRDefault="00606C8C" w:rsidP="00B22D7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 видим, что-</w:t>
      </w:r>
      <w:r w:rsidR="00B22D79" w:rsidRPr="00B22D79">
        <w:rPr>
          <w:sz w:val="28"/>
          <w:szCs w:val="28"/>
          <w:shd w:val="clear" w:color="auto" w:fill="FFFFFF"/>
        </w:rPr>
        <w:t xml:space="preserve">либо доказать можно только в первом и гораздо реже во втором случае. В большинстве случаев вину </w:t>
      </w:r>
      <w:proofErr w:type="spellStart"/>
      <w:r w:rsidR="00B22D79" w:rsidRPr="00B22D79">
        <w:rPr>
          <w:sz w:val="28"/>
          <w:szCs w:val="28"/>
          <w:shd w:val="clear" w:color="auto" w:fill="FFFFFF"/>
        </w:rPr>
        <w:t>читеров</w:t>
      </w:r>
      <w:proofErr w:type="spellEnd"/>
      <w:r w:rsidR="00B22D79" w:rsidRPr="00B22D79">
        <w:rPr>
          <w:sz w:val="28"/>
          <w:szCs w:val="28"/>
          <w:shd w:val="clear" w:color="auto" w:fill="FFFFFF"/>
        </w:rPr>
        <w:t xml:space="preserve"> просто невозможно доказать</w:t>
      </w:r>
      <w:r>
        <w:rPr>
          <w:sz w:val="28"/>
          <w:szCs w:val="28"/>
          <w:shd w:val="clear" w:color="auto" w:fill="FFFFFF"/>
        </w:rPr>
        <w:t>. Можно лишь руководствоваться внутренним чутьем</w:t>
      </w:r>
      <w:r w:rsidR="00B22D79" w:rsidRPr="00B22D79">
        <w:rPr>
          <w:sz w:val="28"/>
          <w:szCs w:val="28"/>
          <w:shd w:val="clear" w:color="auto" w:fill="FFFFFF"/>
        </w:rPr>
        <w:t>, что что-то здесь не то. Например, спросить подозреваемого, что он выигрывал в реальной жизни? И если человек з</w:t>
      </w:r>
      <w:r w:rsidR="00B22D79">
        <w:rPr>
          <w:sz w:val="28"/>
          <w:szCs w:val="28"/>
          <w:shd w:val="clear" w:color="auto" w:fill="FFFFFF"/>
        </w:rPr>
        <w:t>везд с неба не хватал, а в интернете громит</w:t>
      </w:r>
      <w:r w:rsidR="00B22D79" w:rsidRPr="00B22D79">
        <w:rPr>
          <w:sz w:val="28"/>
          <w:szCs w:val="28"/>
          <w:shd w:val="clear" w:color="auto" w:fill="FFFFFF"/>
        </w:rPr>
        <w:t xml:space="preserve"> всех подряд, то есть повод насторожиться. В общем, это обширная тема для обсуждения.</w:t>
      </w:r>
    </w:p>
    <w:p w:rsidR="000E6710" w:rsidRPr="000E6710" w:rsidRDefault="000E6710" w:rsidP="00A63C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E6710" w:rsidRDefault="00560628" w:rsidP="00A612A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60628">
        <w:rPr>
          <w:b/>
          <w:bCs/>
          <w:sz w:val="28"/>
          <w:szCs w:val="28"/>
        </w:rPr>
        <w:t>Теоретическая база:</w:t>
      </w:r>
    </w:p>
    <w:p w:rsidR="00443ABE" w:rsidRDefault="00443ABE" w:rsidP="00A63C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игры в шахматы ФИДЕ (вступили в действие с января 2023 года)</w:t>
      </w:r>
    </w:p>
    <w:p w:rsidR="00052684" w:rsidRDefault="00052684" w:rsidP="00A63C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Античитерские</w:t>
      </w:r>
      <w:proofErr w:type="spellEnd"/>
      <w:r>
        <w:rPr>
          <w:bCs/>
          <w:sz w:val="28"/>
          <w:szCs w:val="28"/>
        </w:rPr>
        <w:t xml:space="preserve"> правила ФИДЕ, 2014 г. </w:t>
      </w:r>
    </w:p>
    <w:p w:rsidR="00A63C9A" w:rsidRPr="00A63C9A" w:rsidRDefault="00A63C9A" w:rsidP="00A63C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63C9A">
        <w:rPr>
          <w:bCs/>
          <w:sz w:val="28"/>
          <w:szCs w:val="28"/>
        </w:rPr>
        <w:t>«Шахматы – школе»</w:t>
      </w:r>
      <w:r>
        <w:rPr>
          <w:bCs/>
          <w:sz w:val="28"/>
          <w:szCs w:val="28"/>
        </w:rPr>
        <w:t xml:space="preserve"> под ред. </w:t>
      </w:r>
      <w:proofErr w:type="spellStart"/>
      <w:r>
        <w:rPr>
          <w:bCs/>
          <w:sz w:val="28"/>
          <w:szCs w:val="28"/>
        </w:rPr>
        <w:t>Гершунского</w:t>
      </w:r>
      <w:proofErr w:type="spellEnd"/>
      <w:r>
        <w:rPr>
          <w:bCs/>
          <w:sz w:val="28"/>
          <w:szCs w:val="28"/>
        </w:rPr>
        <w:t xml:space="preserve"> Б. С., 1990</w:t>
      </w:r>
      <w:r w:rsidRPr="00A63C9A">
        <w:rPr>
          <w:bCs/>
          <w:sz w:val="28"/>
          <w:szCs w:val="28"/>
        </w:rPr>
        <w:t xml:space="preserve"> г.</w:t>
      </w:r>
    </w:p>
    <w:p w:rsidR="00A63C9A" w:rsidRPr="00A63C9A" w:rsidRDefault="00A63C9A" w:rsidP="00A63C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A63C9A">
        <w:rPr>
          <w:bCs/>
          <w:sz w:val="28"/>
          <w:szCs w:val="28"/>
        </w:rPr>
        <w:t xml:space="preserve">«Шахматы». </w:t>
      </w:r>
      <w:proofErr w:type="spellStart"/>
      <w:r w:rsidRPr="00A63C9A">
        <w:rPr>
          <w:bCs/>
          <w:sz w:val="28"/>
          <w:szCs w:val="28"/>
        </w:rPr>
        <w:t>Майзелис</w:t>
      </w:r>
      <w:proofErr w:type="spellEnd"/>
      <w:r>
        <w:rPr>
          <w:bCs/>
          <w:sz w:val="28"/>
          <w:szCs w:val="28"/>
        </w:rPr>
        <w:t xml:space="preserve"> И. Л.</w:t>
      </w:r>
      <w:r w:rsidRPr="00A63C9A">
        <w:rPr>
          <w:bCs/>
          <w:sz w:val="28"/>
          <w:szCs w:val="28"/>
        </w:rPr>
        <w:t>, 1960</w:t>
      </w:r>
      <w:r>
        <w:rPr>
          <w:bCs/>
          <w:sz w:val="28"/>
          <w:szCs w:val="28"/>
        </w:rPr>
        <w:t xml:space="preserve"> г.</w:t>
      </w:r>
      <w:r w:rsidRPr="00A63C9A">
        <w:rPr>
          <w:bCs/>
          <w:sz w:val="28"/>
          <w:szCs w:val="28"/>
        </w:rPr>
        <w:t xml:space="preserve"> (в т.</w:t>
      </w:r>
      <w:r>
        <w:rPr>
          <w:bCs/>
          <w:sz w:val="28"/>
          <w:szCs w:val="28"/>
        </w:rPr>
        <w:t xml:space="preserve"> </w:t>
      </w:r>
      <w:r w:rsidRPr="00A63C9A">
        <w:rPr>
          <w:bCs/>
          <w:sz w:val="28"/>
          <w:szCs w:val="28"/>
        </w:rPr>
        <w:t>ч. переизданное)</w:t>
      </w:r>
    </w:p>
    <w:p w:rsidR="00B71B95" w:rsidRPr="00B71B95" w:rsidRDefault="00B71B95" w:rsidP="00B71B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95">
        <w:rPr>
          <w:rFonts w:ascii="Times New Roman" w:hAnsi="Times New Roman" w:cs="Times New Roman"/>
          <w:sz w:val="28"/>
          <w:szCs w:val="28"/>
        </w:rPr>
        <w:t>https://dzen.ru/a/Yt5J93cLzRnGPfZQ</w:t>
      </w:r>
    </w:p>
    <w:p w:rsidR="00A63C9A" w:rsidRPr="00A63C9A" w:rsidRDefault="00B71B95" w:rsidP="00B71B9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B95">
        <w:rPr>
          <w:rFonts w:ascii="Times New Roman" w:hAnsi="Times New Roman" w:cs="Times New Roman"/>
          <w:sz w:val="28"/>
          <w:szCs w:val="28"/>
        </w:rPr>
        <w:t>https://chessplus.ru/materials/interesnoe/chiterstvo-v-shahmatah/?ysclid=lp28jntei3346613413</w:t>
      </w:r>
    </w:p>
    <w:p w:rsidR="00A63C9A" w:rsidRPr="00B71B95" w:rsidRDefault="00B71B95" w:rsidP="00B71B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71B95">
        <w:rPr>
          <w:bCs/>
          <w:sz w:val="28"/>
          <w:szCs w:val="28"/>
        </w:rPr>
        <w:lastRenderedPageBreak/>
        <w:t>https://www.sports.ru/tribuna/blogs/chessfenix/766895.html?ysclid=lp28nydq83486061646</w:t>
      </w:r>
    </w:p>
    <w:p w:rsidR="00A612AF" w:rsidRPr="00B22D79" w:rsidRDefault="00560628" w:rsidP="00A612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Новизна опыта:</w:t>
      </w:r>
      <w:r w:rsidR="00A612AF">
        <w:rPr>
          <w:b/>
          <w:bCs/>
          <w:sz w:val="28"/>
          <w:szCs w:val="28"/>
        </w:rPr>
        <w:t xml:space="preserve">  </w:t>
      </w:r>
      <w:r w:rsidR="00A612AF" w:rsidRPr="00B22D79">
        <w:rPr>
          <w:sz w:val="28"/>
          <w:szCs w:val="28"/>
        </w:rPr>
        <w:t>Компьютеры произвели революцию в шахматах, и лучшие шахматные программы практически невозможно обыграть. Это значит, что непрофессиональный шахматист может обыграть кого угодно за доской, если будет делать ходы с подсказки компьютера. И одно дело</w:t>
      </w:r>
      <w:r w:rsidR="001E4C7E">
        <w:rPr>
          <w:sz w:val="28"/>
          <w:szCs w:val="28"/>
        </w:rPr>
        <w:t xml:space="preserve">, </w:t>
      </w:r>
      <w:r w:rsidR="00A612AF" w:rsidRPr="00B22D79">
        <w:rPr>
          <w:sz w:val="28"/>
          <w:szCs w:val="28"/>
        </w:rPr>
        <w:t xml:space="preserve"> когда прогрессирует молодой шахматист, и совсем другое, если вдруг прибавляет человек, которому за тридцать: это не может не вызывать удивления.</w:t>
      </w:r>
    </w:p>
    <w:p w:rsidR="00A612AF" w:rsidRDefault="003207EB" w:rsidP="00A612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Правда, и обманывают</w:t>
      </w:r>
      <w:r w:rsidR="00A612AF">
        <w:rPr>
          <w:sz w:val="28"/>
          <w:szCs w:val="28"/>
        </w:rPr>
        <w:t xml:space="preserve"> с умом. </w:t>
      </w:r>
      <w:proofErr w:type="spellStart"/>
      <w:r w:rsidR="00A612AF">
        <w:rPr>
          <w:sz w:val="28"/>
          <w:szCs w:val="28"/>
        </w:rPr>
        <w:t>Читеры-новички</w:t>
      </w:r>
      <w:proofErr w:type="spellEnd"/>
      <w:r w:rsidR="00A612AF">
        <w:rPr>
          <w:sz w:val="28"/>
          <w:szCs w:val="28"/>
        </w:rPr>
        <w:t>, не</w:t>
      </w:r>
      <w:r w:rsidR="00A612AF" w:rsidRPr="00B22D79">
        <w:rPr>
          <w:sz w:val="28"/>
          <w:szCs w:val="28"/>
        </w:rPr>
        <w:t xml:space="preserve">долго думая, повторяют ходы компьютера с первой линии (то есть самые лучшие), что вскоре вызывает удивление у окружающих. Другое дело </w:t>
      </w:r>
      <w:proofErr w:type="spellStart"/>
      <w:r w:rsidR="00A612AF" w:rsidRPr="00B22D79">
        <w:rPr>
          <w:sz w:val="28"/>
          <w:szCs w:val="28"/>
        </w:rPr>
        <w:t>читеры-асы</w:t>
      </w:r>
      <w:proofErr w:type="spellEnd"/>
      <w:r w:rsidR="00A612AF" w:rsidRPr="00B22D79">
        <w:rPr>
          <w:sz w:val="28"/>
          <w:szCs w:val="28"/>
        </w:rPr>
        <w:t xml:space="preserve"> – они ориентируются на вторую, а то и третью линии или специально перемежают идеальные ходы с не самыми сильными.</w:t>
      </w:r>
      <w:r>
        <w:rPr>
          <w:sz w:val="28"/>
          <w:szCs w:val="28"/>
        </w:rPr>
        <w:t xml:space="preserve"> </w:t>
      </w:r>
    </w:p>
    <w:p w:rsidR="003207EB" w:rsidRPr="003207EB" w:rsidRDefault="003207EB" w:rsidP="00037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7EB">
        <w:rPr>
          <w:rFonts w:ascii="Times New Roman" w:hAnsi="Times New Roman" w:cs="Times New Roman"/>
          <w:sz w:val="28"/>
          <w:szCs w:val="28"/>
        </w:rPr>
        <w:t>Читерство</w:t>
      </w:r>
      <w:proofErr w:type="spellEnd"/>
      <w:r w:rsidRPr="003207EB">
        <w:rPr>
          <w:rFonts w:ascii="Times New Roman" w:hAnsi="Times New Roman" w:cs="Times New Roman"/>
          <w:sz w:val="28"/>
          <w:szCs w:val="28"/>
        </w:rPr>
        <w:t xml:space="preserve"> в шахматах являет</w:t>
      </w:r>
      <w:r>
        <w:rPr>
          <w:rFonts w:ascii="Times New Roman" w:hAnsi="Times New Roman" w:cs="Times New Roman"/>
          <w:sz w:val="28"/>
          <w:szCs w:val="28"/>
        </w:rPr>
        <w:t xml:space="preserve">ся актуальной проблемой </w:t>
      </w:r>
      <w:r w:rsidRPr="003207EB">
        <w:rPr>
          <w:rFonts w:ascii="Times New Roman" w:hAnsi="Times New Roman" w:cs="Times New Roman"/>
          <w:sz w:val="28"/>
          <w:szCs w:val="28"/>
        </w:rPr>
        <w:t xml:space="preserve">свыше десяти лет. Окончательно решить ее </w:t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r w:rsidRPr="003207EB">
        <w:rPr>
          <w:rFonts w:ascii="Times New Roman" w:hAnsi="Times New Roman" w:cs="Times New Roman"/>
          <w:sz w:val="28"/>
          <w:szCs w:val="28"/>
        </w:rPr>
        <w:t>не получается и не понятно, удастся ли. Однако задержка трансляции, рамка со сканирующим прибором, запрет на вход в игровой зал зрителей – если не панацея, то наиболее эффективные меры борьбы против «жуликов».</w:t>
      </w:r>
    </w:p>
    <w:p w:rsidR="003207EB" w:rsidRDefault="00560628" w:rsidP="00A612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опыта</w:t>
      </w:r>
      <w:r w:rsidR="00A612AF">
        <w:rPr>
          <w:b/>
          <w:bCs/>
          <w:sz w:val="28"/>
          <w:szCs w:val="28"/>
        </w:rPr>
        <w:t xml:space="preserve">: </w:t>
      </w:r>
      <w:r w:rsidR="00A612AF" w:rsidRPr="00A612AF">
        <w:rPr>
          <w:bCs/>
          <w:sz w:val="28"/>
          <w:szCs w:val="28"/>
        </w:rPr>
        <w:t xml:space="preserve">В детском объединении «Шахматы» под руководством </w:t>
      </w:r>
      <w:proofErr w:type="spellStart"/>
      <w:r w:rsidR="00A612AF" w:rsidRPr="00A612AF">
        <w:rPr>
          <w:bCs/>
          <w:sz w:val="28"/>
          <w:szCs w:val="28"/>
        </w:rPr>
        <w:t>Балакирева</w:t>
      </w:r>
      <w:proofErr w:type="spellEnd"/>
      <w:r w:rsidR="00A612AF" w:rsidRPr="00A612AF">
        <w:rPr>
          <w:bCs/>
          <w:sz w:val="28"/>
          <w:szCs w:val="28"/>
        </w:rPr>
        <w:t xml:space="preserve"> Николая Геннадьевича </w:t>
      </w:r>
      <w:proofErr w:type="spellStart"/>
      <w:r w:rsidR="00A612AF" w:rsidRPr="00A612AF">
        <w:rPr>
          <w:bCs/>
          <w:sz w:val="28"/>
          <w:szCs w:val="28"/>
        </w:rPr>
        <w:t>читерство</w:t>
      </w:r>
      <w:proofErr w:type="spellEnd"/>
      <w:r w:rsidR="00A612AF" w:rsidRPr="00A612AF">
        <w:rPr>
          <w:bCs/>
          <w:sz w:val="28"/>
          <w:szCs w:val="28"/>
        </w:rPr>
        <w:t xml:space="preserve"> строго под запретом</w:t>
      </w:r>
      <w:r w:rsidR="00A612AF">
        <w:rPr>
          <w:bCs/>
          <w:sz w:val="28"/>
          <w:szCs w:val="28"/>
        </w:rPr>
        <w:t xml:space="preserve">, что касается </w:t>
      </w:r>
      <w:proofErr w:type="gramStart"/>
      <w:r w:rsidR="00A612AF">
        <w:rPr>
          <w:bCs/>
          <w:sz w:val="28"/>
          <w:szCs w:val="28"/>
        </w:rPr>
        <w:t>практики</w:t>
      </w:r>
      <w:proofErr w:type="gramEnd"/>
      <w:r w:rsidR="00A612AF">
        <w:rPr>
          <w:bCs/>
          <w:sz w:val="28"/>
          <w:szCs w:val="28"/>
        </w:rPr>
        <w:t xml:space="preserve"> как в интернете, так и в очном формате. </w:t>
      </w:r>
      <w:proofErr w:type="spellStart"/>
      <w:r w:rsidR="00A612AF">
        <w:rPr>
          <w:bCs/>
          <w:sz w:val="28"/>
          <w:szCs w:val="28"/>
        </w:rPr>
        <w:t>Античитерский</w:t>
      </w:r>
      <w:proofErr w:type="spellEnd"/>
      <w:r w:rsidR="00A612AF">
        <w:rPr>
          <w:bCs/>
          <w:sz w:val="28"/>
          <w:szCs w:val="28"/>
        </w:rPr>
        <w:t xml:space="preserve"> контроль осуществляется во время проведения </w:t>
      </w:r>
      <w:r w:rsidR="00052684">
        <w:rPr>
          <w:bCs/>
          <w:sz w:val="28"/>
          <w:szCs w:val="28"/>
        </w:rPr>
        <w:t>онлайн-турниров в дистанционном режиме.</w:t>
      </w:r>
    </w:p>
    <w:p w:rsidR="003207EB" w:rsidRDefault="00A612AF" w:rsidP="003207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7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7EB">
        <w:rPr>
          <w:rFonts w:ascii="Times New Roman" w:hAnsi="Times New Roman" w:cs="Times New Roman"/>
          <w:bCs/>
          <w:sz w:val="28"/>
          <w:szCs w:val="28"/>
        </w:rPr>
        <w:t>Моя а</w:t>
      </w:r>
      <w:r w:rsidR="003207EB" w:rsidRPr="003207EB">
        <w:rPr>
          <w:rFonts w:ascii="Times New Roman" w:hAnsi="Times New Roman" w:cs="Times New Roman"/>
          <w:bCs/>
          <w:sz w:val="28"/>
          <w:szCs w:val="28"/>
        </w:rPr>
        <w:t>вторская</w:t>
      </w:r>
      <w:r w:rsidR="003207EB">
        <w:rPr>
          <w:b/>
          <w:bCs/>
          <w:sz w:val="28"/>
          <w:szCs w:val="28"/>
        </w:rPr>
        <w:t xml:space="preserve"> </w:t>
      </w:r>
      <w:r w:rsidR="0032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«Шахматы» (одобренная экспертным заключением №1054 от 04.10.2018 г.) рассчитана на 3</w:t>
      </w:r>
      <w:r w:rsidR="003207EB"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0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07EB"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  <w:r w:rsidR="003207EB" w:rsidRPr="0074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снизу указано количество часов у первого, второго, третьего годов обучения в год и неделю.</w:t>
      </w:r>
    </w:p>
    <w:p w:rsidR="003207EB" w:rsidRPr="00744556" w:rsidRDefault="003207EB" w:rsidP="003207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EB" w:rsidRPr="00744556" w:rsidRDefault="003207EB" w:rsidP="00320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1828"/>
        <w:gridCol w:w="1935"/>
        <w:gridCol w:w="1936"/>
        <w:gridCol w:w="1936"/>
      </w:tblGrid>
      <w:tr w:rsidR="003207EB" w:rsidRPr="00744556" w:rsidTr="00DA6D35">
        <w:trPr>
          <w:jc w:val="center"/>
        </w:trPr>
        <w:tc>
          <w:tcPr>
            <w:tcW w:w="1828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1935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36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36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3207EB" w:rsidRPr="00744556" w:rsidTr="00DA6D35">
        <w:trPr>
          <w:jc w:val="center"/>
        </w:trPr>
        <w:tc>
          <w:tcPr>
            <w:tcW w:w="1828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935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6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6" w:type="dxa"/>
          </w:tcPr>
          <w:p w:rsidR="003207EB" w:rsidRPr="00744556" w:rsidRDefault="003207EB" w:rsidP="00DA6D35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207EB" w:rsidRPr="00744556" w:rsidRDefault="003207EB" w:rsidP="00320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7EB" w:rsidRPr="00DA3D1D" w:rsidRDefault="003207EB" w:rsidP="00320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кружке занимаются дети младшего школьного, среднего и старшего 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</w:t>
      </w:r>
      <w:r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все желающие заниматься. На первых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проходит начальная диагностика знаний, умений и навыков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игре, по результатам которой учащиеся распределяются в ту или иную группу. </w:t>
      </w:r>
    </w:p>
    <w:p w:rsidR="00560628" w:rsidRPr="003207EB" w:rsidRDefault="003207EB" w:rsidP="00320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совершенствования занимаются ребята, знающие 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 </w:t>
      </w:r>
    </w:p>
    <w:p w:rsidR="00560628" w:rsidRDefault="00560628" w:rsidP="000526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опыта</w:t>
      </w:r>
      <w:r w:rsidR="00052684">
        <w:rPr>
          <w:b/>
          <w:bCs/>
          <w:sz w:val="28"/>
          <w:szCs w:val="28"/>
        </w:rPr>
        <w:t xml:space="preserve">: </w:t>
      </w:r>
      <w:proofErr w:type="spellStart"/>
      <w:r w:rsidR="00052684">
        <w:rPr>
          <w:bCs/>
          <w:sz w:val="28"/>
          <w:szCs w:val="28"/>
        </w:rPr>
        <w:t>Античитерские</w:t>
      </w:r>
      <w:proofErr w:type="spellEnd"/>
      <w:r w:rsidR="00052684">
        <w:rPr>
          <w:bCs/>
          <w:sz w:val="28"/>
          <w:szCs w:val="28"/>
        </w:rPr>
        <w:t xml:space="preserve"> правила, подготовленные </w:t>
      </w:r>
      <w:proofErr w:type="spellStart"/>
      <w:r w:rsidR="00052684">
        <w:rPr>
          <w:bCs/>
          <w:sz w:val="28"/>
          <w:szCs w:val="28"/>
        </w:rPr>
        <w:t>Античитерским</w:t>
      </w:r>
      <w:proofErr w:type="spellEnd"/>
      <w:r w:rsidR="00052684">
        <w:rPr>
          <w:bCs/>
          <w:sz w:val="28"/>
          <w:szCs w:val="28"/>
        </w:rPr>
        <w:t xml:space="preserve"> комитетом ФИДЕ / АШП и утверждённые Президентским Советом ФИДЕ в Сочи в 2014 году, указывают, что </w:t>
      </w:r>
      <w:proofErr w:type="spellStart"/>
      <w:r w:rsidR="00052684">
        <w:rPr>
          <w:bCs/>
          <w:sz w:val="28"/>
          <w:szCs w:val="28"/>
        </w:rPr>
        <w:t>античитерский</w:t>
      </w:r>
      <w:proofErr w:type="spellEnd"/>
      <w:r w:rsidR="00052684">
        <w:rPr>
          <w:bCs/>
          <w:sz w:val="28"/>
          <w:szCs w:val="28"/>
        </w:rPr>
        <w:t xml:space="preserve"> комитет (АЧК) предоставил ФИДЕ отправную точку для разработки всеобъемлющей системы </w:t>
      </w:r>
      <w:proofErr w:type="spellStart"/>
      <w:r w:rsidR="00052684">
        <w:rPr>
          <w:bCs/>
          <w:sz w:val="28"/>
          <w:szCs w:val="28"/>
        </w:rPr>
        <w:t>античитерства</w:t>
      </w:r>
      <w:proofErr w:type="spellEnd"/>
      <w:r w:rsidR="00052684">
        <w:rPr>
          <w:bCs/>
          <w:sz w:val="28"/>
          <w:szCs w:val="28"/>
        </w:rPr>
        <w:t>, которая окажется более успешной в обеспечении длительного доверия к игре в шахматы.</w:t>
      </w:r>
    </w:p>
    <w:p w:rsidR="003207EB" w:rsidRPr="00052684" w:rsidRDefault="003207EB" w:rsidP="000526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касается занятий под моим руководством</w:t>
      </w:r>
      <w:r w:rsidR="00ED24B9">
        <w:rPr>
          <w:bCs/>
          <w:sz w:val="28"/>
          <w:szCs w:val="28"/>
        </w:rPr>
        <w:t xml:space="preserve">, то вижу целесообразность ознакомления воспитанниками старшего школьного возраста этими </w:t>
      </w:r>
      <w:proofErr w:type="spellStart"/>
      <w:r w:rsidR="00ED24B9">
        <w:rPr>
          <w:bCs/>
          <w:sz w:val="28"/>
          <w:szCs w:val="28"/>
        </w:rPr>
        <w:t>античитерскими</w:t>
      </w:r>
      <w:proofErr w:type="spellEnd"/>
      <w:r w:rsidR="00ED24B9">
        <w:rPr>
          <w:bCs/>
          <w:sz w:val="28"/>
          <w:szCs w:val="28"/>
        </w:rPr>
        <w:t xml:space="preserve"> правилами (не говоря о знании правил игры в шахматы от ФИДЕ) на те случаи, если ребята видят свою стезю не только в дальнейшем росте в шахматах непосредственно, но и в перспективе стать судьями различных категорий на соревнованиях по шахматам.</w:t>
      </w:r>
    </w:p>
    <w:p w:rsidR="00C558EC" w:rsidRPr="00B22D79" w:rsidRDefault="00C558EC" w:rsidP="00052684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303030"/>
          <w:sz w:val="28"/>
          <w:szCs w:val="28"/>
        </w:rPr>
      </w:pPr>
    </w:p>
    <w:p w:rsidR="00C558EC" w:rsidRDefault="00C558EC" w:rsidP="00B22D79">
      <w:pPr>
        <w:pStyle w:val="a3"/>
        <w:shd w:val="clear" w:color="auto" w:fill="FFFFFF"/>
        <w:spacing w:before="0" w:beforeAutospacing="0" w:after="188" w:afterAutospacing="0"/>
        <w:jc w:val="both"/>
        <w:rPr>
          <w:color w:val="2C3E50"/>
          <w:sz w:val="28"/>
          <w:szCs w:val="28"/>
        </w:rPr>
      </w:pPr>
    </w:p>
    <w:p w:rsidR="00B22D79" w:rsidRDefault="00B22D79" w:rsidP="00B22D79">
      <w:pPr>
        <w:pStyle w:val="a3"/>
        <w:shd w:val="clear" w:color="auto" w:fill="FFFFFF"/>
        <w:spacing w:before="0" w:beforeAutospacing="0" w:after="188" w:afterAutospacing="0"/>
        <w:jc w:val="both"/>
        <w:rPr>
          <w:color w:val="2C3E50"/>
          <w:sz w:val="28"/>
          <w:szCs w:val="28"/>
        </w:rPr>
      </w:pPr>
    </w:p>
    <w:p w:rsidR="00B22D79" w:rsidRDefault="00B22D79" w:rsidP="00B22D79">
      <w:pPr>
        <w:pStyle w:val="a3"/>
        <w:shd w:val="clear" w:color="auto" w:fill="FFFFFF"/>
        <w:spacing w:before="0" w:beforeAutospacing="0" w:after="188" w:afterAutospacing="0"/>
        <w:jc w:val="both"/>
        <w:rPr>
          <w:color w:val="2C3E50"/>
          <w:sz w:val="28"/>
          <w:szCs w:val="28"/>
        </w:rPr>
      </w:pPr>
    </w:p>
    <w:p w:rsidR="00C558EC" w:rsidRDefault="00C558EC">
      <w:bookmarkStart w:id="0" w:name="_GoBack"/>
      <w:bookmarkEnd w:id="0"/>
    </w:p>
    <w:sectPr w:rsidR="00C558EC" w:rsidSect="0023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105"/>
    <w:multiLevelType w:val="hybridMultilevel"/>
    <w:tmpl w:val="939C5A68"/>
    <w:lvl w:ilvl="0" w:tplc="0E342DE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FC12E82"/>
    <w:multiLevelType w:val="hybridMultilevel"/>
    <w:tmpl w:val="82A0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6403"/>
    <w:multiLevelType w:val="hybridMultilevel"/>
    <w:tmpl w:val="4D9E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0025"/>
    <w:multiLevelType w:val="hybridMultilevel"/>
    <w:tmpl w:val="DFA8CC7C"/>
    <w:lvl w:ilvl="0" w:tplc="56069B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BannikovaAP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40081"/>
    <w:multiLevelType w:val="hybridMultilevel"/>
    <w:tmpl w:val="DFA8CC7C"/>
    <w:lvl w:ilvl="0" w:tplc="56069B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BannikovaAP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3D"/>
    <w:rsid w:val="00037AFE"/>
    <w:rsid w:val="00052684"/>
    <w:rsid w:val="00075CBD"/>
    <w:rsid w:val="000E6710"/>
    <w:rsid w:val="0013621E"/>
    <w:rsid w:val="0014713D"/>
    <w:rsid w:val="001C57E8"/>
    <w:rsid w:val="001C6378"/>
    <w:rsid w:val="001E4C7E"/>
    <w:rsid w:val="002351FE"/>
    <w:rsid w:val="003207EB"/>
    <w:rsid w:val="00321198"/>
    <w:rsid w:val="00443ABE"/>
    <w:rsid w:val="00560628"/>
    <w:rsid w:val="00606C8C"/>
    <w:rsid w:val="00657DBF"/>
    <w:rsid w:val="007E3116"/>
    <w:rsid w:val="00805DF4"/>
    <w:rsid w:val="0087221B"/>
    <w:rsid w:val="00A612AF"/>
    <w:rsid w:val="00A63C9A"/>
    <w:rsid w:val="00B02C6F"/>
    <w:rsid w:val="00B22D79"/>
    <w:rsid w:val="00B71B95"/>
    <w:rsid w:val="00BB6BEA"/>
    <w:rsid w:val="00C558EC"/>
    <w:rsid w:val="00D00F5D"/>
    <w:rsid w:val="00D01589"/>
    <w:rsid w:val="00DB3397"/>
    <w:rsid w:val="00DB774D"/>
    <w:rsid w:val="00E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8EC"/>
    <w:rPr>
      <w:b/>
      <w:bCs/>
    </w:rPr>
  </w:style>
  <w:style w:type="character" w:styleId="a5">
    <w:name w:val="Hyperlink"/>
    <w:basedOn w:val="a0"/>
    <w:uiPriority w:val="99"/>
    <w:unhideWhenUsed/>
    <w:rsid w:val="00C558E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22D79"/>
    <w:pPr>
      <w:ind w:left="720"/>
      <w:contextualSpacing/>
    </w:pPr>
  </w:style>
  <w:style w:type="character" w:customStyle="1" w:styleId="a7">
    <w:name w:val="Основной текст Знак"/>
    <w:basedOn w:val="a0"/>
    <w:rsid w:val="00321198"/>
  </w:style>
  <w:style w:type="table" w:styleId="a8">
    <w:name w:val="Table Grid"/>
    <w:basedOn w:val="a1"/>
    <w:uiPriority w:val="59"/>
    <w:rsid w:val="0032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4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1" w:color="EEEEEE"/>
          </w:divBdr>
        </w:div>
      </w:divsChild>
    </w:div>
    <w:div w:id="105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11</cp:revision>
  <dcterms:created xsi:type="dcterms:W3CDTF">2021-05-25T19:55:00Z</dcterms:created>
  <dcterms:modified xsi:type="dcterms:W3CDTF">2023-11-17T08:16:00Z</dcterms:modified>
</cp:coreProperties>
</file>