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2B" w:rsidRPr="00845365" w:rsidRDefault="0038132B" w:rsidP="00C2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19">
        <w:rPr>
          <w:rFonts w:ascii="Times New Roman" w:hAnsi="Times New Roman" w:cs="Times New Roman"/>
          <w:b/>
          <w:sz w:val="28"/>
          <w:szCs w:val="28"/>
        </w:rPr>
        <w:t>Представление педагог</w:t>
      </w:r>
      <w:r w:rsidRPr="00845365">
        <w:rPr>
          <w:rFonts w:ascii="Times New Roman" w:hAnsi="Times New Roman" w:cs="Times New Roman"/>
          <w:b/>
          <w:sz w:val="28"/>
          <w:szCs w:val="28"/>
        </w:rPr>
        <w:t>ического опыта воспитателя</w:t>
      </w:r>
    </w:p>
    <w:p w:rsidR="0038132B" w:rsidRPr="00845365" w:rsidRDefault="0038132B" w:rsidP="00C26A1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65">
        <w:rPr>
          <w:rFonts w:ascii="Times New Roman" w:hAnsi="Times New Roman" w:cs="Times New Roman"/>
          <w:b/>
          <w:sz w:val="28"/>
          <w:szCs w:val="28"/>
        </w:rPr>
        <w:t>МДОУ «Детский сад №22 комбинированного вида»</w:t>
      </w:r>
    </w:p>
    <w:p w:rsidR="0038132B" w:rsidRPr="00845365" w:rsidRDefault="0038132B" w:rsidP="00845365">
      <w:pPr>
        <w:tabs>
          <w:tab w:val="left" w:pos="1985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365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38132B" w:rsidRPr="00845365" w:rsidRDefault="0038132B" w:rsidP="0084536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hAnsi="Times New Roman" w:cs="Times New Roman"/>
          <w:b/>
          <w:sz w:val="28"/>
          <w:szCs w:val="28"/>
        </w:rPr>
        <w:t>Тема:</w:t>
      </w:r>
      <w:r w:rsidRPr="00845365">
        <w:rPr>
          <w:rFonts w:ascii="Times New Roman" w:hAnsi="Times New Roman" w:cs="Times New Roman"/>
          <w:sz w:val="28"/>
          <w:szCs w:val="28"/>
        </w:rPr>
        <w:t xml:space="preserve"> «Развитие речи детей дошкольного возраста посредством использования приемов мнемотехники»</w:t>
      </w:r>
    </w:p>
    <w:p w:rsidR="0038132B" w:rsidRPr="00845365" w:rsidRDefault="0038132B" w:rsidP="0084536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  <w:r w:rsidRPr="00845365">
        <w:rPr>
          <w:rFonts w:ascii="Times New Roman" w:hAnsi="Times New Roman" w:cs="Times New Roman"/>
          <w:sz w:val="28"/>
          <w:szCs w:val="28"/>
        </w:rPr>
        <w:t>Мясина Оксана Владимировна, воспитатель МДОУ «Детский сад №22 комбинированного вида».</w:t>
      </w:r>
      <w:r w:rsidR="008A1FE7" w:rsidRPr="00845365">
        <w:rPr>
          <w:rFonts w:ascii="Times New Roman" w:hAnsi="Times New Roman" w:cs="Times New Roman"/>
          <w:sz w:val="28"/>
          <w:szCs w:val="28"/>
        </w:rPr>
        <w:t xml:space="preserve"> </w:t>
      </w:r>
      <w:r w:rsidRPr="00845365">
        <w:rPr>
          <w:rFonts w:ascii="Times New Roman" w:hAnsi="Times New Roman" w:cs="Times New Roman"/>
          <w:sz w:val="28"/>
          <w:szCs w:val="28"/>
        </w:rPr>
        <w:t>Образование: высшее, МГУ им. Н.П. Огарева, квалификация по диплому: Филолог. Преподаватель. Специальность «Филология».</w:t>
      </w:r>
      <w:r w:rsidR="006D28D8" w:rsidRPr="00845365">
        <w:rPr>
          <w:rFonts w:ascii="Times New Roman" w:hAnsi="Times New Roman" w:cs="Times New Roman"/>
          <w:sz w:val="28"/>
          <w:szCs w:val="28"/>
        </w:rPr>
        <w:t xml:space="preserve"> 1995-201гг. Профессиональная переподготовка ГБУ ДПО «Мордовский республиканский институт образования» по программе «Педагогика и методика дошкольного образования», квалификация «Воспитатель», 2015 г.</w:t>
      </w:r>
    </w:p>
    <w:p w:rsidR="006D28D8" w:rsidRPr="00845365" w:rsidRDefault="006D28D8" w:rsidP="0084536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hAnsi="Times New Roman" w:cs="Times New Roman"/>
          <w:sz w:val="28"/>
          <w:szCs w:val="28"/>
        </w:rPr>
        <w:t>Педагогический стаж: 6 лет, стаж работы в МДОУ «Детский сад №22 комбинированного вида» 6 лет.</w:t>
      </w:r>
    </w:p>
    <w:p w:rsidR="008A1FE7" w:rsidRPr="00845365" w:rsidRDefault="008A1FE7" w:rsidP="00845365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198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365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054326" w:rsidRPr="00845365" w:rsidRDefault="00054326" w:rsidP="00845365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45365">
        <w:rPr>
          <w:sz w:val="28"/>
          <w:szCs w:val="28"/>
        </w:rPr>
        <w:t xml:space="preserve">В данной работе я представляю вниманию свой педагогический опыт, направленный на применение актуальной, на сегодняшний день, технологии по развитию связной речи детей дошкольного возраста. Данной технологией выступает мнемотехника. Мнемотехника представляет собой технологию использования </w:t>
      </w:r>
      <w:proofErr w:type="spellStart"/>
      <w:r w:rsidRPr="00845365">
        <w:rPr>
          <w:sz w:val="28"/>
          <w:szCs w:val="28"/>
        </w:rPr>
        <w:t>мнемотаблиц</w:t>
      </w:r>
      <w:proofErr w:type="spellEnd"/>
      <w:r w:rsidRPr="00845365">
        <w:rPr>
          <w:sz w:val="28"/>
          <w:szCs w:val="28"/>
        </w:rPr>
        <w:t xml:space="preserve">, схем, моделей при заучивании стихотворений, </w:t>
      </w:r>
      <w:proofErr w:type="spellStart"/>
      <w:r w:rsidRPr="00845365">
        <w:rPr>
          <w:sz w:val="28"/>
          <w:szCs w:val="28"/>
        </w:rPr>
        <w:t>пересказывании</w:t>
      </w:r>
      <w:proofErr w:type="spellEnd"/>
      <w:r w:rsidRPr="00845365">
        <w:rPr>
          <w:sz w:val="28"/>
          <w:szCs w:val="28"/>
        </w:rPr>
        <w:t xml:space="preserve"> сказок и рассказов, составлении описательных рассказов.</w:t>
      </w:r>
    </w:p>
    <w:p w:rsidR="008A1FE7" w:rsidRPr="00845365" w:rsidRDefault="008A1FE7" w:rsidP="00845365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45365">
        <w:rPr>
          <w:sz w:val="28"/>
          <w:szCs w:val="28"/>
        </w:rPr>
        <w:t xml:space="preserve">Работая с детьми с нарушениями зрения, я столкнулась с тем, что у них плохо развита монологическая речь они с трудом рассказывают о событиях своей жизни, не могут пересказать литературные произведения. Поэтому, как основную тему своей </w:t>
      </w:r>
      <w:r w:rsidRPr="00845365">
        <w:rPr>
          <w:sz w:val="28"/>
          <w:szCs w:val="28"/>
          <w:bdr w:val="none" w:sz="0" w:space="0" w:color="auto" w:frame="1"/>
        </w:rPr>
        <w:t>деятельности я выбрала</w:t>
      </w:r>
      <w:r w:rsidRPr="00845365">
        <w:rPr>
          <w:sz w:val="28"/>
          <w:szCs w:val="28"/>
        </w:rPr>
        <w:t>: «Развитие речи детей дошкольного возраста посредством использования приемов мнемотехники».</w:t>
      </w:r>
    </w:p>
    <w:p w:rsidR="00054326" w:rsidRPr="00845365" w:rsidRDefault="008A1FE7" w:rsidP="008453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45365">
        <w:rPr>
          <w:sz w:val="28"/>
          <w:szCs w:val="28"/>
        </w:rPr>
        <w:t xml:space="preserve"> </w:t>
      </w:r>
      <w:r w:rsidR="00A56FEB" w:rsidRPr="00845365">
        <w:rPr>
          <w:sz w:val="28"/>
          <w:szCs w:val="28"/>
        </w:rPr>
        <w:tab/>
      </w:r>
      <w:r w:rsidR="00A06147" w:rsidRPr="00845365">
        <w:rPr>
          <w:sz w:val="28"/>
          <w:szCs w:val="28"/>
        </w:rPr>
        <w:t>Я считаю, и</w:t>
      </w:r>
      <w:r w:rsidR="00054326" w:rsidRPr="00845365">
        <w:rPr>
          <w:sz w:val="28"/>
          <w:szCs w:val="28"/>
        </w:rPr>
        <w:t>спользование технологии мнемотехники в развитии связной речи дошкольников поможет детям пересказать то или иное произведение, рассказать стихотворение, составить рассказ. Наличие наглядного зрительного плана – схемы поможет сделать высказывания детей осознанными, чёткими, связными и последовательными, даст ребенку возможность более полно воспроизвести заданный текст.</w:t>
      </w:r>
    </w:p>
    <w:p w:rsidR="00054326" w:rsidRPr="00845365" w:rsidRDefault="00F8762D" w:rsidP="00845365">
      <w:pPr>
        <w:shd w:val="clear" w:color="auto" w:fill="FFFFFF"/>
        <w:tabs>
          <w:tab w:val="left" w:pos="19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 xml:space="preserve">ечевое развитие ребенка – одно из основных условий становления личности в дошкольные годы. В настоящее время проблема развития речи становится особенно актуальной. Современный мир насыщен новейшими технологиями, дети живут в мощном потоке информации, где живое общение заменяется общением с компьютером и телевизором, планшетом или телефоном. Следовательно, речевые нарушения затрудняют общение, отрицательно влияют на мыслительную деятельность, ведут к изменениям в эмоциональной сфере ребенка. </w:t>
      </w:r>
    </w:p>
    <w:p w:rsidR="00054326" w:rsidRPr="00845365" w:rsidRDefault="00054326" w:rsidP="00845365">
      <w:pPr>
        <w:shd w:val="clear" w:color="auto" w:fill="FFFFFF"/>
        <w:tabs>
          <w:tab w:val="left" w:pos="19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Мой опыт работы показывает, что эффективным средством при обучении связной речи дошкольников служит мнемотехника. Использование приёмов мнемотехники для дошкольников сегодня становится все более 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актуальным. Так как, на основе визуальных символов дети запоминают информацию в необходимой последовательности и в результате могут ее повторить, опираясь на картинки.</w:t>
      </w:r>
    </w:p>
    <w:p w:rsidR="00054326" w:rsidRPr="00845365" w:rsidRDefault="00054326" w:rsidP="00845365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Таким образом, считаю, что, тема</w:t>
      </w:r>
      <w:r w:rsidR="00F8762D" w:rsidRPr="00845365">
        <w:rPr>
          <w:rFonts w:ascii="Times New Roman" w:hAnsi="Times New Roman" w:cs="Times New Roman"/>
          <w:sz w:val="28"/>
          <w:szCs w:val="28"/>
        </w:rPr>
        <w:t xml:space="preserve"> «Развитие речи детей дошкольного возраста посредством использования приёмов мнемотехники»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является актуальной</w:t>
      </w:r>
      <w:r w:rsidR="00F8762D" w:rsidRPr="00845365">
        <w:rPr>
          <w:rFonts w:ascii="Times New Roman" w:hAnsi="Times New Roman" w:cs="Times New Roman"/>
          <w:sz w:val="28"/>
          <w:szCs w:val="28"/>
        </w:rPr>
        <w:t xml:space="preserve">. 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В работе по обучению детей связной речи необходимо использовать приёмы мнемотехники, это поможет ребёнку быть более общительным.</w:t>
      </w:r>
    </w:p>
    <w:p w:rsidR="008A1FE7" w:rsidRPr="00845365" w:rsidRDefault="008A1FE7" w:rsidP="00845365">
      <w:pPr>
        <w:pStyle w:val="a5"/>
        <w:numPr>
          <w:ilvl w:val="0"/>
          <w:numId w:val="6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45365">
        <w:rPr>
          <w:rFonts w:ascii="Times New Roman" w:hAnsi="Times New Roman" w:cs="Times New Roman"/>
          <w:b/>
          <w:spacing w:val="-12"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054326" w:rsidRPr="00845365" w:rsidRDefault="00054326" w:rsidP="00845365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Следуя из проблемы, озвученной выше, передо мной встала задача создать для детей условия, при которых </w:t>
      </w:r>
      <w:r w:rsidR="00F8762D" w:rsidRPr="00845365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будут учиться связно, последовательно, грамматически правильно излагать свои мысли</w:t>
      </w:r>
      <w:r w:rsidR="00A06147" w:rsidRPr="008453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326" w:rsidRPr="00845365" w:rsidRDefault="00F8762D" w:rsidP="00845365">
      <w:pPr>
        <w:shd w:val="clear" w:color="auto" w:fill="FFFFFF"/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мнемотехники </w:t>
      </w:r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>заключается в том, что весь те</w:t>
      </w:r>
      <w:proofErr w:type="gramStart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 xml:space="preserve">едставляется в последовательных картинках. На основе визуальных символов дети запоминают информацию в необходимой последовательности и в результате могут ее повторить, опираясь на картинки. Я выделила для себя, что, как и все процессы обучения, мнемотехнику следует применять, начиная с простых словосочетаний, которые включаются в </w:t>
      </w:r>
      <w:proofErr w:type="spellStart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>мнемоквадраты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с дальнейшим усложнением, </w:t>
      </w:r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 xml:space="preserve">выстраивая </w:t>
      </w:r>
      <w:proofErr w:type="spellStart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>мнемодорожки</w:t>
      </w:r>
      <w:proofErr w:type="spellEnd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главным является то, что в </w:t>
      </w:r>
      <w:proofErr w:type="spellStart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>мнемотаблицах</w:t>
      </w:r>
      <w:proofErr w:type="spellEnd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 xml:space="preserve"> будет представлен наглядно такой материал, который будет легко восприниматься детьми. Воплощая идею педагога – психолога Л. В. </w:t>
      </w:r>
      <w:proofErr w:type="spellStart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 xml:space="preserve"> о том, что рассматривание предметов, картин помогает детям называть предметы, их характерные признаки, я выделяю новизну своей работы, она заключается в целесообразном слиянии наглядности, плана высказывания и игрового характера деятельности. Действуя с пособиями, дети получают возможность использовать два сенсорных канала: </w:t>
      </w:r>
      <w:proofErr w:type="gramStart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>визуальный</w:t>
      </w:r>
      <w:proofErr w:type="gramEnd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 xml:space="preserve"> (видят картину-схему, особенности цвета и формы), </w:t>
      </w:r>
      <w:proofErr w:type="spellStart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>аудиальный</w:t>
      </w:r>
      <w:proofErr w:type="spellEnd"/>
      <w:r w:rsidR="00054326" w:rsidRPr="00845365">
        <w:rPr>
          <w:rFonts w:ascii="Times New Roman" w:eastAsia="Times New Roman" w:hAnsi="Times New Roman" w:cs="Times New Roman"/>
          <w:sz w:val="28"/>
          <w:szCs w:val="28"/>
        </w:rPr>
        <w:t xml:space="preserve"> (слышат пояснение воспитателя и рассказы сверстников).</w:t>
      </w:r>
    </w:p>
    <w:p w:rsidR="00054326" w:rsidRPr="00845365" w:rsidRDefault="00054326" w:rsidP="00845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с детьми </w:t>
      </w:r>
      <w:r w:rsidR="00A56FEB" w:rsidRPr="00845365">
        <w:rPr>
          <w:rFonts w:ascii="Times New Roman" w:eastAsia="Times New Roman" w:hAnsi="Times New Roman" w:cs="Times New Roman"/>
          <w:sz w:val="28"/>
          <w:szCs w:val="28"/>
        </w:rPr>
        <w:t xml:space="preserve">с нарушениями зрения </w:t>
      </w:r>
      <w:r w:rsidR="008A1FE7" w:rsidRPr="0084536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56FEB" w:rsidRPr="00845365">
        <w:rPr>
          <w:rFonts w:ascii="Times New Roman" w:eastAsia="Times New Roman" w:hAnsi="Times New Roman" w:cs="Times New Roman"/>
          <w:sz w:val="28"/>
          <w:szCs w:val="28"/>
        </w:rPr>
        <w:t xml:space="preserve">в большом объёме </w:t>
      </w:r>
      <w:r w:rsidR="008A1FE7" w:rsidRPr="00845365">
        <w:rPr>
          <w:rFonts w:ascii="Times New Roman" w:eastAsia="Times New Roman" w:hAnsi="Times New Roman" w:cs="Times New Roman"/>
          <w:sz w:val="28"/>
          <w:szCs w:val="28"/>
        </w:rPr>
        <w:t>использую наглядность –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один из основных дидактических принципов педагогики. Действия с предметами, их зрительное восприятие – это первый этап в развитии мышления и речи ребёнка, поэтому важно использование наглядного материала на протяжении всего процесса.</w:t>
      </w:r>
    </w:p>
    <w:p w:rsidR="004B5232" w:rsidRPr="00845365" w:rsidRDefault="004B5232" w:rsidP="008453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Ведущая педагогическая идея опыта заключается в создании условий для внедрения мнемотехнических технологий в образовательный процесс с целью повышения уровня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связной речи у детей дошкольного возраста.</w:t>
      </w:r>
    </w:p>
    <w:p w:rsidR="008A1FE7" w:rsidRPr="00845365" w:rsidRDefault="008A1FE7" w:rsidP="0084536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365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</w:p>
    <w:p w:rsidR="001332AD" w:rsidRPr="00845365" w:rsidRDefault="001332AD" w:rsidP="008453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Инновационная и педагогическая деятельность, осуществляемая мною, имеет достаточное теоретическое обоснование, основанное на анализе программ.</w:t>
      </w:r>
    </w:p>
    <w:p w:rsidR="001332AD" w:rsidRPr="00845365" w:rsidRDefault="001332AD" w:rsidP="008453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Свою работу с детьми дошкольного возраста  я строю в соответствии с общеобразовательной программой «От рождения до школы», </w:t>
      </w:r>
      <w:r w:rsidRPr="00845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под редакцией Н. Е. </w:t>
      </w:r>
      <w:proofErr w:type="spellStart"/>
      <w:r w:rsidRPr="00845365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845365">
        <w:rPr>
          <w:rFonts w:ascii="Times New Roman" w:hAnsi="Times New Roman" w:cs="Times New Roman"/>
          <w:sz w:val="28"/>
          <w:szCs w:val="28"/>
          <w:shd w:val="clear" w:color="auto" w:fill="FFFFFF"/>
        </w:rPr>
        <w:t>, Т. С. Комаровой, М. А. Васильевой.</w:t>
      </w:r>
    </w:p>
    <w:p w:rsidR="008A1FE7" w:rsidRPr="00845365" w:rsidRDefault="008A1FE7" w:rsidP="00845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В работах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JI.C.,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Жинкина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Н.И., Леонтьева А.А., Рубинштейна С.Л., Сохина Ф.А. подчеркивается, что правильное восприятие и воспроизведение текстовых материалов, способность давать развернутые ответы на вопросы, самостоятельно излагать свои суждения — все это требует достаточного уровня развития связной речи.</w:t>
      </w:r>
    </w:p>
    <w:p w:rsidR="008A1FE7" w:rsidRPr="00845365" w:rsidRDefault="008A1FE7" w:rsidP="00144E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Ученые, изучающие вопрос развития связной речи, обращаются к характеристике, которую дал ей С.Л. Рубинштейн. Ему принадлежит определение ситуативной и контекстной речи. </w:t>
      </w:r>
      <w:proofErr w:type="gramStart"/>
      <w:r w:rsidRPr="00845365">
        <w:rPr>
          <w:rFonts w:ascii="Times New Roman" w:eastAsia="Times New Roman" w:hAnsi="Times New Roman" w:cs="Times New Roman"/>
          <w:sz w:val="28"/>
          <w:szCs w:val="28"/>
        </w:rPr>
        <w:t>Исходя из его точки зрения, речь может быть несвязной по двум пр</w:t>
      </w:r>
      <w:r w:rsidR="00C26A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чинам: во-первых, эти связи не осознанны, и не представлены в мысли говорящего, во-вторых, будучи представлены в мысли говорящего, эти связи не выявлены надлежащим образом в его речи.</w:t>
      </w:r>
      <w:proofErr w:type="gram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Связная речь - это такая речь, кото</w:t>
      </w:r>
      <w:r w:rsidR="00144E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ая может быть достаточно понятна на основе её собственного предметного содержания. Для того чтобы осмыслить эту речь, нет необходимости специально учитывать сит</w:t>
      </w:r>
      <w:r w:rsidR="00AC4B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ацию, в которой она произносится, всё в ней понятно для другого из самого контекста: это контекстная речь. Надо отметить, что в связной речи проявляется логика мышления ребёнка, его способность осмыслить воспринимаемое и высказать его в правильной, чёткой, логичной речи.</w:t>
      </w:r>
    </w:p>
    <w:p w:rsidR="008A1FE7" w:rsidRPr="00845365" w:rsidRDefault="008A1FE7" w:rsidP="003433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Наиболее сложную форму речевой деятельности представляет собой связная речь. Она имеет вид последовательного систематического развернутого изложения. Главная функция связной речи – коммун</w:t>
      </w:r>
      <w:r w:rsidR="003433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кативная. Она осуществляется в двух основных формах — диалоге и монологе (М.М. Алексеева, В.И. Яшина).</w:t>
      </w:r>
    </w:p>
    <w:p w:rsidR="008A1FE7" w:rsidRPr="00845365" w:rsidRDefault="008A1FE7" w:rsidP="003433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На первом месте речевого развития детей стоит развитие связной монологической речи. Это объясняется социальной значимостью и ролью речи в формировании личности. Связная речь – высшая форма речи, мыслительной деятельности, которая определяет уровень речевого и умственного развития ребёнка. Это отмечают такие авторы, как Л.С.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, Н.И.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Жинкин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>, А.А. Леонтьев, Ф.А. Сохин и др.</w:t>
      </w:r>
    </w:p>
    <w:p w:rsidR="008A1FE7" w:rsidRPr="00845365" w:rsidRDefault="008A1FE7" w:rsidP="003433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Итог обучения связной речи зависит от многих факторов. В первую очередь, от социальной среды, которая обеспечивает ребёнку речевое общение. Развивающий потенциал среды очень важен для речевого развития в дошкольном возрасте. Л.П. Федоренко, исследуя принципы обучения русскому языку, указывает: «Для нормального развития речи ребёнка, а, следовательно, и для развития его интеллекта и эмоционально-волевой сферы необходимо, чтобы окружающая его речевая среда обладала достаточными развивающими возможностями - достаточным потенциалом».</w:t>
      </w:r>
    </w:p>
    <w:p w:rsidR="008A1FE7" w:rsidRPr="00845365" w:rsidRDefault="008A1FE7" w:rsidP="009103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Так И.Г. Песталоцци писал: «Я хочу, чтобы наблюдение всегда предшествовало слову». К.Д. Ушинский показал связь наглядности и обучения с развитием речи и памяти: «Детская природа ясно требует наглядности. Учите ребёнка каким-нибудь неизвестным ему пяти словам – он будет долго и напрасно мучиться, но свяжите двадцать таких слов с 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lastRenderedPageBreak/>
        <w:t>картинками, и он их усвоит на лету». «Язык развивается наглядным, действенным путем. Чтобы давать названия должны быть налицо все предметы, с которыми эти названия должны быть связаны. Слово и вещь должны предлагаться человеческому уму одновременно, однако, на первое место - вещь, как предмет познания речи»,  – говорил Я.А. Коменский.</w:t>
      </w:r>
    </w:p>
    <w:p w:rsidR="008A1FE7" w:rsidRPr="00845365" w:rsidRDefault="008A1FE7" w:rsidP="004F3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В своих работах Л.С.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указывал</w:t>
      </w:r>
      <w:r w:rsidR="00C26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26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второй вспомогательный фактор  – </w:t>
      </w:r>
      <w:r w:rsidRPr="00845365">
        <w:rPr>
          <w:rFonts w:ascii="Times New Roman" w:hAnsi="Times New Roman" w:cs="Times New Roman"/>
          <w:sz w:val="28"/>
          <w:szCs w:val="28"/>
        </w:rPr>
        <w:t xml:space="preserve"> 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="00704939" w:rsidRPr="0084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плана высказывания, когда все элементы на рисунке или схеме расположены в</w:t>
      </w:r>
      <w:r w:rsidRPr="00845365">
        <w:rPr>
          <w:rFonts w:ascii="Times New Roman" w:hAnsi="Times New Roman" w:cs="Times New Roman"/>
          <w:sz w:val="28"/>
          <w:szCs w:val="28"/>
        </w:rPr>
        <w:t xml:space="preserve"> 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известной для развернутого высказывания последовательности.</w:t>
      </w:r>
    </w:p>
    <w:p w:rsidR="008A1FE7" w:rsidRPr="00845365" w:rsidRDefault="008A1FE7" w:rsidP="004F3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Анализ психолого-педагогической литературы по данной проблеме позволяет сделать соответствующий вывод, что в своих работах педагоги и психологи выделили два основных фактора развития связной речи:</w:t>
      </w:r>
      <w:r w:rsidRPr="00845365">
        <w:rPr>
          <w:rFonts w:ascii="Times New Roman" w:hAnsi="Times New Roman" w:cs="Times New Roman"/>
          <w:sz w:val="28"/>
          <w:szCs w:val="28"/>
        </w:rPr>
        <w:t xml:space="preserve"> 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наглядность и план высказывания.</w:t>
      </w:r>
      <w:r w:rsidRPr="0084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E7" w:rsidRPr="00845365" w:rsidRDefault="008A1FE7" w:rsidP="00231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Именно эти факторы легли в основу современной методики, получившей название «мнемотехника».</w:t>
      </w:r>
    </w:p>
    <w:p w:rsidR="008A1FE7" w:rsidRPr="00845365" w:rsidRDefault="008A1FE7" w:rsidP="00231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Мнемотехнику в дошкольной педагогике называют по-разному: Воробьёва В. К. называет эту методику сенсорно-графическими схемами, Ткаченко Т.А. – предметно-схематическими моделями,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Глухов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В.П. – блоками-квадратами,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Большева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Т.В. –   коллажем,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Ефименкова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Л.Н. –  схемой составления рассказа.</w:t>
      </w:r>
    </w:p>
    <w:p w:rsidR="00704939" w:rsidRPr="00845365" w:rsidRDefault="00704939" w:rsidP="00845365">
      <w:pPr>
        <w:pStyle w:val="a4"/>
        <w:numPr>
          <w:ilvl w:val="0"/>
          <w:numId w:val="7"/>
        </w:numPr>
        <w:jc w:val="both"/>
        <w:rPr>
          <w:b/>
          <w:bCs/>
        </w:rPr>
      </w:pPr>
      <w:r w:rsidRPr="00845365">
        <w:rPr>
          <w:b/>
          <w:bCs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B92B30" w:rsidRPr="00845365" w:rsidRDefault="00B92B30" w:rsidP="00845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приёмов мнемотехники, способствует увеличению объёма памяти. Всё это достигается путём образования ассоциаций. Абстрактные объекты, факты заменяются образами, имеющими визуальное,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аудиальное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или кинестетическое представление. Большинству детей сложно запомнить слова с неизвестным, абстрактным значением. Зазубренная информация, исчезает из памяти через несколько дней.</w:t>
      </w:r>
    </w:p>
    <w:p w:rsidR="00B92B30" w:rsidRPr="00845365" w:rsidRDefault="00B92B30" w:rsidP="00845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Для прочного и лёгкого запоминания следует наполнить слово содержанием с помощью приёмов мнемотехники. Связать его с конкретными яркими зрительными, звуковыми образами, с сильными ощущениями. Особенности данной технологии заключаются в применении не изображения предметов, а символов. Прием символизации значительно облегчает детям поиск и запоминание слов. Символы максимально приближены к речевому материалу. Например: для обозначения диких животных используется елочка, а для обозначения домашних животных домик.</w:t>
      </w:r>
    </w:p>
    <w:p w:rsidR="00C352A1" w:rsidRPr="00845365" w:rsidRDefault="00C352A1" w:rsidP="00845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моего педагогического опыта - активизация познавательно-речевой деятельности детей раннего дошкольного возраста посредством нетрадиционных методов.</w:t>
      </w:r>
    </w:p>
    <w:p w:rsidR="00B92B30" w:rsidRPr="00845365" w:rsidRDefault="00B92B30" w:rsidP="00845365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Технология мнемотехники помогает в решении задач развития речи в процессе:</w:t>
      </w:r>
    </w:p>
    <w:p w:rsidR="00B92B30" w:rsidRPr="00845365" w:rsidRDefault="00B92B30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-     формирования умений и навыков диалогической и монологической речи (рассматривание картин, иллюстраций, беседы, разговор, составление рассказов, пересказ художественной литературы и др.);</w:t>
      </w:r>
    </w:p>
    <w:p w:rsidR="00B92B30" w:rsidRPr="00845365" w:rsidRDefault="00B92B30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lastRenderedPageBreak/>
        <w:t>-     активизации и обогащения словарного запаса, в т</w:t>
      </w:r>
      <w:proofErr w:type="gramStart"/>
      <w:r w:rsidRPr="0084536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845365">
        <w:rPr>
          <w:rFonts w:ascii="Times New Roman" w:eastAsia="Times New Roman" w:hAnsi="Times New Roman" w:cs="Times New Roman"/>
          <w:sz w:val="28"/>
          <w:szCs w:val="28"/>
        </w:rPr>
        <w:t>, при отгадывании и загадывании загадок. ;</w:t>
      </w:r>
    </w:p>
    <w:p w:rsidR="00B92B30" w:rsidRPr="00845365" w:rsidRDefault="00B92B30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-     при заучивании стихов;</w:t>
      </w:r>
    </w:p>
    <w:p w:rsidR="00B92B30" w:rsidRPr="00845365" w:rsidRDefault="00B92B30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-      формирования грамматически правильной речи;</w:t>
      </w:r>
    </w:p>
    <w:p w:rsidR="00B92B30" w:rsidRPr="00845365" w:rsidRDefault="00B92B30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-     обучения детей грамоте.</w:t>
      </w:r>
    </w:p>
    <w:p w:rsidR="00B92B30" w:rsidRPr="00845365" w:rsidRDefault="00B92B30" w:rsidP="00845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Мнемотехника способствует  развитию у детей психических процессов таких, как: память, логическое мышления (умение анализировать, систематизировать) и образное мышление.</w:t>
      </w:r>
    </w:p>
    <w:p w:rsidR="00C352A1" w:rsidRPr="00845365" w:rsidRDefault="00B92B30" w:rsidP="00845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С ее помощью решаются различные общеобразовательные и дидактические  задачи: ознакомление с    различной информацией;  развитие смекалки, тренировка внимания; обучение детей</w:t>
      </w:r>
      <w:r w:rsidR="00C9550E" w:rsidRPr="00845365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зрения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умениям устанавливать причинно-следственные связи в событиях, рассказах; развиваются  навыки мелкой моторики. Дети, владеющие средствами мнемотехники, в дальнейшем способны самостоятельно развивать речь в процессе общения и обучения.    </w:t>
      </w:r>
    </w:p>
    <w:p w:rsidR="00C352A1" w:rsidRPr="00845365" w:rsidRDefault="00C352A1" w:rsidP="00845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технологии зависит от определенных условий:</w:t>
      </w:r>
    </w:p>
    <w:p w:rsidR="00C352A1" w:rsidRPr="00845365" w:rsidRDefault="00C352A1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-     содержание материала  должно быть доступно для восприятия ребенка данного возраста;</w:t>
      </w:r>
    </w:p>
    <w:p w:rsidR="00C352A1" w:rsidRPr="00845365" w:rsidRDefault="00C352A1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-     использование различных приемов наглядного моделирования: пиктограммы, заместители,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875" w:rsidRPr="00845365" w:rsidRDefault="00E220B1" w:rsidP="00845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hAnsi="Times New Roman" w:cs="Times New Roman"/>
          <w:sz w:val="28"/>
          <w:szCs w:val="28"/>
        </w:rPr>
        <w:t xml:space="preserve">Свою работу я начала с формирования предметно-развивающей среды с учетом требований ФГОС </w:t>
      </w:r>
      <w:proofErr w:type="gramStart"/>
      <w:r w:rsidRPr="008453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D4875" w:rsidRPr="00845365">
        <w:rPr>
          <w:rFonts w:ascii="Times New Roman" w:hAnsi="Times New Roman" w:cs="Times New Roman"/>
          <w:sz w:val="28"/>
          <w:szCs w:val="28"/>
        </w:rPr>
        <w:t xml:space="preserve">. При ее создании учитывала, что среда должна быть содержательно-насыщена, доступна и безопасна. Был оформлен центр речевого развития, подобраны игры по развитию речи «Составь предложение», «Что сначала, что потом?», «Скажи наоборот», оформлены альбомы с </w:t>
      </w:r>
      <w:proofErr w:type="spellStart"/>
      <w:r w:rsidR="00BD4875" w:rsidRPr="00845365">
        <w:rPr>
          <w:rFonts w:ascii="Times New Roman" w:hAnsi="Times New Roman" w:cs="Times New Roman"/>
          <w:sz w:val="28"/>
          <w:szCs w:val="28"/>
        </w:rPr>
        <w:t>мнеметаблицами</w:t>
      </w:r>
      <w:proofErr w:type="spellEnd"/>
      <w:r w:rsidR="00BD4875" w:rsidRPr="00845365">
        <w:rPr>
          <w:rFonts w:ascii="Times New Roman" w:hAnsi="Times New Roman" w:cs="Times New Roman"/>
          <w:sz w:val="28"/>
          <w:szCs w:val="28"/>
        </w:rPr>
        <w:t xml:space="preserve"> для индивидуальных занятий с детьми («Сказки», «Стихи»)</w:t>
      </w:r>
      <w:r w:rsidR="00BD4875" w:rsidRPr="00845365">
        <w:rPr>
          <w:rFonts w:ascii="Times New Roman" w:eastAsia="Times New Roman" w:hAnsi="Times New Roman" w:cs="Times New Roman"/>
          <w:sz w:val="28"/>
          <w:szCs w:val="28"/>
        </w:rPr>
        <w:t>, изготовлены атрибуты для артикуляционной и дыхательной гимнастики, игры для мелкой моторики рук.</w:t>
      </w:r>
      <w:r w:rsidR="00B92B30" w:rsidRPr="00845365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BD4875" w:rsidRPr="00845365" w:rsidRDefault="00674E45" w:rsidP="00845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эффективного достижения поставленных задач мною были изготовлены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«Наш город», «Одежда», «Игрушка</w:t>
      </w:r>
      <w:r w:rsidR="00C26A17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C26A17">
        <w:rPr>
          <w:rFonts w:ascii="Times New Roman" w:eastAsia="Times New Roman" w:hAnsi="Times New Roman" w:cs="Times New Roman"/>
          <w:sz w:val="28"/>
          <w:szCs w:val="28"/>
        </w:rPr>
        <w:t>Проффессии</w:t>
      </w:r>
      <w:proofErr w:type="spellEnd"/>
      <w:r w:rsidR="00C26A17">
        <w:rPr>
          <w:rFonts w:ascii="Times New Roman" w:eastAsia="Times New Roman" w:hAnsi="Times New Roman" w:cs="Times New Roman"/>
          <w:sz w:val="28"/>
          <w:szCs w:val="28"/>
        </w:rPr>
        <w:t>», по худо</w:t>
      </w:r>
      <w:r w:rsidR="000B5FAE" w:rsidRPr="00845365">
        <w:rPr>
          <w:rFonts w:ascii="Times New Roman" w:eastAsia="Times New Roman" w:hAnsi="Times New Roman" w:cs="Times New Roman"/>
          <w:sz w:val="28"/>
          <w:szCs w:val="28"/>
        </w:rPr>
        <w:t>жественным произведениям, например к сказке «Соловей и вороненок», к стихотворению «Уж тает снег» и проч.</w:t>
      </w:r>
    </w:p>
    <w:p w:rsidR="00F40B02" w:rsidRPr="00845365" w:rsidRDefault="00674E45" w:rsidP="00845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Вся работа проводилась в тесной взаимосвязи с родителями. </w:t>
      </w:r>
      <w:r w:rsidR="00F40B02" w:rsidRPr="00845365">
        <w:rPr>
          <w:rFonts w:ascii="Times New Roman" w:eastAsia="Times New Roman" w:hAnsi="Times New Roman" w:cs="Times New Roman"/>
          <w:sz w:val="28"/>
          <w:szCs w:val="28"/>
        </w:rPr>
        <w:t>В начале работы с родителями я провела анкетирование по теме «Речевое развитие ребёнка младшего дошкольного возраста». Цель анкетирования: выявление мнений родителей о необходимости развития речи у детей. В анкетировании участвовало 10 человек. Проанализировав ответы, я пришла к выводу, что данная проблема вызывает большой интерес у родителей.</w:t>
      </w:r>
    </w:p>
    <w:p w:rsidR="00674E45" w:rsidRPr="00845365" w:rsidRDefault="00674E45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я использовала следующие формы: </w:t>
      </w:r>
    </w:p>
    <w:p w:rsidR="007362D3" w:rsidRPr="00845365" w:rsidRDefault="007362D3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-  анкетирование (</w:t>
      </w:r>
      <w:r w:rsidR="000B5FAE" w:rsidRPr="00845365">
        <w:rPr>
          <w:rFonts w:ascii="Times New Roman" w:eastAsia="Times New Roman" w:hAnsi="Times New Roman" w:cs="Times New Roman"/>
          <w:sz w:val="28"/>
          <w:szCs w:val="28"/>
        </w:rPr>
        <w:t>«Речевое развитие ребенка младшего дошкольного возраста»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62D3" w:rsidRPr="00845365" w:rsidRDefault="007362D3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-  консультаци</w:t>
      </w:r>
      <w:proofErr w:type="gramStart"/>
      <w:r w:rsidRPr="0084536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0B5FAE" w:rsidRPr="00845365">
        <w:rPr>
          <w:rFonts w:ascii="Times New Roman" w:eastAsia="Times New Roman" w:hAnsi="Times New Roman" w:cs="Times New Roman"/>
          <w:sz w:val="28"/>
          <w:szCs w:val="28"/>
        </w:rPr>
        <w:t>«Развиваем речь играя», «Игры с детьми по развитию речи»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62D3" w:rsidRPr="00845365" w:rsidRDefault="007362D3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0B5FAE" w:rsidRPr="00845365">
        <w:rPr>
          <w:rFonts w:ascii="Times New Roman" w:eastAsia="Times New Roman" w:hAnsi="Times New Roman" w:cs="Times New Roman"/>
          <w:sz w:val="28"/>
          <w:szCs w:val="28"/>
        </w:rPr>
        <w:t>памятки («Развитие правильных речевых навыков», «Мнемотехника в помощь мамам и папам»)</w:t>
      </w:r>
    </w:p>
    <w:p w:rsidR="000B5FAE" w:rsidRPr="00845365" w:rsidRDefault="000B5FAE" w:rsidP="0084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lastRenderedPageBreak/>
        <w:t>- рекомендаци</w:t>
      </w:r>
      <w:proofErr w:type="gramStart"/>
      <w:r w:rsidRPr="0084536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845365">
        <w:rPr>
          <w:rFonts w:ascii="Times New Roman" w:eastAsia="Times New Roman" w:hAnsi="Times New Roman" w:cs="Times New Roman"/>
          <w:sz w:val="28"/>
          <w:szCs w:val="28"/>
        </w:rPr>
        <w:t>«Читаем всей семьей»)</w:t>
      </w:r>
    </w:p>
    <w:p w:rsidR="00C9550E" w:rsidRPr="00845365" w:rsidRDefault="00C9550E" w:rsidP="008453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активно ведут взаимодействие и могут помочь при оформлении  и пополнении наглядного материала.</w:t>
      </w:r>
    </w:p>
    <w:p w:rsidR="007362D3" w:rsidRPr="00845365" w:rsidRDefault="007362D3" w:rsidP="00845365">
      <w:pPr>
        <w:pStyle w:val="a4"/>
        <w:numPr>
          <w:ilvl w:val="0"/>
          <w:numId w:val="7"/>
        </w:numPr>
        <w:jc w:val="both"/>
        <w:rPr>
          <w:b/>
          <w:iCs/>
          <w:lang w:eastAsia="ru-RU"/>
        </w:rPr>
      </w:pPr>
      <w:r w:rsidRPr="00845365">
        <w:rPr>
          <w:b/>
          <w:iCs/>
          <w:lang w:eastAsia="ru-RU"/>
        </w:rPr>
        <w:t>Практическая значимость</w:t>
      </w:r>
    </w:p>
    <w:p w:rsidR="007362D3" w:rsidRPr="00845365" w:rsidRDefault="00C9550E" w:rsidP="00845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hAnsi="Times New Roman" w:cs="Times New Roman"/>
          <w:iCs/>
          <w:sz w:val="28"/>
          <w:szCs w:val="28"/>
        </w:rPr>
        <w:t>Ведущая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5365">
        <w:rPr>
          <w:rFonts w:ascii="Times New Roman" w:hAnsi="Times New Roman" w:cs="Times New Roman"/>
          <w:iCs/>
          <w:sz w:val="28"/>
          <w:szCs w:val="28"/>
        </w:rPr>
        <w:t xml:space="preserve"> педагогическая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5365">
        <w:rPr>
          <w:rFonts w:ascii="Times New Roman" w:hAnsi="Times New Roman" w:cs="Times New Roman"/>
          <w:iCs/>
          <w:sz w:val="28"/>
          <w:szCs w:val="28"/>
        </w:rPr>
        <w:t xml:space="preserve"> идея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5365">
        <w:rPr>
          <w:rFonts w:ascii="Times New Roman" w:hAnsi="Times New Roman" w:cs="Times New Roman"/>
          <w:iCs/>
          <w:sz w:val="28"/>
          <w:szCs w:val="28"/>
        </w:rPr>
        <w:t xml:space="preserve"> опыта</w:t>
      </w:r>
      <w:r w:rsidRPr="008453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5365">
        <w:rPr>
          <w:rFonts w:ascii="Times New Roman" w:hAnsi="Times New Roman" w:cs="Times New Roman"/>
          <w:iCs/>
          <w:sz w:val="28"/>
          <w:szCs w:val="28"/>
        </w:rPr>
        <w:t xml:space="preserve">работы: </w:t>
      </w:r>
      <w:r w:rsidRPr="00845365">
        <w:rPr>
          <w:rFonts w:ascii="Times New Roman" w:hAnsi="Times New Roman" w:cs="Times New Roman"/>
          <w:sz w:val="28"/>
          <w:szCs w:val="28"/>
        </w:rPr>
        <w:t xml:space="preserve">развитие речи детей дошкольного возраста посредством использования приемов мнемотехники. </w:t>
      </w:r>
    </w:p>
    <w:p w:rsidR="00C9550E" w:rsidRPr="00845365" w:rsidRDefault="00C9550E" w:rsidP="00845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Когда дети получают удовольствие от успеха результатов своей деятельности в  </w:t>
      </w:r>
      <w:proofErr w:type="spellStart"/>
      <w:r w:rsidRPr="00845365">
        <w:rPr>
          <w:rFonts w:ascii="Times New Roman" w:eastAsia="Times New Roman" w:hAnsi="Times New Roman" w:cs="Times New Roman"/>
          <w:sz w:val="28"/>
          <w:szCs w:val="28"/>
        </w:rPr>
        <w:t>пересказывании</w:t>
      </w:r>
      <w:proofErr w:type="spellEnd"/>
      <w:r w:rsidRPr="00845365">
        <w:rPr>
          <w:rFonts w:ascii="Times New Roman" w:eastAsia="Times New Roman" w:hAnsi="Times New Roman" w:cs="Times New Roman"/>
          <w:sz w:val="28"/>
          <w:szCs w:val="28"/>
        </w:rPr>
        <w:t>, разучивании стихов, в описании предметов и людей</w:t>
      </w:r>
      <w:proofErr w:type="gramStart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качественный потенциал их речевого развития поднимается. У них появляется уверенность в своих возможностях логично и правильно воспроизводить текст. Они будут уверено пользоваться алгоритмом работы с текстом. </w:t>
      </w:r>
    </w:p>
    <w:p w:rsidR="00C9550E" w:rsidRPr="00845365" w:rsidRDefault="009D5002" w:rsidP="00845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>Весь изготовленный и подобранный мною материал по данной теме может быть использован в работе ДОО.</w:t>
      </w:r>
    </w:p>
    <w:p w:rsidR="009D5002" w:rsidRPr="00845365" w:rsidRDefault="009D5002" w:rsidP="0084536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результативности</w:t>
      </w:r>
    </w:p>
    <w:p w:rsidR="009D5002" w:rsidRPr="00845365" w:rsidRDefault="009D5002" w:rsidP="00845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Опыт моей работы показал, что использование такой нетрадиционной технологии, как мнемотехника, в  развитии речи детей дошкольного возраста дает положительный результат в развитии связной монологической речи. Проведенная диагностика показала, что </w:t>
      </w:r>
      <w:proofErr w:type="gramStart"/>
      <w:r w:rsidRPr="00845365">
        <w:rPr>
          <w:rFonts w:ascii="Times New Roman" w:eastAsia="Times New Roman" w:hAnsi="Times New Roman" w:cs="Times New Roman"/>
          <w:sz w:val="28"/>
          <w:szCs w:val="28"/>
        </w:rPr>
        <w:t>общие</w:t>
      </w:r>
      <w:proofErr w:type="gramEnd"/>
      <w:r w:rsidRPr="00845365">
        <w:rPr>
          <w:rFonts w:ascii="Times New Roman" w:eastAsia="Times New Roman" w:hAnsi="Times New Roman" w:cs="Times New Roman"/>
          <w:sz w:val="28"/>
          <w:szCs w:val="28"/>
        </w:rPr>
        <w:t xml:space="preserve"> показатель по средней группе вырос на 24%, средний на 32%, с низким уровнем на конец года детей не выявлено.</w:t>
      </w:r>
    </w:p>
    <w:p w:rsidR="009D5002" w:rsidRPr="00845365" w:rsidRDefault="00FC1E9A" w:rsidP="008453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hAnsi="Times New Roman" w:cs="Times New Roman"/>
          <w:sz w:val="28"/>
          <w:szCs w:val="28"/>
        </w:rPr>
        <w:t xml:space="preserve">Реализуемая инновационная деятельность позволяет мне, как педагогу, лучше понять свои </w:t>
      </w:r>
      <w:proofErr w:type="spellStart"/>
      <w:r w:rsidRPr="00845365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845365">
        <w:rPr>
          <w:rFonts w:ascii="Times New Roman" w:hAnsi="Times New Roman" w:cs="Times New Roman"/>
          <w:sz w:val="28"/>
          <w:szCs w:val="28"/>
        </w:rPr>
        <w:t xml:space="preserve"> возможности, повысить свою мотивацию и профессиональную компетентность.</w:t>
      </w:r>
    </w:p>
    <w:p w:rsidR="00FC1E9A" w:rsidRPr="00845365" w:rsidRDefault="00FC1E9A" w:rsidP="008453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365">
        <w:rPr>
          <w:rFonts w:ascii="Times New Roman" w:hAnsi="Times New Roman" w:cs="Times New Roman"/>
          <w:sz w:val="28"/>
          <w:szCs w:val="28"/>
        </w:rPr>
        <w:t>Принимала активное участие в городских, республиканских и российских конкурсах, выступала на педагогических советах ДОО и</w:t>
      </w:r>
      <w:r w:rsidR="004F62D4" w:rsidRPr="00845365">
        <w:rPr>
          <w:rFonts w:ascii="Times New Roman" w:hAnsi="Times New Roman" w:cs="Times New Roman"/>
          <w:sz w:val="28"/>
          <w:szCs w:val="28"/>
        </w:rPr>
        <w:t xml:space="preserve"> ГБУ ДПО РМ «центр непрерывного повышения профессионального мастерства педагогических работников – «Педагог 13.ру</w:t>
      </w:r>
      <w:r w:rsidR="00747991" w:rsidRPr="00845365">
        <w:rPr>
          <w:rFonts w:ascii="Times New Roman" w:hAnsi="Times New Roman" w:cs="Times New Roman"/>
          <w:sz w:val="28"/>
          <w:szCs w:val="28"/>
        </w:rPr>
        <w:t>».</w:t>
      </w:r>
    </w:p>
    <w:p w:rsidR="00FC1E9A" w:rsidRPr="00845365" w:rsidRDefault="00FC1E9A" w:rsidP="00845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365">
        <w:rPr>
          <w:rFonts w:ascii="Times New Roman" w:hAnsi="Times New Roman" w:cs="Times New Roman"/>
          <w:sz w:val="28"/>
          <w:szCs w:val="28"/>
        </w:rPr>
        <w:t>Мои работы опубликованы на сайтах ДОО, «</w:t>
      </w:r>
      <w:proofErr w:type="spellStart"/>
      <w:r w:rsidRPr="00845365">
        <w:rPr>
          <w:rFonts w:ascii="Times New Roman" w:hAnsi="Times New Roman" w:cs="Times New Roman"/>
          <w:sz w:val="28"/>
          <w:szCs w:val="28"/>
        </w:rPr>
        <w:t>Арт-талант</w:t>
      </w:r>
      <w:proofErr w:type="spellEnd"/>
      <w:r w:rsidRPr="00845365">
        <w:rPr>
          <w:rFonts w:ascii="Times New Roman" w:hAnsi="Times New Roman" w:cs="Times New Roman"/>
          <w:sz w:val="28"/>
          <w:szCs w:val="28"/>
        </w:rPr>
        <w:t>»</w:t>
      </w:r>
      <w:r w:rsidR="004F62D4" w:rsidRPr="00845365">
        <w:rPr>
          <w:rFonts w:ascii="Times New Roman" w:hAnsi="Times New Roman" w:cs="Times New Roman"/>
          <w:sz w:val="28"/>
          <w:szCs w:val="28"/>
        </w:rPr>
        <w:t xml:space="preserve"> и в сборниках  </w:t>
      </w:r>
      <w:r w:rsidR="004F62D4" w:rsidRPr="00845365">
        <w:rPr>
          <w:rFonts w:ascii="Times New Roman" w:hAnsi="Times New Roman" w:cs="Times New Roman"/>
          <w:noProof/>
          <w:sz w:val="28"/>
          <w:szCs w:val="28"/>
        </w:rPr>
        <w:t>«Лучшие практики республики Мордовия. Дошкольное и начальное образование» и «Эффективные практики республики Мордовия. Дошкольное и начальное образование»</w:t>
      </w:r>
    </w:p>
    <w:p w:rsidR="00FC1E9A" w:rsidRPr="00845365" w:rsidRDefault="00FC1E9A" w:rsidP="0084536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4536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Трудности и проблемы при использовании данного опыта</w:t>
      </w:r>
    </w:p>
    <w:p w:rsidR="00FC1E9A" w:rsidRPr="00845365" w:rsidRDefault="00FC1E9A" w:rsidP="008453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365">
        <w:rPr>
          <w:rFonts w:ascii="Times New Roman" w:hAnsi="Times New Roman" w:cs="Times New Roman"/>
          <w:sz w:val="28"/>
          <w:szCs w:val="28"/>
        </w:rPr>
        <w:t xml:space="preserve">Необходимо, чтобы усилия воспитателей детского учреждения, которое посещает ребенок, поддерживались в семье. К сожалению, сложилась порочная практика: как только ребенок поступает в ДОО, некоторые родители перестают с ним заниматься, считая это обязанностью профессионалов. Родители должны продолжать заниматься развитием речи детей до тех пор, пока у них существует такая потребность. </w:t>
      </w:r>
      <w:r w:rsidRPr="0084536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надо отметить, что развернутая связная речь теряет свою значимость, т.к. появились другие эталоны речи, которыми пользуются современные дети. Это фразы  героев боевиков, телевизионной рекламы, третьесортных мультфильмов</w:t>
      </w:r>
    </w:p>
    <w:p w:rsidR="00C26A17" w:rsidRDefault="00C26A17" w:rsidP="00C26A1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26A17" w:rsidRDefault="00C26A17" w:rsidP="00C26A1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C1E9A" w:rsidRPr="00845365" w:rsidRDefault="00FC1E9A" w:rsidP="0084536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453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Адресные рекомендации по использованию опыта</w:t>
      </w:r>
    </w:p>
    <w:p w:rsidR="00674E45" w:rsidRPr="00845365" w:rsidRDefault="00FC1E9A" w:rsidP="00845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453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целях обмена опытом с коллегами, я провожу открытые занятия, выступаю на семинарах. Старюсь повышать свой методический уровень, такую возможность дают курсы повышения квалификации. Изучаю опыт работы других воспитателей.</w:t>
      </w:r>
    </w:p>
    <w:p w:rsidR="00FC1E9A" w:rsidRPr="00A56FEB" w:rsidRDefault="00FC1E9A" w:rsidP="008453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F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Свой педагогический опыт и материалы к нему разместила на сайте МДОУ «Детский сад №22 комбинированного вида» (</w:t>
      </w:r>
      <w:hyperlink r:id="rId6" w:history="1">
        <w:r w:rsidRPr="00A56FEB">
          <w:rPr>
            <w:rStyle w:val="a7"/>
            <w:rFonts w:ascii="Times New Roman" w:hAnsi="Times New Roman" w:cs="Times New Roman"/>
            <w:sz w:val="28"/>
            <w:szCs w:val="28"/>
          </w:rPr>
          <w:t>https://ds22sar.schoolrm.ru/</w:t>
        </w:r>
      </w:hyperlink>
      <w:r w:rsidRPr="00A56FEB">
        <w:rPr>
          <w:rFonts w:ascii="Times New Roman" w:hAnsi="Times New Roman" w:cs="Times New Roman"/>
          <w:sz w:val="28"/>
          <w:szCs w:val="28"/>
        </w:rPr>
        <w:t xml:space="preserve">), </w:t>
      </w:r>
      <w:r w:rsidR="00B711C1" w:rsidRPr="00A56FEB">
        <w:rPr>
          <w:rFonts w:ascii="Times New Roman" w:hAnsi="Times New Roman" w:cs="Times New Roman"/>
          <w:sz w:val="28"/>
          <w:szCs w:val="28"/>
        </w:rPr>
        <w:t>также в сетевом образовательном издании</w:t>
      </w:r>
      <w:r w:rsidRPr="00A56F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11C1" w:rsidRPr="00A56FEB">
        <w:rPr>
          <w:rFonts w:ascii="Times New Roman" w:hAnsi="Times New Roman" w:cs="Times New Roman"/>
          <w:sz w:val="28"/>
          <w:szCs w:val="28"/>
        </w:rPr>
        <w:t>Арт-талант</w:t>
      </w:r>
      <w:proofErr w:type="spellEnd"/>
      <w:r w:rsidRPr="00A56FEB">
        <w:rPr>
          <w:rFonts w:ascii="Times New Roman" w:hAnsi="Times New Roman" w:cs="Times New Roman"/>
          <w:sz w:val="28"/>
          <w:szCs w:val="28"/>
        </w:rPr>
        <w:t>»</w:t>
      </w:r>
      <w:r w:rsidR="00B711C1" w:rsidRPr="00A56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1C1" w:rsidRPr="00A56F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hyperlink r:id="rId7" w:history="1">
        <w:r w:rsidR="00B711C1" w:rsidRPr="00A56FEB">
          <w:rPr>
            <w:rStyle w:val="a7"/>
            <w:rFonts w:ascii="Times New Roman" w:hAnsi="Times New Roman" w:cs="Times New Roman"/>
            <w:sz w:val="28"/>
            <w:szCs w:val="28"/>
          </w:rPr>
          <w:t>https://www.art-talant.org/raboty/my-page</w:t>
        </w:r>
      </w:hyperlink>
      <w:r w:rsidR="00B711C1" w:rsidRPr="00A56FEB">
        <w:rPr>
          <w:rFonts w:ascii="Times New Roman" w:hAnsi="Times New Roman" w:cs="Times New Roman"/>
          <w:sz w:val="28"/>
          <w:szCs w:val="28"/>
        </w:rPr>
        <w:t>)</w:t>
      </w:r>
    </w:p>
    <w:p w:rsidR="00F40B02" w:rsidRPr="00845365" w:rsidRDefault="00F40B02" w:rsidP="00845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перспективе, планирую продолжать работу с детьми, родителями и педагогами ДОО по данному направлению. Так как считаю, что овладение приемами работы с </w:t>
      </w:r>
      <w:proofErr w:type="spellStart"/>
      <w:r w:rsidRPr="00845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мнемотаблицами</w:t>
      </w:r>
      <w:proofErr w:type="spellEnd"/>
      <w:r w:rsidRPr="00845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помогает в развитии основных психических процессов у детей – памяти, внимания, образного мышления, воображения, речи. А это является основным составляющим для будущего школьника. В связи с этим я разработала планы работы с детьми среднего и старшего дошкольного возраста по данному направлению на основе образовательной программы «От Рождения до школы» под редакцией В. А. Васильевой. В данные планы включила виды деятельности, способствующие развитию речи детей с использованием мнемотехники.</w:t>
      </w:r>
    </w:p>
    <w:p w:rsidR="00F40B02" w:rsidRPr="00845365" w:rsidRDefault="00F40B02" w:rsidP="00845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каждом возрастном этапе планирую сохранять развивающий потенциал используемой технологии, включать в работу новые приёмы работы с мнемотехникой, интересные для детей.</w:t>
      </w:r>
    </w:p>
    <w:p w:rsidR="00747991" w:rsidRPr="00A56FEB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A5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620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620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620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620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620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47991" w:rsidRDefault="00747991" w:rsidP="00620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54326" w:rsidRPr="00E710AE" w:rsidRDefault="00054326" w:rsidP="00E71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4326" w:rsidRPr="00E710AE" w:rsidSect="0045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73"/>
    <w:multiLevelType w:val="hybridMultilevel"/>
    <w:tmpl w:val="FB4C51C2"/>
    <w:lvl w:ilvl="0" w:tplc="0526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41201"/>
    <w:multiLevelType w:val="hybridMultilevel"/>
    <w:tmpl w:val="E3E4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19DA"/>
    <w:multiLevelType w:val="hybridMultilevel"/>
    <w:tmpl w:val="D93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27DA4"/>
    <w:multiLevelType w:val="hybridMultilevel"/>
    <w:tmpl w:val="12D60088"/>
    <w:lvl w:ilvl="0" w:tplc="23F01E1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A70CC"/>
    <w:multiLevelType w:val="hybridMultilevel"/>
    <w:tmpl w:val="12D60088"/>
    <w:lvl w:ilvl="0" w:tplc="23F01E1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54AE4"/>
    <w:multiLevelType w:val="hybridMultilevel"/>
    <w:tmpl w:val="8920FB12"/>
    <w:lvl w:ilvl="0" w:tplc="0526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954A0"/>
    <w:multiLevelType w:val="hybridMultilevel"/>
    <w:tmpl w:val="16E0E7CA"/>
    <w:lvl w:ilvl="0" w:tplc="A5B808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D4AF0"/>
    <w:multiLevelType w:val="multilevel"/>
    <w:tmpl w:val="588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30761"/>
    <w:multiLevelType w:val="hybridMultilevel"/>
    <w:tmpl w:val="C51A0D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32B"/>
    <w:rsid w:val="00054326"/>
    <w:rsid w:val="000918A2"/>
    <w:rsid w:val="000B5FAE"/>
    <w:rsid w:val="001332AD"/>
    <w:rsid w:val="00144E2B"/>
    <w:rsid w:val="00231E54"/>
    <w:rsid w:val="003433A1"/>
    <w:rsid w:val="0038132B"/>
    <w:rsid w:val="00450B3D"/>
    <w:rsid w:val="004B5232"/>
    <w:rsid w:val="004E7938"/>
    <w:rsid w:val="004F3F8E"/>
    <w:rsid w:val="004F62D4"/>
    <w:rsid w:val="0062010B"/>
    <w:rsid w:val="00674E45"/>
    <w:rsid w:val="006D28D8"/>
    <w:rsid w:val="00704939"/>
    <w:rsid w:val="007362D3"/>
    <w:rsid w:val="00747991"/>
    <w:rsid w:val="007845A4"/>
    <w:rsid w:val="00845365"/>
    <w:rsid w:val="008A1FE7"/>
    <w:rsid w:val="00910331"/>
    <w:rsid w:val="00932FF4"/>
    <w:rsid w:val="009D5002"/>
    <w:rsid w:val="00A06147"/>
    <w:rsid w:val="00A56FEB"/>
    <w:rsid w:val="00AC4B73"/>
    <w:rsid w:val="00B711C1"/>
    <w:rsid w:val="00B92B30"/>
    <w:rsid w:val="00BD4875"/>
    <w:rsid w:val="00C26A17"/>
    <w:rsid w:val="00C352A1"/>
    <w:rsid w:val="00C9550E"/>
    <w:rsid w:val="00E220B1"/>
    <w:rsid w:val="00E710AE"/>
    <w:rsid w:val="00E810E4"/>
    <w:rsid w:val="00F02124"/>
    <w:rsid w:val="00F17C1E"/>
    <w:rsid w:val="00F40B02"/>
    <w:rsid w:val="00F8762D"/>
    <w:rsid w:val="00F92C19"/>
    <w:rsid w:val="00FB476C"/>
    <w:rsid w:val="00FC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132B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38132B"/>
    <w:pPr>
      <w:ind w:left="720"/>
      <w:contextualSpacing/>
    </w:pPr>
  </w:style>
  <w:style w:type="character" w:styleId="a6">
    <w:name w:val="Strong"/>
    <w:basedOn w:val="a0"/>
    <w:uiPriority w:val="22"/>
    <w:qFormat/>
    <w:rsid w:val="00FB476C"/>
    <w:rPr>
      <w:b/>
      <w:bCs/>
    </w:rPr>
  </w:style>
  <w:style w:type="character" w:styleId="a7">
    <w:name w:val="Hyperlink"/>
    <w:basedOn w:val="a0"/>
    <w:uiPriority w:val="99"/>
    <w:unhideWhenUsed/>
    <w:rsid w:val="00FC1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t-talant.org/raboty/my-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22sar.school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4F84-5239-4D1D-BDD4-945DFE55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Семейство Мясиных</dc:creator>
  <cp:keywords/>
  <dc:description/>
  <cp:lastModifiedBy>Семейство Мясиных</cp:lastModifiedBy>
  <cp:revision>17</cp:revision>
  <dcterms:created xsi:type="dcterms:W3CDTF">2023-02-08T12:13:00Z</dcterms:created>
  <dcterms:modified xsi:type="dcterms:W3CDTF">2023-02-13T17:01:00Z</dcterms:modified>
</cp:coreProperties>
</file>