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1F" w:rsidRDefault="00244C4B" w:rsidP="00244C4B">
      <w:pPr>
        <w:pStyle w:val="p4"/>
        <w:shd w:val="clear" w:color="auto" w:fill="FFFFFF"/>
        <w:ind w:firstLine="360"/>
        <w:jc w:val="both"/>
        <w:rPr>
          <w:noProof/>
        </w:rPr>
      </w:pPr>
      <w:r>
        <w:rPr>
          <w:noProof/>
        </w:rPr>
        <w:drawing>
          <wp:inline distT="0" distB="0" distL="0" distR="0" wp14:anchorId="1F942176" wp14:editId="10D46D95">
            <wp:extent cx="6750050" cy="95534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C1F" w:rsidRDefault="00597C1F" w:rsidP="00597C1F">
      <w:pPr>
        <w:pStyle w:val="p4"/>
        <w:shd w:val="clear" w:color="auto" w:fill="FFFFFF"/>
        <w:ind w:firstLine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1</w:t>
      </w:r>
      <w:r w:rsidRPr="00597C1F">
        <w:rPr>
          <w:b/>
          <w:noProof/>
          <w:sz w:val="28"/>
          <w:szCs w:val="28"/>
        </w:rPr>
        <w:t>.Общие положения</w:t>
      </w:r>
    </w:p>
    <w:p w:rsidR="00597C1F" w:rsidRDefault="00597C1F" w:rsidP="00597C1F">
      <w:pPr>
        <w:pStyle w:val="p4"/>
        <w:shd w:val="clear" w:color="auto" w:fill="FFFFFF"/>
        <w:ind w:firstLine="360"/>
        <w:rPr>
          <w:noProof/>
          <w:sz w:val="28"/>
          <w:szCs w:val="28"/>
        </w:rPr>
      </w:pPr>
      <w:proofErr w:type="gramStart"/>
      <w:r w:rsidRPr="00597C1F">
        <w:rPr>
          <w:noProof/>
          <w:sz w:val="28"/>
          <w:szCs w:val="28"/>
        </w:rPr>
        <w:t xml:space="preserve">1.1 </w:t>
      </w:r>
      <w:r w:rsidR="00C5384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Логопедическая группа для детей при структурном подразделении «Детский сад № 114 комбинированного вида» муниципального бюджетного дошкольного образовательного учреждения «Детский сад «Радуга» комбинированного вида» Рузаевского муниципального района (далее по тексту- ДОУ) открывается с целью коррекционно- развивающего обучения и воспитания детей с нормальным слухом и интеллектом, имеющих отклонения в речевом развитии в возрасте от 5 до 7 лет. </w:t>
      </w:r>
      <w:proofErr w:type="gramEnd"/>
    </w:p>
    <w:p w:rsidR="00597C1F" w:rsidRDefault="00597C1F" w:rsidP="00597C1F">
      <w:pPr>
        <w:pStyle w:val="p4"/>
        <w:shd w:val="clear" w:color="auto" w:fill="FFFFFF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1.2 Логопедическая группа создается в ДОУ комбинированного вида при наличии соответствующей материально- технической и кадровой базы.</w:t>
      </w:r>
    </w:p>
    <w:p w:rsidR="00597C1F" w:rsidRPr="00597C1F" w:rsidRDefault="00597C1F" w:rsidP="00597C1F">
      <w:pPr>
        <w:pStyle w:val="p4"/>
        <w:shd w:val="clear" w:color="auto" w:fill="FFFFFF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1.3 Открытие, дальнейшее функционирование и закрытие логопедических групп при ДОУ осуществляется по заключению районной психолого- медико- педагогической комиссии (далее по тексту- ПМПК) на основании приказа, распоряжения директора МБДОУ «Детский сад «Радуга» комбинированного вида».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Логопедическая группа в своей деятельности руководствуется Федеральным законом «Об образовании  в Российской Федерации» №273-ФЗ от 29.12.2012, Уставом МБДОУ «Детский сад «Радуга» комбинированного вида» и другими нормативными документами.</w:t>
      </w:r>
    </w:p>
    <w:p w:rsidR="00F8628B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 Оплата труда и продолжительность ежегодных отпусков сотрудникам логопедической группы устанавливаются в соответствии с нормативно-правовыми актами Российской Федерации, Республики Мордовия, Рузаевского муниципального района, локальными актами МБДОУ «Детский сад «Радуга» комбинированного вида».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 Плата за содержание детей в логопедической группе взимается в размерах, установленных законодательство</w:t>
      </w:r>
      <w:r w:rsidR="00F8628B">
        <w:rPr>
          <w:color w:val="000000"/>
          <w:sz w:val="28"/>
          <w:szCs w:val="28"/>
        </w:rPr>
        <w:t>м Российской Федерации, Республики Мордовия, Рузаевского муниципального района.</w:t>
      </w:r>
    </w:p>
    <w:p w:rsidR="00116E28" w:rsidRDefault="00116E28" w:rsidP="00F8628B">
      <w:pPr>
        <w:pStyle w:val="p4"/>
        <w:shd w:val="clear" w:color="auto" w:fill="FFFFFF"/>
        <w:ind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2. Цели и задачи.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Цель коррекционного обучения -  коррекция звуковой стороны речи, грамматического строя речи и  фонематического недоразвития,  воспитание у детей правильной, четкой, выразительной речи с соответствующим возрасту словарным запасом и уровнем развития связной речи с помощью специальных логопедических приемов и методов, подготовка воспитанников к обучению грамоте.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2.2.Задачами коррекционного обучения в логопедической группе являются: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-формирование произносительных навыков;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-развитие грамматической правильности речи;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-развитие фонематического восприятия, навыков звукового анализа и синтеза;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-развитие словаря путем привлечения  внимания к способам словообразования, к эмоционально-оценочному значению слов;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-обучение грамоте на базе исправленного звукопроизношения;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-развитие связной речи.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Коррекционно-воспитательная работа строится с учетом особенностей психического развития, органически связана с воспитанием произвольного внимания и  памяти.</w:t>
      </w:r>
    </w:p>
    <w:p w:rsidR="00C67DC4" w:rsidRDefault="00C67DC4" w:rsidP="00F8628B">
      <w:pPr>
        <w:pStyle w:val="p4"/>
        <w:shd w:val="clear" w:color="auto" w:fill="FFFFFF"/>
        <w:ind w:firstLine="360"/>
        <w:jc w:val="center"/>
        <w:rPr>
          <w:rStyle w:val="s2"/>
          <w:b/>
          <w:bCs/>
          <w:color w:val="000000"/>
          <w:sz w:val="28"/>
          <w:szCs w:val="28"/>
        </w:rPr>
      </w:pPr>
    </w:p>
    <w:p w:rsidR="00116E28" w:rsidRDefault="00116E28" w:rsidP="00F8628B">
      <w:pPr>
        <w:pStyle w:val="p4"/>
        <w:shd w:val="clear" w:color="auto" w:fill="FFFFFF"/>
        <w:ind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3. Порядок приема в логопедические группы и отчисление.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Комплектование логопедической гру</w:t>
      </w:r>
      <w:r w:rsidR="00F8628B">
        <w:rPr>
          <w:color w:val="000000"/>
          <w:sz w:val="28"/>
          <w:szCs w:val="28"/>
        </w:rPr>
        <w:t xml:space="preserve">ппы осуществляется заведующей </w:t>
      </w:r>
      <w:r>
        <w:rPr>
          <w:color w:val="000000"/>
          <w:sz w:val="28"/>
          <w:szCs w:val="28"/>
        </w:rPr>
        <w:t>ДОУ и учителем – логопедом ДОУ на основании заключения ПМПК и только с согласия родителей (законных представителей).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Отбор детей в логопедическую группу осуществляется ежегодно в </w:t>
      </w:r>
      <w:r w:rsidRPr="004D5D48">
        <w:rPr>
          <w:color w:val="000000"/>
          <w:sz w:val="28"/>
          <w:szCs w:val="28"/>
        </w:rPr>
        <w:t>марте-апреле месяце</w:t>
      </w:r>
      <w:r w:rsidR="004302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результатам речевого обследования детей учителем-логопедом и психолого-медико-педагогического консилиума ДОУ (далее по тексту - 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>).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Обследование проводится каждым специалистом 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 xml:space="preserve"> с учетом психофизической нагрузки на ребенка, составляется коллегиальное заключение. При направлении ребенка на ПМПК копия коллегиального заключения 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 xml:space="preserve"> выдается родителям (без указания диагноза). Представитель 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 xml:space="preserve"> информирует ПМПК о количестве детей в образовательном учреждении, нуждающихся в специализированной психолого-медико-педагогической помощи.</w:t>
      </w:r>
    </w:p>
    <w:p w:rsidR="00116E28" w:rsidRDefault="00F8628B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</w:t>
      </w:r>
      <w:r w:rsidR="00116E28">
        <w:rPr>
          <w:color w:val="000000"/>
          <w:sz w:val="28"/>
          <w:szCs w:val="28"/>
        </w:rPr>
        <w:t xml:space="preserve">. Длительность пребывания воспитанников в логопедической группе определяется ПМПК в зависимости от динамики коррекции речевого нарушения и может составлять от 2 до 3 лет. В исключительных случаях допускается пребывание детей в группе более 3 лет – дублирование подготовительной к школе группы при дефектах речи, обусловленных нарушением строения и подвижности органов речевого аппарата (дизартрия, </w:t>
      </w:r>
      <w:proofErr w:type="spellStart"/>
      <w:r w:rsidR="00116E28">
        <w:rPr>
          <w:color w:val="000000"/>
          <w:sz w:val="28"/>
          <w:szCs w:val="28"/>
        </w:rPr>
        <w:t>ринолалия</w:t>
      </w:r>
      <w:proofErr w:type="spellEnd"/>
      <w:r w:rsidR="00116E28">
        <w:rPr>
          <w:color w:val="000000"/>
          <w:sz w:val="28"/>
          <w:szCs w:val="28"/>
        </w:rPr>
        <w:t>), по решению ПМПК и  согласию родителей (законных представителей).</w:t>
      </w:r>
    </w:p>
    <w:p w:rsidR="00116E28" w:rsidRDefault="00116E2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 Предельная наполняемость логопедической группы - 12 детей.</w:t>
      </w:r>
    </w:p>
    <w:p w:rsidR="00116E28" w:rsidRDefault="00116E2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</w:t>
      </w:r>
      <w:r>
        <w:rPr>
          <w:rStyle w:val="apple-converted-space"/>
          <w:color w:val="000000"/>
        </w:rPr>
        <w:t> </w:t>
      </w:r>
      <w:r>
        <w:rPr>
          <w:color w:val="000000"/>
          <w:sz w:val="28"/>
          <w:szCs w:val="28"/>
        </w:rPr>
        <w:t>Решение о зачислении или отказе в зачислении ребёнка в</w:t>
      </w:r>
      <w:r w:rsidR="004302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логопедическ</w:t>
      </w:r>
      <w:r w:rsidR="004302FB">
        <w:rPr>
          <w:color w:val="000000"/>
          <w:sz w:val="28"/>
          <w:szCs w:val="28"/>
        </w:rPr>
        <w:t>ие</w:t>
      </w:r>
      <w:r>
        <w:rPr>
          <w:color w:val="000000"/>
          <w:sz w:val="28"/>
          <w:szCs w:val="28"/>
        </w:rPr>
        <w:t xml:space="preserve"> группы выносится ПМПК на основании представленных документов, беседы с родителями (законными представителями) и обследования каждого ребёнка.</w:t>
      </w:r>
    </w:p>
    <w:p w:rsidR="00116E28" w:rsidRDefault="00116E2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зачисления ребенка в логопедическую группу необходимы следующие документы: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заявление родителей (законных представителей) о приеме (если ребенок поступает в ДОУ из другого учреждения или из семьи) или заявление о переводе в логопедическую группу (если ребенок посещает данное ДОУ);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протокол и решение ПМПК с заключением специалистов и указанием необходимого срока пребывания ребенка в логопедической группе.</w:t>
      </w:r>
    </w:p>
    <w:p w:rsidR="00116E28" w:rsidRDefault="00116E2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родителями (законными представителями) заключается договор о посещении ребенком логопедической группы.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каждого ребенка, зачисленного в логопедическую группу, учитель-логопед заполняет речевую карту.</w:t>
      </w:r>
    </w:p>
    <w:p w:rsidR="00116E28" w:rsidRPr="004D5D48" w:rsidRDefault="00116E28" w:rsidP="00116E28">
      <w:pPr>
        <w:pStyle w:val="p7"/>
        <w:shd w:val="clear" w:color="auto" w:fill="FFFFFF"/>
        <w:jc w:val="both"/>
        <w:rPr>
          <w:color w:val="000000"/>
        </w:rPr>
      </w:pPr>
      <w:r>
        <w:rPr>
          <w:rStyle w:val="s4"/>
          <w:color w:val="000000"/>
          <w:sz w:val="28"/>
          <w:szCs w:val="28"/>
        </w:rPr>
        <w:t>3.7. Приём детей, направленных ПМПК в логопедическую группу производится в</w:t>
      </w:r>
      <w:r w:rsidR="004302FB">
        <w:rPr>
          <w:rStyle w:val="s4"/>
          <w:color w:val="000000"/>
          <w:sz w:val="28"/>
          <w:szCs w:val="28"/>
        </w:rPr>
        <w:t xml:space="preserve"> </w:t>
      </w:r>
      <w:r>
        <w:rPr>
          <w:rStyle w:val="s4"/>
          <w:color w:val="000000"/>
          <w:sz w:val="28"/>
          <w:szCs w:val="28"/>
        </w:rPr>
        <w:t xml:space="preserve">ДОУ ежегодно. </w:t>
      </w:r>
      <w:r w:rsidRPr="004D5D48">
        <w:rPr>
          <w:rStyle w:val="s4"/>
          <w:color w:val="000000"/>
          <w:sz w:val="28"/>
          <w:szCs w:val="28"/>
        </w:rPr>
        <w:t>Комплектование групп осуществляется до начала учебного года (с 01.07 по 31.08).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3.8. Состав группы может быть постоянным в течение года или прием детей в нее может проводиться в течение всего года по направлению ПМПК и при наличии свободных мест.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3.9.</w:t>
      </w:r>
      <w:r>
        <w:rPr>
          <w:rStyle w:val="apple-converted-space"/>
          <w:color w:val="000000"/>
          <w:sz w:val="28"/>
          <w:szCs w:val="28"/>
        </w:rPr>
        <w:t> </w:t>
      </w:r>
      <w:r w:rsidRPr="004D5D48">
        <w:rPr>
          <w:sz w:val="28"/>
        </w:rPr>
        <w:t>В первую очередь в логопедические группы зачисляются воспитанники, имеющие наиболее сложные нарушения в развитии речи, препятствующие их успешному освоению общеразвивающих программ.</w:t>
      </w:r>
    </w:p>
    <w:p w:rsidR="00116E28" w:rsidRDefault="00116E2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3.10. Приему в логопедическую группу не подлежат дети, имеющие: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-недоразвитие речи, обусловленное умственной отсталостью;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-деменции органического, шизофренического и эпилептического генеза;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-грубые нарушения зрения, слуха, двигательной сферы;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-нарушения общения в форме раннего детского аутизма;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-задержку психического развития;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-фонетические нарушения, которые могут быть исправлены на логопедическом пункте дошкольного образовательного учреждений;</w:t>
      </w:r>
      <w:proofErr w:type="gramEnd"/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-заболевания, которые являются противопоказаниями для зачисления в дошкольные учреждения общего типа.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3.11. Выпуск детей из логопедич</w:t>
      </w:r>
      <w:r w:rsidR="00C53844">
        <w:rPr>
          <w:color w:val="000000"/>
          <w:sz w:val="28"/>
          <w:szCs w:val="28"/>
        </w:rPr>
        <w:t>еской группы осуществляется ПМПК</w:t>
      </w:r>
      <w:r>
        <w:rPr>
          <w:color w:val="000000"/>
          <w:sz w:val="28"/>
          <w:szCs w:val="28"/>
        </w:rPr>
        <w:t xml:space="preserve"> после окончания срока коррекционно-логопедического обучения.</w:t>
      </w:r>
    </w:p>
    <w:p w:rsidR="00116E28" w:rsidRDefault="004D5D48" w:rsidP="00116E28">
      <w:pPr>
        <w:pStyle w:val="p8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3.12.</w:t>
      </w:r>
      <w:r w:rsidR="00116E28">
        <w:rPr>
          <w:color w:val="000000"/>
          <w:sz w:val="28"/>
          <w:szCs w:val="28"/>
        </w:rPr>
        <w:t>Отчисление воспитанника из логопедической группы осуществляется при расторжении договора ДОУ с родителями (законными представителями) воспитанника. Договор с родителями (законными представителями) воспитанника может быть расторгнут, помимо оснований, предусмотренных гражданским законодательством РФ, в следующих случаях:</w:t>
      </w:r>
    </w:p>
    <w:p w:rsidR="00116E28" w:rsidRDefault="00116E28" w:rsidP="00116E28">
      <w:pPr>
        <w:pStyle w:val="p9"/>
        <w:shd w:val="clear" w:color="auto" w:fill="FFFFFF"/>
        <w:ind w:right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 соглашению сторон;</w:t>
      </w:r>
    </w:p>
    <w:p w:rsidR="00116E28" w:rsidRDefault="00116E28" w:rsidP="00116E28">
      <w:pPr>
        <w:pStyle w:val="p10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 возникновении медицинских показаний, препятствующих воспитанию и обучению воспитанника в логопедической группе;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 основании заключения (протокола) районной психолого-медико-педагогической комиссии о переводе воспитанника в общеобразовательную группу в связи с завершением прохождения им образовательных, коррекционных или лечебных программ и снятием диагноза по отклонениям в развитии.</w:t>
      </w:r>
    </w:p>
    <w:p w:rsidR="00116E28" w:rsidRDefault="00116E2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3.13. Заведующая ДОУ несёт ответственность за приём детей в логопедические группы.</w:t>
      </w:r>
    </w:p>
    <w:p w:rsidR="004D5D48" w:rsidRDefault="004D5D48" w:rsidP="00116E28">
      <w:pPr>
        <w:pStyle w:val="p6"/>
        <w:shd w:val="clear" w:color="auto" w:fill="FFFFFF"/>
        <w:ind w:firstLine="425"/>
        <w:jc w:val="both"/>
        <w:rPr>
          <w:color w:val="000000"/>
          <w:sz w:val="28"/>
          <w:szCs w:val="28"/>
        </w:rPr>
      </w:pPr>
    </w:p>
    <w:p w:rsidR="00116E28" w:rsidRDefault="00116E28" w:rsidP="004D5D48">
      <w:pPr>
        <w:pStyle w:val="p3"/>
        <w:shd w:val="clear" w:color="auto" w:fill="FFFFFF"/>
        <w:ind w:left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4. Организация деятельности логопедической группы.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Логопедическая группа для детей с </w:t>
      </w:r>
      <w:r w:rsidR="007D2BFC">
        <w:rPr>
          <w:color w:val="000000"/>
          <w:sz w:val="28"/>
          <w:szCs w:val="28"/>
        </w:rPr>
        <w:t>общим недоразвитием речи</w:t>
      </w:r>
      <w:r>
        <w:rPr>
          <w:color w:val="000000"/>
          <w:sz w:val="28"/>
          <w:szCs w:val="28"/>
        </w:rPr>
        <w:t xml:space="preserve"> функционирует 5 дней в неделю с 10- часовым ежедневным пребыванием детей.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Учебный период – с 01.09 по 3</w:t>
      </w:r>
      <w:r w:rsidR="004302F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.0</w:t>
      </w:r>
      <w:r w:rsidR="004302F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текущего года. Для детей устанавливается гибкий щадящий режим.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Логопедическая группа обеспечивается специальным помещением, оборудованием и пособиями в соответствии с возрастом детей и направлением коррекционно-развивающего обучения.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Основными формами организации учебно-коррекционной работы являются индивидуальные, подгрупповые и фронтальные занятия. Фронтальные занятия проводятся 3-5 раз в неделю в соответствии с возрастом детей. Периодичность подгрупповых и индивидуальных занятий определяется тяжестью нарушения речевого развития: подгрупповые - 4 раза, индивидуальные – не менее 3 раз в неделю.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 Образовательный процесс в логопедической группе включает в себя гибкое содержание и педагогические технологии, обеспечивающие индивидуальный, личностно-ориентированный подход к развитию ребенка и выполнение государственного образовательного стандарта.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Содержание образовательного процесса в группе определяется образовательными программами ДОУ и специальными (коррекционными) программами с учетом индивидуальных особенностей ребенка.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4.6. Организация образовательного процесса в ДОУ регламентируется учебным планом и расписанием занятий, </w:t>
      </w:r>
      <w:proofErr w:type="gramStart"/>
      <w:r>
        <w:rPr>
          <w:color w:val="000000"/>
          <w:sz w:val="28"/>
          <w:szCs w:val="28"/>
        </w:rPr>
        <w:t>утвержденными</w:t>
      </w:r>
      <w:proofErr w:type="gramEnd"/>
      <w:r>
        <w:rPr>
          <w:color w:val="000000"/>
          <w:sz w:val="28"/>
          <w:szCs w:val="28"/>
        </w:rPr>
        <w:t xml:space="preserve"> администрацией ДОУ.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 Коррекционно-педагогическую помощь детям с нарушением речевого развития оказывают учитель - логопед, воспитатели логопедической группы, педагог-психолог, музыкальный руководитель, инструктор по физической культуре.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4.8. Медицинское обеспечение в логопедических группах осуществляют медицинские работники, которые отвечают за охрану здоровья воспитанников и укрепление их психического состояния, диспансеризацию, проведение профилактических мероприятий, контролируют соблюдение санитарно- гигиенического и противоэпидемического режима, организацию физического воспитания и закаливания, питания.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4.9. Ответственность за посещение воспитанниками занятий в логопедической группе несут родители (законные представители), учитель-логопед, воспитатели группы, администрация ДОУ.</w:t>
      </w:r>
    </w:p>
    <w:p w:rsidR="00116E28" w:rsidRDefault="00116E28" w:rsidP="00537F7B">
      <w:pPr>
        <w:pStyle w:val="p4"/>
        <w:shd w:val="clear" w:color="auto" w:fill="FFFFFF"/>
        <w:ind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5. Участники образовательного процесса в логопедической группе.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Участниками образовательного процесса являются дети, имеющие нарушения речи, их родители (законные представители), педагоги и специалисты ДОУ.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Родители (законные представители):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-имеют право защищать законные права и интересы ребенка;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-принимать участие в деятельности учреждения в соответствии с его Уставом,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-знакомятся с характером коррекционных методов обучения детей;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-принимают активное участие по преодолению речевых недостатков.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Педагоги ДОУ интегрировано осуществляют комплекс мероприятий по диагностики и коррекции речевых нарушений у детей, консультируют родителей (законные представители) по вопросам развития речи.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5.2.1. Учитель-логопед является организатором и координатором </w:t>
      </w:r>
      <w:proofErr w:type="spellStart"/>
      <w:r>
        <w:rPr>
          <w:color w:val="000000"/>
          <w:sz w:val="28"/>
          <w:szCs w:val="28"/>
        </w:rPr>
        <w:t>корекционно</w:t>
      </w:r>
      <w:proofErr w:type="spellEnd"/>
      <w:r>
        <w:rPr>
          <w:color w:val="000000"/>
          <w:sz w:val="28"/>
          <w:szCs w:val="28"/>
        </w:rPr>
        <w:t>-развивающей работы: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-проводит обследование детей;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-совместно с коллегами составляет тематический план и индивидуальные планы работы с детьми;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-осуществляет коррекцию нарушенных звуков, практическому овладению детьми навыками словообразования и словоизменения, связной речи;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-готовит ребенка к дальнейшему обучению в школе;</w:t>
      </w:r>
    </w:p>
    <w:p w:rsidR="00116E28" w:rsidRDefault="00116E28" w:rsidP="00116E28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-готовит документы для обследования детей в ПМПК с целью определения в специальные группы;</w:t>
      </w:r>
    </w:p>
    <w:p w:rsidR="00116E28" w:rsidRDefault="00116E28" w:rsidP="00116E28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осуществляет взаимодействие с педагогами по вопросам освоения детьми программы ДОУ;</w:t>
      </w:r>
    </w:p>
    <w:p w:rsidR="00116E28" w:rsidRDefault="00116E28" w:rsidP="00116E28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представляет администрации ДОУ ежегодный отчет работы;</w:t>
      </w:r>
    </w:p>
    <w:p w:rsidR="00116E28" w:rsidRDefault="00116E28" w:rsidP="00116E28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ведет разъяснительную и просветительскую работу среди педагогов, родителей (законных представителей) детей;</w:t>
      </w:r>
    </w:p>
    <w:p w:rsidR="00116E28" w:rsidRDefault="00116E28" w:rsidP="00116E28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участвует в работе районного методического объединения учителей-логопедов.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5.2.2. Воспитатель логопедической группы: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-закрепляет приобретенные навыки;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-отрабатывает умения по автоматизации звуков, интегрируя логопедические цели, содержание, технологии в повседневную жизнь детей;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-планирует и организует общеобразовательные занятия.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5.2.3. Педагог-психолог: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-оказывает консультативную помощь родителям и специалистам ДОУ, принимающим участие в воспитании и обучении ребенка;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-внедряет в практику методы </w:t>
      </w:r>
      <w:proofErr w:type="spellStart"/>
      <w:r>
        <w:rPr>
          <w:color w:val="000000"/>
          <w:sz w:val="28"/>
          <w:szCs w:val="28"/>
        </w:rPr>
        <w:t>психо</w:t>
      </w:r>
      <w:proofErr w:type="spellEnd"/>
      <w:r w:rsidR="00537F7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коррекционной работы с детьми имеющие недоразвитие речи.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5.2.4. Музыкальный руководитель: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-развивает основные компоненты звуковой культуры речи, формирует певческое и речевое дыхание, музыкально-ритмические движения;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-участвует в работе по автоматизации звуков, развитию фонематического слуха;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-стимулирует познавательные процессы через утренники, досуг.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5.2.5. Инструктор по физической культуре: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способствует оздоровлению и закаливанию детского организма;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-совершенствует координацию основных видов движения;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-развивает общую и мелкую моторику.</w:t>
      </w:r>
    </w:p>
    <w:p w:rsidR="00116E28" w:rsidRDefault="00116E28" w:rsidP="00537F7B">
      <w:pPr>
        <w:pStyle w:val="p4"/>
        <w:shd w:val="clear" w:color="auto" w:fill="FFFFFF"/>
        <w:ind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6. Руководство и штаты логопедической группы.</w:t>
      </w:r>
    </w:p>
    <w:p w:rsidR="00116E28" w:rsidRDefault="00116E28" w:rsidP="00116E28">
      <w:pPr>
        <w:pStyle w:val="p4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 Работу логопедической группы возглавляет заведующая ДОУ. Заведующая ДОУ:</w:t>
      </w:r>
    </w:p>
    <w:p w:rsidR="007D2BFC" w:rsidRDefault="007D2BFC" w:rsidP="007D2BFC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-назначает на должности воспитателей логопедических групп, учителей-логопедов 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-обеспечивает создание условий для проведения с детьми коррекционно-педагогической работы;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-обеспечивает методическое сопровождение, консультативную помощь учителям-логопедам;</w:t>
      </w:r>
    </w:p>
    <w:p w:rsidR="00116E28" w:rsidRDefault="00116E28" w:rsidP="00116E28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-проводит анализ эффективности </w:t>
      </w:r>
      <w:r w:rsidR="007D2BFC">
        <w:rPr>
          <w:color w:val="000000"/>
          <w:sz w:val="28"/>
          <w:szCs w:val="28"/>
        </w:rPr>
        <w:t xml:space="preserve">работы </w:t>
      </w:r>
      <w:r>
        <w:rPr>
          <w:color w:val="000000"/>
          <w:sz w:val="28"/>
          <w:szCs w:val="28"/>
        </w:rPr>
        <w:t>в данной группе;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-несет персональную ответственность за повышение квалификации педагогов.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 На должности воспитателя логопедических групп назначаются лица, имеющие высшее педагогическое образование, первую или высшую квалификационную категорию.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 На должности учителей – логопедов назначаются лица, имеющие высшее дефектологическое образование (отделение «Логопедия»), или лица, имеющие высшее педагогическое образование и прошедшие курсы подготовки по специальности «Логопедия». Должности учителей – логопедов устанавливаются в соответствии со штатами ДОУ: за одной логопедической группой закрепляется одна ставка учителя-логопеда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6.4.Права и обязанности педагогического и обслуживающего персонала логопедических групп определяются правилами внутреннего трудового распорядка и должностными обязанностями.</w:t>
      </w:r>
    </w:p>
    <w:p w:rsidR="00116E28" w:rsidRDefault="00116E28" w:rsidP="00537F7B">
      <w:pPr>
        <w:pStyle w:val="p11"/>
        <w:shd w:val="clear" w:color="auto" w:fill="FFFFFF"/>
        <w:ind w:firstLine="284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7. Документация.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Речевые карты на каждого ребенка.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Список детей логопедической группы с заключением ПМПК.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Тетрадь занятий взаимосвязи воспитателя по заданию логопеда.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Перспективный план работы.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Рабочие планы подгрупповых и индивидуальных занятий.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Индивидуальные тетради для домашних занятий и взаимосвязи с родителями.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 Журнал учета посещаемости логопедических занятий детьми.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Отчет о результатах проведенной работы за год.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9.Циклограмма работы учителя-логопеда.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10.Дневник учителя – логопеда коррекционной работы.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11.График работы.</w:t>
      </w:r>
    </w:p>
    <w:p w:rsidR="00116E28" w:rsidRDefault="00116E28" w:rsidP="00537F7B">
      <w:pPr>
        <w:pStyle w:val="p4"/>
        <w:shd w:val="clear" w:color="auto" w:fill="FFFFFF"/>
        <w:ind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8. Материально-техническое обеспечение логопедической группы для детей с ОНР.</w:t>
      </w:r>
    </w:p>
    <w:p w:rsidR="00116E28" w:rsidRDefault="00116E28" w:rsidP="00116E28">
      <w:pPr>
        <w:pStyle w:val="p12"/>
        <w:shd w:val="clear" w:color="auto" w:fill="FFFFFF"/>
        <w:ind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 Логопедический кабинет размещается в помещении ДОУ.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8.2. Для логопедического кабинета выделяется помещение площадью не менее </w:t>
      </w:r>
      <w:r w:rsidR="00537F7B">
        <w:rPr>
          <w:color w:val="000000"/>
          <w:sz w:val="28"/>
          <w:szCs w:val="28"/>
        </w:rPr>
        <w:t>15</w:t>
      </w:r>
      <w:r>
        <w:rPr>
          <w:color w:val="000000"/>
          <w:sz w:val="28"/>
          <w:szCs w:val="28"/>
        </w:rPr>
        <w:t xml:space="preserve"> кв.м., отвечающее санитарно-гигиеническим нормам.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 Логопедический кабинет обеспечивается специальным оборудованием.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 Для обработки рук учителя-логопеда и логопедического оборудования (зонды, шпатели) утвержден норматив расхода этилового спирта из расчета 20 граммов этилового спирта в год на одного ребенка с нарушениями речи.</w:t>
      </w:r>
    </w:p>
    <w:p w:rsidR="00116E28" w:rsidRDefault="00116E28" w:rsidP="00116E28">
      <w:pPr>
        <w:pStyle w:val="p11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8.5. Ответственность за оборудование логопедического кабинета, его санитарное содержание, ремонт помещения возлагается на администрацию ДОУ.</w:t>
      </w:r>
    </w:p>
    <w:p w:rsidR="00116E28" w:rsidRDefault="00116E28" w:rsidP="00537F7B">
      <w:pPr>
        <w:pStyle w:val="p13"/>
        <w:shd w:val="clear" w:color="auto" w:fill="FFFFFF"/>
        <w:jc w:val="center"/>
        <w:rPr>
          <w:color w:val="000000"/>
          <w:sz w:val="26"/>
          <w:szCs w:val="26"/>
        </w:rPr>
      </w:pPr>
      <w:r>
        <w:rPr>
          <w:rStyle w:val="s6"/>
          <w:b/>
          <w:bCs/>
          <w:color w:val="000000"/>
          <w:sz w:val="28"/>
          <w:szCs w:val="28"/>
        </w:rPr>
        <w:t>9. Контроль.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ДОУ, специалисты отдела образования: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-осуществляют систематический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правильной организацией и проведением всего комплекса коррекционных мероприятий, направленных на коррекцию отклонений в речевом развитии детей;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-организуют повышение квалификации педагогических  работников ДОУ, имеющих логопедические группы (по возможности);</w:t>
      </w:r>
    </w:p>
    <w:p w:rsidR="00116E28" w:rsidRDefault="00116E28" w:rsidP="00116E28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-проводят анализ эффективности работы ДОУ, логопедические группы на основании годовых отчетов.</w:t>
      </w:r>
    </w:p>
    <w:p w:rsidR="00761412" w:rsidRDefault="00761412"/>
    <w:sectPr w:rsidR="00761412" w:rsidSect="00BD676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E28"/>
    <w:rsid w:val="000B6F2D"/>
    <w:rsid w:val="000F2644"/>
    <w:rsid w:val="00116E28"/>
    <w:rsid w:val="00244C4B"/>
    <w:rsid w:val="00372E52"/>
    <w:rsid w:val="004302FB"/>
    <w:rsid w:val="004D5D48"/>
    <w:rsid w:val="00537F7B"/>
    <w:rsid w:val="00597C1F"/>
    <w:rsid w:val="006F1E3D"/>
    <w:rsid w:val="00705304"/>
    <w:rsid w:val="00761412"/>
    <w:rsid w:val="007D2BFC"/>
    <w:rsid w:val="007F50A0"/>
    <w:rsid w:val="00957EB0"/>
    <w:rsid w:val="00AB5190"/>
    <w:rsid w:val="00BD6764"/>
    <w:rsid w:val="00C53844"/>
    <w:rsid w:val="00C67DC4"/>
    <w:rsid w:val="00F86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16E28"/>
  </w:style>
  <w:style w:type="paragraph" w:customStyle="1" w:styleId="p4">
    <w:name w:val="p4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16E28"/>
  </w:style>
  <w:style w:type="paragraph" w:customStyle="1" w:styleId="p5">
    <w:name w:val="p5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E28"/>
  </w:style>
  <w:style w:type="paragraph" w:customStyle="1" w:styleId="p7">
    <w:name w:val="p7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16E28"/>
  </w:style>
  <w:style w:type="paragraph" w:customStyle="1" w:styleId="p8">
    <w:name w:val="p8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116E28"/>
  </w:style>
  <w:style w:type="paragraph" w:styleId="a3">
    <w:name w:val="Balloon Text"/>
    <w:basedOn w:val="a"/>
    <w:link w:val="a4"/>
    <w:uiPriority w:val="99"/>
    <w:semiHidden/>
    <w:unhideWhenUsed/>
    <w:rsid w:val="00BD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7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1E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16E28"/>
  </w:style>
  <w:style w:type="paragraph" w:customStyle="1" w:styleId="p4">
    <w:name w:val="p4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16E28"/>
  </w:style>
  <w:style w:type="paragraph" w:customStyle="1" w:styleId="p5">
    <w:name w:val="p5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E28"/>
  </w:style>
  <w:style w:type="paragraph" w:customStyle="1" w:styleId="p7">
    <w:name w:val="p7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16E28"/>
  </w:style>
  <w:style w:type="paragraph" w:customStyle="1" w:styleId="p8">
    <w:name w:val="p8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11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116E28"/>
  </w:style>
  <w:style w:type="paragraph" w:styleId="a3">
    <w:name w:val="Balloon Text"/>
    <w:basedOn w:val="a"/>
    <w:link w:val="a4"/>
    <w:uiPriority w:val="99"/>
    <w:semiHidden/>
    <w:unhideWhenUsed/>
    <w:rsid w:val="00BD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7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1E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4545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8693">
                  <w:marLeft w:val="1080"/>
                  <w:marRight w:val="507"/>
                  <w:marTop w:val="54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69F7D-F722-423B-80A9-E82D2818B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2164</Words>
  <Characters>12339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2019-05-28T09:51:00Z</cp:lastPrinted>
  <dcterms:created xsi:type="dcterms:W3CDTF">2019-05-28T09:53:00Z</dcterms:created>
  <dcterms:modified xsi:type="dcterms:W3CDTF">2019-08-09T13:12:00Z</dcterms:modified>
</cp:coreProperties>
</file>