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CE" w:rsidRPr="008D76CE" w:rsidRDefault="008D76CE" w:rsidP="008D76CE">
      <w:pPr>
        <w:pStyle w:val="c9"/>
        <w:shd w:val="clear" w:color="auto" w:fill="FFFFFF"/>
        <w:spacing w:before="0" w:beforeAutospacing="0" w:after="0" w:afterAutospacing="0" w:line="360" w:lineRule="auto"/>
        <w:ind w:firstLine="709"/>
        <w:jc w:val="center"/>
        <w:rPr>
          <w:color w:val="000000" w:themeColor="text1"/>
          <w:sz w:val="28"/>
          <w:szCs w:val="28"/>
        </w:rPr>
      </w:pPr>
      <w:r w:rsidRPr="008D76CE">
        <w:rPr>
          <w:rStyle w:val="c11"/>
          <w:b/>
          <w:bCs/>
          <w:color w:val="000000" w:themeColor="text1"/>
          <w:sz w:val="28"/>
          <w:szCs w:val="28"/>
        </w:rPr>
        <w:t>РОЛЬ СЕМЬИ В ВОСПИТАНИИ РЕБЕНКА</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Семья может выступать в качестве как положительного, так и отрицательного фактора восп</w:t>
      </w:r>
      <w:bookmarkStart w:id="0" w:name="_GoBack"/>
      <w:bookmarkEnd w:id="0"/>
      <w:r w:rsidRPr="008D76CE">
        <w:rPr>
          <w:rStyle w:val="c5"/>
          <w:color w:val="000000"/>
          <w:sz w:val="28"/>
          <w:szCs w:val="28"/>
        </w:rPr>
        <w:t>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lastRenderedPageBreak/>
        <w:t>Каждый из родителей видит в детях свое продолжение, реализацию определенных установок или идеалов. И очень трудно отступает от них.</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13"/>
          <w:color w:val="000000"/>
          <w:sz w:val="28"/>
          <w:szCs w:val="28"/>
          <w:u w:val="single"/>
        </w:rPr>
        <w:t>Конфликтная ситуация между родителями – различные подходы к воспитанию детей.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Вторая задача - сделать так, чтобы ребенок не видел противоречий в позициях родителей, т.е. обсуждать эти вопросы лучше без него.</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Родители, принимая решение, должны на первое место ставить не собственные взгляды, а то, что будет более полезным для ребенка.</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 общении у взрослых и детей вырабатываются принципы общения: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1) Принятие ребенка, т.е. ребенок принимается таким, какой он есть.</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2) </w:t>
      </w:r>
      <w:proofErr w:type="spellStart"/>
      <w:r w:rsidRPr="008D76CE">
        <w:rPr>
          <w:rStyle w:val="c5"/>
          <w:color w:val="000000"/>
          <w:sz w:val="28"/>
          <w:szCs w:val="28"/>
        </w:rPr>
        <w:t>Эмпатия</w:t>
      </w:r>
      <w:proofErr w:type="spellEnd"/>
      <w:r w:rsidRPr="008D76CE">
        <w:rPr>
          <w:rStyle w:val="c5"/>
          <w:color w:val="000000"/>
          <w:sz w:val="28"/>
          <w:szCs w:val="28"/>
        </w:rPr>
        <w:t xml:space="preserve"> (сопереживание) – взрослый смотрит глазами ребенка на проблемы, принимает его позицию.</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3) Конгруэнтность. Предполагает адекватное отношение со стороны взрослого человека к происходящему.</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Возможно, родители любят его, когда ребенок соответствует их ожиданиям</w:t>
      </w:r>
      <w:proofErr w:type="gramStart"/>
      <w:r w:rsidRPr="008D76CE">
        <w:rPr>
          <w:rStyle w:val="c5"/>
          <w:color w:val="000000"/>
          <w:sz w:val="28"/>
          <w:szCs w:val="28"/>
        </w:rPr>
        <w:t>.</w:t>
      </w:r>
      <w:proofErr w:type="gramEnd"/>
      <w:r w:rsidRPr="008D76CE">
        <w:rPr>
          <w:rStyle w:val="c5"/>
          <w:color w:val="000000"/>
          <w:sz w:val="28"/>
          <w:szCs w:val="28"/>
        </w:rPr>
        <w:t xml:space="preserve">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w:t>
      </w:r>
      <w:proofErr w:type="gramStart"/>
      <w:r w:rsidRPr="008D76CE">
        <w:rPr>
          <w:rStyle w:val="c5"/>
          <w:color w:val="000000"/>
          <w:sz w:val="28"/>
          <w:szCs w:val="28"/>
        </w:rPr>
        <w:t>младенчества.(</w:t>
      </w:r>
      <w:proofErr w:type="gramEnd"/>
      <w:r w:rsidRPr="008D76CE">
        <w:rPr>
          <w:rStyle w:val="c5"/>
          <w:color w:val="000000"/>
          <w:sz w:val="28"/>
          <w:szCs w:val="28"/>
        </w:rPr>
        <w:t>обусловленная любовь)</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lastRenderedPageBreak/>
        <w:t>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13"/>
          <w:color w:val="000000"/>
          <w:sz w:val="28"/>
          <w:szCs w:val="28"/>
          <w:u w:val="single"/>
        </w:rPr>
        <w:t>Типы семейных взаимоотношений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w:t>
      </w:r>
      <w:proofErr w:type="gramStart"/>
      <w:r w:rsidRPr="008D76CE">
        <w:rPr>
          <w:rStyle w:val="c5"/>
          <w:color w:val="000000"/>
          <w:sz w:val="28"/>
          <w:szCs w:val="28"/>
        </w:rPr>
        <w:t>предпосылкой</w:t>
      </w:r>
      <w:proofErr w:type="gramEnd"/>
      <w:r w:rsidRPr="008D76CE">
        <w:rPr>
          <w:rStyle w:val="c5"/>
          <w:color w:val="000000"/>
          <w:sz w:val="28"/>
          <w:szCs w:val="28"/>
        </w:rPr>
        <w:t xml:space="preserve"> и результатом их возникновения: диктат, опека, “невмешательство” и сотрудничество.</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w:t>
      </w:r>
      <w:r w:rsidRPr="008D76CE">
        <w:rPr>
          <w:rStyle w:val="c5"/>
          <w:color w:val="000000"/>
          <w:sz w:val="28"/>
          <w:szCs w:val="28"/>
        </w:rPr>
        <w:lastRenderedPageBreak/>
        <w:t>решении вопросов, к нему относящихся, - все это гарантия серьезных неудач формирование его личности.</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w:t>
      </w:r>
      <w:proofErr w:type="gramStart"/>
      <w:r w:rsidRPr="008D76CE">
        <w:rPr>
          <w:rStyle w:val="c5"/>
          <w:color w:val="000000"/>
          <w:sz w:val="28"/>
          <w:szCs w:val="28"/>
        </w:rPr>
        <w:t>которым казалось бы</w:t>
      </w:r>
      <w:proofErr w:type="gramEnd"/>
      <w:r w:rsidRPr="008D76CE">
        <w:rPr>
          <w:rStyle w:val="c5"/>
          <w:color w:val="000000"/>
          <w:sz w:val="28"/>
          <w:szCs w:val="28"/>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Сотрудничество как тип взаимоотношений в семье предполагает </w:t>
      </w:r>
      <w:proofErr w:type="spellStart"/>
      <w:r w:rsidRPr="008D76CE">
        <w:rPr>
          <w:rStyle w:val="c5"/>
          <w:color w:val="000000"/>
          <w:sz w:val="28"/>
          <w:szCs w:val="28"/>
        </w:rPr>
        <w:t>опосредствованность</w:t>
      </w:r>
      <w:proofErr w:type="spellEnd"/>
      <w:r w:rsidRPr="008D76CE">
        <w:rPr>
          <w:rStyle w:val="c5"/>
          <w:color w:val="000000"/>
          <w:sz w:val="28"/>
          <w:szCs w:val="28"/>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w:t>
      </w:r>
      <w:r w:rsidRPr="008D76CE">
        <w:rPr>
          <w:rStyle w:val="c5"/>
          <w:color w:val="000000"/>
          <w:sz w:val="28"/>
          <w:szCs w:val="28"/>
        </w:rPr>
        <w:lastRenderedPageBreak/>
        <w:t>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Большое значение в становлении самооценки имеет стиль семейного воспитания, принятые в семье ценности.</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13"/>
          <w:color w:val="000000"/>
          <w:sz w:val="28"/>
          <w:szCs w:val="28"/>
          <w:u w:val="single"/>
        </w:rPr>
        <w:t>3 стиля семейного воспитания: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демократический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авторитарный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 </w:t>
      </w:r>
      <w:proofErr w:type="spellStart"/>
      <w:r w:rsidRPr="008D76CE">
        <w:rPr>
          <w:rStyle w:val="c5"/>
          <w:color w:val="000000"/>
          <w:sz w:val="28"/>
          <w:szCs w:val="28"/>
        </w:rPr>
        <w:t>попустический</w:t>
      </w:r>
      <w:proofErr w:type="spellEnd"/>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При демократическом стиле прежде всего учитываются интересы ребенка. Стиль “согласия”.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При авторитарном стиле родителями навязывается свое мнение ребенку. Стиль “подавления”.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При </w:t>
      </w:r>
      <w:proofErr w:type="spellStart"/>
      <w:r w:rsidRPr="008D76CE">
        <w:rPr>
          <w:rStyle w:val="c5"/>
          <w:color w:val="000000"/>
          <w:sz w:val="28"/>
          <w:szCs w:val="28"/>
        </w:rPr>
        <w:t>попустическом</w:t>
      </w:r>
      <w:proofErr w:type="spellEnd"/>
      <w:r w:rsidRPr="008D76CE">
        <w:rPr>
          <w:rStyle w:val="c5"/>
          <w:color w:val="000000"/>
          <w:sz w:val="28"/>
          <w:szCs w:val="28"/>
        </w:rPr>
        <w:t xml:space="preserve"> стиле ребенок предоставляется сам себе.</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lastRenderedPageBreak/>
        <w:t>От условий воспитания в семье зависит адекватное и неадекватное поведение ребенка.</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Адекватное представление – здесь нужна гибкая система наказания и похвалы. Исключается </w:t>
      </w:r>
      <w:proofErr w:type="gramStart"/>
      <w:r w:rsidRPr="008D76CE">
        <w:rPr>
          <w:rStyle w:val="c5"/>
          <w:color w:val="000000"/>
          <w:sz w:val="28"/>
          <w:szCs w:val="28"/>
        </w:rPr>
        <w:t>восхищение</w:t>
      </w:r>
      <w:proofErr w:type="gramEnd"/>
      <w:r w:rsidRPr="008D76CE">
        <w:rPr>
          <w:rStyle w:val="c5"/>
          <w:color w:val="000000"/>
          <w:sz w:val="28"/>
          <w:szCs w:val="28"/>
        </w:rPr>
        <w:t xml:space="preserve"> и похвала при нем. Редко дарятся подарки за поступки. Не используются крайние жесткие наказания.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w:t>
      </w:r>
      <w:r w:rsidRPr="008D76CE">
        <w:rPr>
          <w:rStyle w:val="c5"/>
          <w:color w:val="000000"/>
          <w:sz w:val="28"/>
          <w:szCs w:val="28"/>
        </w:rPr>
        <w:lastRenderedPageBreak/>
        <w:t>смиряются с тем уровнем успеваемости, который складывается в начале обучения.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Второй вариант –</w:t>
      </w:r>
      <w:proofErr w:type="spellStart"/>
      <w:r w:rsidRPr="008D76CE">
        <w:rPr>
          <w:rStyle w:val="c5"/>
          <w:color w:val="000000"/>
          <w:sz w:val="28"/>
          <w:szCs w:val="28"/>
        </w:rPr>
        <w:t>демонстративность</w:t>
      </w:r>
      <w:proofErr w:type="spellEnd"/>
      <w:r w:rsidRPr="008D76CE">
        <w:rPr>
          <w:rStyle w:val="c5"/>
          <w:color w:val="000000"/>
          <w:sz w:val="28"/>
          <w:szCs w:val="28"/>
        </w:rPr>
        <w:t xml:space="preserve"> – особенность личности, связанной с повышенной потребностью в успехе и внимании к себе окружающих. Источником </w:t>
      </w:r>
      <w:proofErr w:type="spellStart"/>
      <w:r w:rsidRPr="008D76CE">
        <w:rPr>
          <w:rStyle w:val="c5"/>
          <w:color w:val="000000"/>
          <w:sz w:val="28"/>
          <w:szCs w:val="28"/>
        </w:rPr>
        <w:t>демонстративности</w:t>
      </w:r>
      <w:proofErr w:type="spellEnd"/>
      <w:r w:rsidRPr="008D76CE">
        <w:rPr>
          <w:rStyle w:val="c5"/>
          <w:color w:val="000000"/>
          <w:sz w:val="28"/>
          <w:szCs w:val="28"/>
        </w:rPr>
        <w:t xml:space="preserve"> обычно становится недостаток внимания </w:t>
      </w:r>
      <w:r w:rsidRPr="008D76CE">
        <w:rPr>
          <w:rStyle w:val="c5"/>
          <w:color w:val="000000"/>
          <w:sz w:val="28"/>
          <w:szCs w:val="28"/>
        </w:rPr>
        <w:lastRenderedPageBreak/>
        <w:t>взрослых к детям, которые чувствуют себя в семье заброшенными, “</w:t>
      </w:r>
      <w:proofErr w:type="spellStart"/>
      <w:r w:rsidRPr="008D76CE">
        <w:rPr>
          <w:rStyle w:val="c5"/>
          <w:color w:val="000000"/>
          <w:sz w:val="28"/>
          <w:szCs w:val="28"/>
        </w:rPr>
        <w:t>недолюбленными</w:t>
      </w:r>
      <w:proofErr w:type="spellEnd"/>
      <w:r w:rsidRPr="008D76CE">
        <w:rPr>
          <w:rStyle w:val="c5"/>
          <w:color w:val="000000"/>
          <w:sz w:val="28"/>
          <w:szCs w:val="28"/>
        </w:rPr>
        <w:t>”.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xml:space="preserve">Третий вариант – “уход от реальности”. Наблюдается в тех случаях, когда у детей </w:t>
      </w:r>
      <w:proofErr w:type="spellStart"/>
      <w:r w:rsidRPr="008D76CE">
        <w:rPr>
          <w:rStyle w:val="c5"/>
          <w:color w:val="000000"/>
          <w:sz w:val="28"/>
          <w:szCs w:val="28"/>
        </w:rPr>
        <w:t>демонстративность</w:t>
      </w:r>
      <w:proofErr w:type="spellEnd"/>
      <w:r w:rsidRPr="008D76CE">
        <w:rPr>
          <w:rStyle w:val="c5"/>
          <w:color w:val="000000"/>
          <w:sz w:val="28"/>
          <w:szCs w:val="28"/>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13"/>
          <w:color w:val="000000"/>
          <w:sz w:val="28"/>
          <w:szCs w:val="28"/>
          <w:u w:val="single"/>
        </w:rPr>
        <w:t>4 способа поддержки конфликтных ситуаций: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1. Уход от проблемы (чисто деловое общение)</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lastRenderedPageBreak/>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3. 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другом. Эта ситуация бесконечна.)</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Принимать активное участие в жизни семьи;</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Всегда находить время, чтобы поговорить с ребенком;</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Интересоваться проблемами ребенка, вникать во все возникающие в его жизни сложности и помогать развивать свои умения и таланты;</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Не оказывать на ребенка никакого нажима, помогая ему тем самым самостоятельно принимать решения;</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Иметь представление о различных этапах в жизни ребенка;</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Уважать право ребенка на собственное мнение;</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8D76CE" w:rsidRPr="008D76CE" w:rsidRDefault="008D76CE" w:rsidP="008D76CE">
      <w:pPr>
        <w:pStyle w:val="c0"/>
        <w:shd w:val="clear" w:color="auto" w:fill="FFFFFF"/>
        <w:spacing w:before="0" w:beforeAutospacing="0" w:after="0" w:afterAutospacing="0" w:line="360" w:lineRule="auto"/>
        <w:ind w:firstLine="709"/>
        <w:jc w:val="both"/>
        <w:rPr>
          <w:color w:val="000000"/>
          <w:sz w:val="28"/>
          <w:szCs w:val="28"/>
        </w:rPr>
      </w:pPr>
      <w:r w:rsidRPr="008D76CE">
        <w:rPr>
          <w:rStyle w:val="c5"/>
          <w:color w:val="000000"/>
          <w:sz w:val="28"/>
          <w:szCs w:val="28"/>
        </w:rPr>
        <w:lastRenderedPageBreak/>
        <w:t>С уважением относиться к стремлению всех остальных членов семьи делать карьеру и самосовершенствоваться.</w:t>
      </w:r>
    </w:p>
    <w:p w:rsidR="00A745B4" w:rsidRPr="008D76CE" w:rsidRDefault="00A745B4" w:rsidP="008D76CE">
      <w:pPr>
        <w:spacing w:after="0" w:line="360" w:lineRule="auto"/>
        <w:ind w:firstLine="709"/>
        <w:jc w:val="both"/>
        <w:rPr>
          <w:rFonts w:ascii="Times New Roman" w:hAnsi="Times New Roman" w:cs="Times New Roman"/>
          <w:sz w:val="28"/>
          <w:szCs w:val="28"/>
        </w:rPr>
      </w:pPr>
    </w:p>
    <w:sectPr w:rsidR="00A745B4" w:rsidRPr="008D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D4"/>
    <w:rsid w:val="008D76CE"/>
    <w:rsid w:val="009A13D4"/>
    <w:rsid w:val="00A7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AF690-B39B-45AB-9E88-38F4ABF0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D7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D76CE"/>
  </w:style>
  <w:style w:type="paragraph" w:customStyle="1" w:styleId="c0">
    <w:name w:val="c0"/>
    <w:basedOn w:val="a"/>
    <w:rsid w:val="008D7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D76CE"/>
  </w:style>
  <w:style w:type="character" w:customStyle="1" w:styleId="c13">
    <w:name w:val="c13"/>
    <w:basedOn w:val="a0"/>
    <w:rsid w:val="008D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2023-05-14T18:13:00Z</dcterms:created>
  <dcterms:modified xsi:type="dcterms:W3CDTF">2023-05-14T18:14:00Z</dcterms:modified>
</cp:coreProperties>
</file>