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68" w:rsidRDefault="00423968" w:rsidP="00E77992">
      <w:pPr>
        <w:jc w:val="center"/>
        <w:rPr>
          <w:rFonts w:ascii="Times New Roman" w:eastAsia="Times New Roman" w:hAnsi="Times New Roman" w:cs="Times New Roman"/>
          <w:b/>
          <w:sz w:val="28"/>
          <w:szCs w:val="28"/>
          <w:lang w:eastAsia="ru-RU"/>
        </w:rPr>
      </w:pPr>
      <w:r w:rsidRPr="00423968">
        <w:rPr>
          <w:rFonts w:ascii="Times New Roman" w:eastAsia="Times New Roman" w:hAnsi="Times New Roman" w:cs="Times New Roman"/>
          <w:b/>
          <w:noProof/>
          <w:sz w:val="28"/>
          <w:szCs w:val="28"/>
          <w:lang w:eastAsia="ru-RU"/>
        </w:rPr>
        <w:drawing>
          <wp:inline distT="0" distB="0" distL="0" distR="0">
            <wp:extent cx="5940425" cy="8153525"/>
            <wp:effectExtent l="0" t="0" r="0" b="0"/>
            <wp:docPr id="1" name="Рисунок 1" descr="C:\Users\Дима\Desktop\Ефимкина\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Desktop\Ефимкина\7.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423968" w:rsidRDefault="00423968" w:rsidP="00E77992">
      <w:pPr>
        <w:jc w:val="center"/>
        <w:rPr>
          <w:rFonts w:ascii="Times New Roman" w:eastAsia="Times New Roman" w:hAnsi="Times New Roman" w:cs="Times New Roman"/>
          <w:b/>
          <w:sz w:val="28"/>
          <w:szCs w:val="28"/>
          <w:lang w:eastAsia="ru-RU"/>
        </w:rPr>
      </w:pPr>
    </w:p>
    <w:p w:rsidR="00423968" w:rsidRDefault="00423968" w:rsidP="00E77992">
      <w:pPr>
        <w:jc w:val="center"/>
        <w:rPr>
          <w:rFonts w:ascii="Times New Roman" w:eastAsia="Times New Roman" w:hAnsi="Times New Roman" w:cs="Times New Roman"/>
          <w:b/>
          <w:sz w:val="28"/>
          <w:szCs w:val="28"/>
          <w:lang w:eastAsia="ru-RU"/>
        </w:rPr>
      </w:pPr>
    </w:p>
    <w:p w:rsidR="00423968" w:rsidRDefault="00423968" w:rsidP="00E77992">
      <w:pPr>
        <w:jc w:val="center"/>
        <w:rPr>
          <w:rFonts w:ascii="Times New Roman" w:eastAsia="Times New Roman" w:hAnsi="Times New Roman" w:cs="Times New Roman"/>
          <w:b/>
          <w:sz w:val="28"/>
          <w:szCs w:val="28"/>
          <w:lang w:eastAsia="ru-RU"/>
        </w:rPr>
      </w:pPr>
    </w:p>
    <w:p w:rsidR="00423968" w:rsidRDefault="00423968" w:rsidP="00E77992">
      <w:pPr>
        <w:jc w:val="center"/>
        <w:rPr>
          <w:rFonts w:ascii="Times New Roman" w:eastAsia="Times New Roman" w:hAnsi="Times New Roman" w:cs="Times New Roman"/>
          <w:b/>
          <w:sz w:val="28"/>
          <w:szCs w:val="28"/>
          <w:lang w:eastAsia="ru-RU"/>
        </w:rPr>
      </w:pPr>
    </w:p>
    <w:p w:rsidR="00423968" w:rsidRDefault="00423968" w:rsidP="00E77992">
      <w:pPr>
        <w:jc w:val="center"/>
        <w:rPr>
          <w:rFonts w:ascii="Times New Roman" w:eastAsia="Times New Roman" w:hAnsi="Times New Roman" w:cs="Times New Roman"/>
          <w:b/>
          <w:sz w:val="28"/>
          <w:szCs w:val="28"/>
          <w:lang w:eastAsia="ru-RU"/>
        </w:rPr>
      </w:pPr>
    </w:p>
    <w:p w:rsidR="00423968" w:rsidRDefault="00423968" w:rsidP="00E77992">
      <w:pPr>
        <w:jc w:val="center"/>
        <w:rPr>
          <w:rFonts w:ascii="Times New Roman" w:eastAsia="Times New Roman" w:hAnsi="Times New Roman" w:cs="Times New Roman"/>
          <w:b/>
          <w:sz w:val="28"/>
          <w:szCs w:val="28"/>
          <w:lang w:eastAsia="ru-RU"/>
        </w:rPr>
      </w:pPr>
    </w:p>
    <w:p w:rsidR="00423968" w:rsidRDefault="00423968" w:rsidP="00E77992">
      <w:pPr>
        <w:jc w:val="center"/>
        <w:rPr>
          <w:rFonts w:ascii="Times New Roman" w:eastAsia="Times New Roman" w:hAnsi="Times New Roman" w:cs="Times New Roman"/>
          <w:b/>
          <w:sz w:val="28"/>
          <w:szCs w:val="28"/>
          <w:lang w:eastAsia="ru-RU"/>
        </w:rPr>
      </w:pPr>
    </w:p>
    <w:p w:rsidR="00E77992" w:rsidRPr="00E77992" w:rsidRDefault="00E77992" w:rsidP="00E77992">
      <w:pPr>
        <w:jc w:val="center"/>
        <w:rPr>
          <w:rFonts w:ascii="Times New Roman" w:eastAsia="Times New Roman" w:hAnsi="Times New Roman" w:cs="Times New Roman"/>
          <w:b/>
          <w:sz w:val="28"/>
          <w:szCs w:val="28"/>
          <w:lang w:eastAsia="ru-RU"/>
        </w:rPr>
      </w:pPr>
      <w:bookmarkStart w:id="0" w:name="_GoBack"/>
      <w:bookmarkEnd w:id="0"/>
      <w:r w:rsidRPr="00E77992">
        <w:rPr>
          <w:rFonts w:ascii="Times New Roman" w:eastAsia="Times New Roman" w:hAnsi="Times New Roman" w:cs="Times New Roman"/>
          <w:b/>
          <w:sz w:val="28"/>
          <w:szCs w:val="28"/>
          <w:lang w:eastAsia="ru-RU"/>
        </w:rPr>
        <w:t xml:space="preserve">Пояснительная записка </w:t>
      </w:r>
    </w:p>
    <w:p w:rsidR="00E77992" w:rsidRPr="00E77992" w:rsidRDefault="00E77992" w:rsidP="00E77992">
      <w:pPr>
        <w:ind w:firstLine="720"/>
        <w:jc w:val="both"/>
        <w:rPr>
          <w:rFonts w:ascii="Times New Roman" w:eastAsia="Times New Roman" w:hAnsi="Times New Roman" w:cs="Times New Roman"/>
          <w:sz w:val="24"/>
          <w:szCs w:val="24"/>
          <w:lang w:eastAsia="ru-RU"/>
        </w:rPr>
      </w:pPr>
    </w:p>
    <w:p w:rsidR="007923E9" w:rsidRPr="00790154" w:rsidRDefault="007923E9" w:rsidP="007923E9">
      <w:pPr>
        <w:rPr>
          <w:rFonts w:ascii="Times New Roman" w:hAnsi="Times New Roman" w:cs="Times New Roman"/>
          <w:sz w:val="24"/>
          <w:szCs w:val="24"/>
        </w:rPr>
      </w:pPr>
      <w:r>
        <w:rPr>
          <w:rFonts w:ascii="Times New Roman" w:hAnsi="Times New Roman" w:cs="Times New Roman"/>
          <w:b/>
          <w:sz w:val="24"/>
          <w:szCs w:val="24"/>
        </w:rPr>
        <w:t xml:space="preserve">       </w:t>
      </w:r>
      <w:r w:rsidRPr="00790154">
        <w:rPr>
          <w:rFonts w:ascii="Times New Roman" w:hAnsi="Times New Roman" w:cs="Times New Roman"/>
          <w:b/>
          <w:sz w:val="24"/>
          <w:szCs w:val="24"/>
        </w:rPr>
        <w:t xml:space="preserve">Рабочая программа для </w:t>
      </w:r>
      <w:r>
        <w:rPr>
          <w:rFonts w:ascii="Times New Roman" w:hAnsi="Times New Roman" w:cs="Times New Roman"/>
          <w:b/>
          <w:sz w:val="24"/>
          <w:szCs w:val="24"/>
        </w:rPr>
        <w:t>7</w:t>
      </w:r>
      <w:r w:rsidRPr="00790154">
        <w:rPr>
          <w:rFonts w:ascii="Times New Roman" w:hAnsi="Times New Roman" w:cs="Times New Roman"/>
          <w:b/>
          <w:sz w:val="24"/>
          <w:szCs w:val="24"/>
        </w:rPr>
        <w:t xml:space="preserve"> класс</w:t>
      </w:r>
      <w:r>
        <w:rPr>
          <w:rFonts w:ascii="Times New Roman" w:hAnsi="Times New Roman" w:cs="Times New Roman"/>
          <w:b/>
          <w:sz w:val="24"/>
          <w:szCs w:val="24"/>
        </w:rPr>
        <w:t>а</w:t>
      </w:r>
      <w:r w:rsidRPr="00790154">
        <w:rPr>
          <w:rFonts w:ascii="Times New Roman" w:hAnsi="Times New Roman" w:cs="Times New Roman"/>
          <w:sz w:val="24"/>
          <w:szCs w:val="24"/>
        </w:rPr>
        <w:t xml:space="preserve"> по физической культуре разработана на основе «Федеральной комплексной программы физического воспитания» под редакцией доктора педагогических наук В.И. Ляха и канд</w:t>
      </w:r>
      <w:r>
        <w:rPr>
          <w:rFonts w:ascii="Times New Roman" w:hAnsi="Times New Roman" w:cs="Times New Roman"/>
          <w:sz w:val="24"/>
          <w:szCs w:val="24"/>
        </w:rPr>
        <w:t xml:space="preserve">. пед. наук А.А. Зданевича. М.: </w:t>
      </w:r>
      <w:r w:rsidRPr="00790154">
        <w:rPr>
          <w:rFonts w:ascii="Times New Roman" w:hAnsi="Times New Roman" w:cs="Times New Roman"/>
          <w:sz w:val="24"/>
          <w:szCs w:val="24"/>
        </w:rPr>
        <w:t>Просвещение — 2012 в соответствии с федеральным государственным образовательн</w:t>
      </w:r>
      <w:r>
        <w:rPr>
          <w:rFonts w:ascii="Times New Roman" w:hAnsi="Times New Roman" w:cs="Times New Roman"/>
          <w:sz w:val="24"/>
          <w:szCs w:val="24"/>
        </w:rPr>
        <w:t xml:space="preserve">ым стандартом общего основного </w:t>
      </w:r>
      <w:r w:rsidRPr="00790154">
        <w:rPr>
          <w:rFonts w:ascii="Times New Roman" w:hAnsi="Times New Roman" w:cs="Times New Roman"/>
          <w:sz w:val="24"/>
          <w:szCs w:val="24"/>
        </w:rPr>
        <w:t>образования, утвержденным приказом Министерства образования и науки Российской Федерации от 6 октября 2009 г. № 373, соответствует базисному учебно</w:t>
      </w:r>
      <w:r>
        <w:rPr>
          <w:rFonts w:ascii="Times New Roman" w:hAnsi="Times New Roman" w:cs="Times New Roman"/>
          <w:sz w:val="24"/>
          <w:szCs w:val="24"/>
        </w:rPr>
        <w:t>му плану МБОУ «Соснов</w:t>
      </w:r>
      <w:r w:rsidRPr="00790154">
        <w:rPr>
          <w:rFonts w:ascii="Times New Roman" w:hAnsi="Times New Roman" w:cs="Times New Roman"/>
          <w:sz w:val="24"/>
          <w:szCs w:val="24"/>
        </w:rPr>
        <w:t xml:space="preserve">ская СОШ», принятому </w:t>
      </w:r>
      <w:r>
        <w:rPr>
          <w:rFonts w:ascii="Times New Roman" w:hAnsi="Times New Roman" w:cs="Times New Roman"/>
          <w:sz w:val="24"/>
          <w:szCs w:val="24"/>
        </w:rPr>
        <w:t>28</w:t>
      </w:r>
      <w:r w:rsidRPr="00790154">
        <w:rPr>
          <w:rFonts w:ascii="Times New Roman" w:hAnsi="Times New Roman" w:cs="Times New Roman"/>
          <w:sz w:val="24"/>
          <w:szCs w:val="24"/>
        </w:rPr>
        <w:t xml:space="preserve"> августа 201</w:t>
      </w:r>
      <w:r>
        <w:rPr>
          <w:rFonts w:ascii="Times New Roman" w:hAnsi="Times New Roman" w:cs="Times New Roman"/>
          <w:sz w:val="24"/>
          <w:szCs w:val="24"/>
        </w:rPr>
        <w:t>4</w:t>
      </w:r>
      <w:r w:rsidRPr="00790154">
        <w:rPr>
          <w:rFonts w:ascii="Times New Roman" w:hAnsi="Times New Roman" w:cs="Times New Roman"/>
          <w:sz w:val="24"/>
          <w:szCs w:val="24"/>
        </w:rPr>
        <w:t xml:space="preserve"> года, по которому на изучение физической культуры в </w:t>
      </w:r>
      <w:r>
        <w:rPr>
          <w:rFonts w:ascii="Times New Roman" w:hAnsi="Times New Roman" w:cs="Times New Roman"/>
          <w:sz w:val="24"/>
          <w:szCs w:val="24"/>
        </w:rPr>
        <w:t>7</w:t>
      </w:r>
      <w:r w:rsidRPr="00790154">
        <w:rPr>
          <w:rFonts w:ascii="Times New Roman" w:hAnsi="Times New Roman" w:cs="Times New Roman"/>
          <w:sz w:val="24"/>
          <w:szCs w:val="24"/>
        </w:rPr>
        <w:t xml:space="preserve"> класс</w:t>
      </w:r>
      <w:r>
        <w:rPr>
          <w:rFonts w:ascii="Times New Roman" w:hAnsi="Times New Roman" w:cs="Times New Roman"/>
          <w:sz w:val="24"/>
          <w:szCs w:val="24"/>
        </w:rPr>
        <w:t>е</w:t>
      </w:r>
      <w:r w:rsidRPr="00790154">
        <w:rPr>
          <w:rFonts w:ascii="Times New Roman" w:hAnsi="Times New Roman" w:cs="Times New Roman"/>
          <w:sz w:val="24"/>
          <w:szCs w:val="24"/>
        </w:rPr>
        <w:t xml:space="preserve"> отводится </w:t>
      </w:r>
      <w:r>
        <w:rPr>
          <w:rFonts w:ascii="Times New Roman" w:hAnsi="Times New Roman" w:cs="Times New Roman"/>
          <w:sz w:val="24"/>
          <w:szCs w:val="24"/>
        </w:rPr>
        <w:t>102 часа (</w:t>
      </w:r>
      <w:r w:rsidRPr="00790154">
        <w:rPr>
          <w:rFonts w:ascii="Times New Roman" w:hAnsi="Times New Roman" w:cs="Times New Roman"/>
          <w:sz w:val="24"/>
          <w:szCs w:val="24"/>
        </w:rPr>
        <w:t>3 часа в неделю</w:t>
      </w:r>
      <w:r>
        <w:rPr>
          <w:rFonts w:ascii="Times New Roman" w:hAnsi="Times New Roman" w:cs="Times New Roman"/>
          <w:sz w:val="24"/>
          <w:szCs w:val="24"/>
        </w:rPr>
        <w:t>)</w:t>
      </w:r>
      <w:r w:rsidRPr="00790154">
        <w:rPr>
          <w:rFonts w:ascii="Times New Roman" w:hAnsi="Times New Roman" w:cs="Times New Roman"/>
          <w:sz w:val="24"/>
          <w:szCs w:val="24"/>
        </w:rPr>
        <w:t xml:space="preserve">. </w:t>
      </w:r>
    </w:p>
    <w:p w:rsidR="00E77992" w:rsidRPr="00E77992" w:rsidRDefault="00E77992" w:rsidP="00E77992">
      <w:pPr>
        <w:ind w:firstLine="720"/>
        <w:jc w:val="both"/>
        <w:rPr>
          <w:rFonts w:ascii="Times New Roman" w:eastAsia="Times New Roman" w:hAnsi="Times New Roman" w:cs="Times New Roman"/>
          <w:sz w:val="24"/>
          <w:szCs w:val="24"/>
          <w:lang w:eastAsia="ru-RU"/>
        </w:rPr>
      </w:pPr>
    </w:p>
    <w:p w:rsidR="00E77992" w:rsidRPr="00E77992" w:rsidRDefault="00E77992" w:rsidP="00E77992">
      <w:pPr>
        <w:ind w:firstLine="720"/>
        <w:jc w:val="center"/>
        <w:rPr>
          <w:rFonts w:ascii="Times New Roman" w:eastAsia="Times New Roman" w:hAnsi="Times New Roman" w:cs="Times New Roman"/>
          <w:b/>
          <w:sz w:val="28"/>
          <w:szCs w:val="28"/>
          <w:lang w:eastAsia="ru-RU"/>
        </w:rPr>
      </w:pPr>
      <w:r w:rsidRPr="00E77992">
        <w:rPr>
          <w:rFonts w:ascii="Times New Roman" w:eastAsia="Times New Roman" w:hAnsi="Times New Roman" w:cs="Times New Roman"/>
          <w:b/>
          <w:sz w:val="28"/>
          <w:szCs w:val="28"/>
          <w:lang w:eastAsia="ru-RU"/>
        </w:rPr>
        <w:t>Общая характеристика учебного предмета</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Особенности преподавания предмета «Физическая культура» определяются его специфическим содержанием, которое включает в себя: обучение движениям, воспитание физических качеств, овладение специальными знаниями о физической культуре и формирование осознанной потребности в физкультурных занятиях и сохранении здоровья. </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Занятия физической культурой способствуют созданию максимально благоприятных условий для раскрытия и развития не только физических, но и духовных способностей ребенка и его самоопределения.</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b/>
          <w:sz w:val="24"/>
          <w:szCs w:val="24"/>
          <w:lang w:eastAsia="ru-RU"/>
        </w:rPr>
        <w:t>Цель</w:t>
      </w:r>
      <w:r w:rsidRPr="00E77992">
        <w:rPr>
          <w:rFonts w:ascii="Times New Roman" w:eastAsia="Times New Roman" w:hAnsi="Times New Roman" w:cs="Times New Roman"/>
          <w:sz w:val="24"/>
          <w:szCs w:val="24"/>
          <w:lang w:eastAsia="ru-RU"/>
        </w:rPr>
        <w:t xml:space="preserve"> рабочей программы по физической культуре заключается в том, чтобы заложить установку на всестороннее развитие личности, овладение школьниками основами физической культуры.</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Достижение этой цели обеспечивается решением следующих основных </w:t>
      </w:r>
      <w:r w:rsidRPr="00E77992">
        <w:rPr>
          <w:rFonts w:ascii="Times New Roman" w:eastAsia="Times New Roman" w:hAnsi="Times New Roman" w:cs="Times New Roman"/>
          <w:b/>
          <w:sz w:val="24"/>
          <w:szCs w:val="24"/>
          <w:lang w:eastAsia="ru-RU"/>
        </w:rPr>
        <w:t>задач</w:t>
      </w:r>
      <w:r w:rsidRPr="00E77992">
        <w:rPr>
          <w:rFonts w:ascii="Times New Roman" w:eastAsia="Times New Roman" w:hAnsi="Times New Roman" w:cs="Times New Roman"/>
          <w:sz w:val="24"/>
          <w:szCs w:val="24"/>
          <w:lang w:eastAsia="ru-RU"/>
        </w:rPr>
        <w:t>:</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укрепление здоровья, содействие нормальному физическому развитию обучающихся;</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обучение учащихся жизненно важным двигательным умениям и навыкам;</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развитие двигательных способностей;</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приобретение необходимых знаний в области физической культуры и спорта;</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воспитание у школьников</w:t>
      </w:r>
      <w:r>
        <w:rPr>
          <w:rFonts w:ascii="Times New Roman" w:eastAsia="Times New Roman" w:hAnsi="Times New Roman" w:cs="Times New Roman"/>
          <w:sz w:val="24"/>
          <w:szCs w:val="24"/>
          <w:lang w:eastAsia="ru-RU"/>
        </w:rPr>
        <w:t xml:space="preserve">  </w:t>
      </w:r>
      <w:r w:rsidRPr="00E77992">
        <w:rPr>
          <w:rFonts w:ascii="Times New Roman" w:eastAsia="Times New Roman" w:hAnsi="Times New Roman" w:cs="Times New Roman"/>
          <w:sz w:val="24"/>
          <w:szCs w:val="24"/>
          <w:lang w:eastAsia="ru-RU"/>
        </w:rPr>
        <w:t xml:space="preserve"> потребности и умения самостоятельно заниматься физическими упражнениями, сознательно их применять в целях отдыха, тренировки, повышения работоспособности и укрепления здоровья;</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содействовать воспитанию нравственных и волевых качеств, психических процессов и свойств личности.</w:t>
      </w:r>
    </w:p>
    <w:p w:rsidR="00E77992" w:rsidRPr="00E77992" w:rsidRDefault="008F3759" w:rsidP="00E77992">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77992" w:rsidRPr="00E77992">
        <w:rPr>
          <w:rFonts w:ascii="Times New Roman" w:eastAsia="Times New Roman" w:hAnsi="Times New Roman" w:cs="Times New Roman"/>
          <w:sz w:val="24"/>
          <w:szCs w:val="24"/>
          <w:lang w:eastAsia="ru-RU"/>
        </w:rPr>
        <w:t xml:space="preserve">пределены следующие </w:t>
      </w:r>
      <w:r w:rsidR="00E77992" w:rsidRPr="00E77992">
        <w:rPr>
          <w:rFonts w:ascii="Times New Roman" w:eastAsia="Times New Roman" w:hAnsi="Times New Roman" w:cs="Times New Roman"/>
          <w:b/>
          <w:sz w:val="24"/>
          <w:szCs w:val="24"/>
          <w:lang w:eastAsia="ru-RU"/>
        </w:rPr>
        <w:t>принципы</w:t>
      </w:r>
      <w:r w:rsidR="00E77992" w:rsidRPr="00E77992">
        <w:rPr>
          <w:rFonts w:ascii="Times New Roman" w:eastAsia="Times New Roman" w:hAnsi="Times New Roman" w:cs="Times New Roman"/>
          <w:sz w:val="24"/>
          <w:szCs w:val="24"/>
          <w:lang w:eastAsia="ru-RU"/>
        </w:rPr>
        <w:t xml:space="preserve"> ведения курса:</w:t>
      </w:r>
    </w:p>
    <w:p w:rsidR="00E77992" w:rsidRDefault="00E77992" w:rsidP="00E77992">
      <w:pPr>
        <w:widowControl w:val="0"/>
        <w:autoSpaceDE w:val="0"/>
        <w:autoSpaceDN w:val="0"/>
        <w:adjustRightInd w:val="0"/>
        <w:ind w:right="-1"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i/>
          <w:sz w:val="24"/>
          <w:szCs w:val="24"/>
          <w:lang w:eastAsia="ru-RU"/>
        </w:rPr>
        <w:t>Систематичность в обучении.</w:t>
      </w:r>
      <w:r w:rsidRPr="00E77992">
        <w:rPr>
          <w:rFonts w:ascii="Times New Roman" w:eastAsia="Times New Roman" w:hAnsi="Times New Roman" w:cs="Times New Roman"/>
          <w:sz w:val="24"/>
          <w:szCs w:val="24"/>
          <w:lang w:eastAsia="ru-RU"/>
        </w:rPr>
        <w:t xml:space="preserve"> </w:t>
      </w:r>
    </w:p>
    <w:p w:rsidR="008F3759" w:rsidRPr="00E77992" w:rsidRDefault="008F3759" w:rsidP="00E77992">
      <w:pPr>
        <w:widowControl w:val="0"/>
        <w:autoSpaceDE w:val="0"/>
        <w:autoSpaceDN w:val="0"/>
        <w:adjustRightInd w:val="0"/>
        <w:ind w:right="-1" w:firstLine="567"/>
        <w:jc w:val="both"/>
        <w:rPr>
          <w:rFonts w:ascii="Times New Roman" w:eastAsia="Times New Roman" w:hAnsi="Times New Roman" w:cs="Times New Roman"/>
          <w:sz w:val="24"/>
          <w:szCs w:val="24"/>
          <w:lang w:eastAsia="ru-RU"/>
        </w:rPr>
      </w:pPr>
    </w:p>
    <w:p w:rsidR="00E77992" w:rsidRPr="00E77992" w:rsidRDefault="00E77992" w:rsidP="00E77992">
      <w:pPr>
        <w:widowControl w:val="0"/>
        <w:autoSpaceDE w:val="0"/>
        <w:autoSpaceDN w:val="0"/>
        <w:adjustRightInd w:val="0"/>
        <w:ind w:right="22"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1. </w:t>
      </w:r>
      <w:r w:rsidRPr="00E77992">
        <w:rPr>
          <w:rFonts w:ascii="Times New Roman" w:eastAsia="Times New Roman" w:hAnsi="Times New Roman" w:cs="Times New Roman"/>
          <w:i/>
          <w:sz w:val="24"/>
          <w:szCs w:val="24"/>
          <w:lang w:eastAsia="ru-RU"/>
        </w:rPr>
        <w:t>Процесс физического воспитания является целостной системой, в которой предусматривается последовательность в проведении занятий физическими упражнениями.</w:t>
      </w:r>
      <w:r w:rsidRPr="00E77992">
        <w:rPr>
          <w:rFonts w:ascii="Times New Roman" w:eastAsia="Times New Roman" w:hAnsi="Times New Roman" w:cs="Times New Roman"/>
          <w:sz w:val="24"/>
          <w:szCs w:val="24"/>
          <w:lang w:eastAsia="ru-RU"/>
        </w:rPr>
        <w:t xml:space="preserve"> Последовательность является важнейшим условием процесса обучения движениям и процесса воспитания физических качеств. </w:t>
      </w:r>
    </w:p>
    <w:p w:rsidR="00E77992" w:rsidRPr="00E77992" w:rsidRDefault="00E77992" w:rsidP="00E77992">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Реализация этого положения в процессе физического воспитания определяется дидактическими правилами: «от легкого к трудному», «от простого к сложному», «от освоенного к неосвоенному», «от знаний к умениям». </w:t>
      </w:r>
    </w:p>
    <w:p w:rsidR="00E77992" w:rsidRPr="00E77992" w:rsidRDefault="00E77992" w:rsidP="00E77992">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Последовательность решения задач физического воспитания в масштабе уроков определяется «следовыми» явлениями, остающимися после выполнения видов физических упражнений. </w:t>
      </w:r>
    </w:p>
    <w:p w:rsidR="00E77992" w:rsidRPr="00E77992" w:rsidRDefault="00E77992" w:rsidP="00E77992">
      <w:pPr>
        <w:widowControl w:val="0"/>
        <w:autoSpaceDE w:val="0"/>
        <w:autoSpaceDN w:val="0"/>
        <w:adjustRightInd w:val="0"/>
        <w:ind w:right="8"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2. </w:t>
      </w:r>
      <w:r w:rsidRPr="00E77992">
        <w:rPr>
          <w:rFonts w:ascii="Times New Roman" w:eastAsia="Times New Roman" w:hAnsi="Times New Roman" w:cs="Times New Roman"/>
          <w:i/>
          <w:sz w:val="24"/>
          <w:szCs w:val="24"/>
          <w:lang w:eastAsia="ru-RU"/>
        </w:rPr>
        <w:t>Постоянная преемственность эффекта занятий, систематичность.</w:t>
      </w:r>
      <w:r w:rsidRPr="00E77992">
        <w:rPr>
          <w:rFonts w:ascii="Times New Roman" w:eastAsia="Times New Roman" w:hAnsi="Times New Roman" w:cs="Times New Roman"/>
          <w:sz w:val="24"/>
          <w:szCs w:val="24"/>
          <w:lang w:eastAsia="ru-RU"/>
        </w:rPr>
        <w:t xml:space="preserve"> Это положение принципа непрерывности обязывает специалистов по физической культуре и спорту при построении системы занятий обеспечить преемственность эффекта занятий, устранить большие перерывы между ними в целях исключения разрушающего воздействия того, что было приобретено ранее в процессе занятий физическими </w:t>
      </w:r>
      <w:r w:rsidRPr="00E77992">
        <w:rPr>
          <w:rFonts w:ascii="Times New Roman" w:eastAsia="Times New Roman" w:hAnsi="Times New Roman" w:cs="Times New Roman"/>
          <w:sz w:val="24"/>
          <w:szCs w:val="24"/>
          <w:lang w:eastAsia="ru-RU"/>
        </w:rPr>
        <w:lastRenderedPageBreak/>
        <w:t xml:space="preserve">упражнениями. </w:t>
      </w:r>
    </w:p>
    <w:p w:rsidR="00E77992" w:rsidRPr="00E77992" w:rsidRDefault="00E77992" w:rsidP="00E77992">
      <w:pPr>
        <w:widowControl w:val="0"/>
        <w:autoSpaceDE w:val="0"/>
        <w:autoSpaceDN w:val="0"/>
        <w:adjustRightInd w:val="0"/>
        <w:ind w:right="18"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При обучении двигательным действиям и воспитании физических качеств эффект от проведенного занятия должен наслаиваться на эффект от предыдущего с тем, чтобы в конечном итоге произошла кумуляция (скопление) этих эффектов. </w:t>
      </w:r>
    </w:p>
    <w:p w:rsidR="00E77992" w:rsidRPr="00E77992" w:rsidRDefault="00E77992" w:rsidP="00E77992">
      <w:pPr>
        <w:widowControl w:val="0"/>
        <w:autoSpaceDE w:val="0"/>
        <w:autoSpaceDN w:val="0"/>
        <w:adjustRightInd w:val="0"/>
        <w:ind w:right="17"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i/>
          <w:sz w:val="24"/>
          <w:szCs w:val="24"/>
          <w:lang w:eastAsia="ru-RU"/>
        </w:rPr>
        <w:t>3. Целостность обучения</w:t>
      </w:r>
      <w:r w:rsidRPr="00E77992">
        <w:rPr>
          <w:rFonts w:ascii="Times New Roman" w:eastAsia="Times New Roman" w:hAnsi="Times New Roman" w:cs="Times New Roman"/>
          <w:sz w:val="24"/>
          <w:szCs w:val="24"/>
          <w:lang w:eastAsia="ru-RU"/>
        </w:rPr>
        <w:t xml:space="preserve">. В физическом воспитании назначение принципа сознательности и активности тоже состоит в том, чтобы сформировать у занимающихся глубоко осмысленное отношение, </w:t>
      </w:r>
      <w:r w:rsidRPr="00E77992">
        <w:rPr>
          <w:rFonts w:ascii="Times New Roman" w:eastAsia="Times New Roman" w:hAnsi="Times New Roman" w:cs="Times New Roman"/>
          <w:i/>
          <w:sz w:val="24"/>
          <w:szCs w:val="24"/>
          <w:lang w:eastAsia="ru-RU"/>
        </w:rPr>
        <w:t>устойчивый интерес</w:t>
      </w:r>
      <w:r w:rsidRPr="00E77992">
        <w:rPr>
          <w:rFonts w:ascii="Times New Roman" w:eastAsia="Times New Roman" w:hAnsi="Times New Roman" w:cs="Times New Roman"/>
          <w:sz w:val="24"/>
          <w:szCs w:val="24"/>
          <w:lang w:eastAsia="ru-RU"/>
        </w:rPr>
        <w:t xml:space="preserve"> </w:t>
      </w:r>
      <w:r w:rsidRPr="00E77992">
        <w:rPr>
          <w:rFonts w:ascii="Times New Roman" w:eastAsia="Times New Roman" w:hAnsi="Times New Roman" w:cs="Times New Roman"/>
          <w:i/>
          <w:sz w:val="24"/>
          <w:szCs w:val="24"/>
          <w:lang w:eastAsia="ru-RU"/>
        </w:rPr>
        <w:t>и потребность</w:t>
      </w:r>
      <w:r w:rsidRPr="00E77992">
        <w:rPr>
          <w:rFonts w:ascii="Times New Roman" w:eastAsia="Times New Roman" w:hAnsi="Times New Roman" w:cs="Times New Roman"/>
          <w:sz w:val="24"/>
          <w:szCs w:val="24"/>
          <w:lang w:eastAsia="ru-RU"/>
        </w:rPr>
        <w:t xml:space="preserve"> к физкультурно-спортивной деятельности. Реализация рассматриваемого принципа должна приводить к обогащению учащихся знаниями, глубокому пониманию техники различных упражнений, воспитанию сознательного и активного отношения к учебно-тренировочному процессу. </w:t>
      </w:r>
    </w:p>
    <w:p w:rsidR="00E77992" w:rsidRPr="00E77992" w:rsidRDefault="00E77992" w:rsidP="00E77992">
      <w:pPr>
        <w:widowControl w:val="0"/>
        <w:autoSpaceDE w:val="0"/>
        <w:autoSpaceDN w:val="0"/>
        <w:adjustRightInd w:val="0"/>
        <w:ind w:right="17"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Активность – это мера или величина проявляемой человеком деятельности, степень его включения в работу. Активность в дидактическом плане выступает как предпосылка, условие и результат сознательного усвоения знаний, умений и навыков. Активность человека является фактором, зависящим от сознания. При этом сознание направляет и регулирует деятельность посредством таких категорий, как знание, мотивация, потребности, интересы и цели. </w:t>
      </w:r>
    </w:p>
    <w:p w:rsidR="00E77992" w:rsidRPr="00E77992" w:rsidRDefault="00E77992" w:rsidP="00E77992">
      <w:pPr>
        <w:widowControl w:val="0"/>
        <w:autoSpaceDE w:val="0"/>
        <w:autoSpaceDN w:val="0"/>
        <w:adjustRightInd w:val="0"/>
        <w:ind w:right="17" w:firstLine="567"/>
        <w:jc w:val="both"/>
        <w:rPr>
          <w:rFonts w:ascii="Times New Roman" w:eastAsia="Times New Roman" w:hAnsi="Times New Roman" w:cs="Times New Roman"/>
          <w:sz w:val="24"/>
          <w:szCs w:val="24"/>
          <w:lang w:eastAsia="ru-RU"/>
        </w:rPr>
      </w:pPr>
    </w:p>
    <w:p w:rsidR="00E77992" w:rsidRPr="00E77992" w:rsidRDefault="00E77992" w:rsidP="00E77992">
      <w:pPr>
        <w:widowControl w:val="0"/>
        <w:autoSpaceDE w:val="0"/>
        <w:autoSpaceDN w:val="0"/>
        <w:adjustRightInd w:val="0"/>
        <w:ind w:right="17" w:firstLine="567"/>
        <w:jc w:val="center"/>
        <w:rPr>
          <w:rFonts w:ascii="Times New Roman" w:eastAsia="Times New Roman" w:hAnsi="Times New Roman" w:cs="Times New Roman"/>
          <w:b/>
          <w:sz w:val="28"/>
          <w:szCs w:val="28"/>
          <w:lang w:eastAsia="ru-RU"/>
        </w:rPr>
      </w:pPr>
      <w:r w:rsidRPr="00E77992">
        <w:rPr>
          <w:rFonts w:ascii="Times New Roman" w:eastAsia="Times New Roman" w:hAnsi="Times New Roman" w:cs="Times New Roman"/>
          <w:b/>
          <w:sz w:val="28"/>
          <w:szCs w:val="28"/>
          <w:lang w:eastAsia="ru-RU"/>
        </w:rPr>
        <w:t>Ценностные ориентиры содержания учебного предмета</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На уроках с </w:t>
      </w:r>
      <w:r w:rsidRPr="00E77992">
        <w:rPr>
          <w:rFonts w:ascii="Times New Roman" w:eastAsia="Times New Roman" w:hAnsi="Times New Roman" w:cs="Times New Roman"/>
          <w:i/>
          <w:sz w:val="24"/>
          <w:szCs w:val="24"/>
          <w:lang w:eastAsia="ru-RU"/>
        </w:rPr>
        <w:t>образовательно-познавательной направленностью</w:t>
      </w:r>
      <w:r w:rsidRPr="00E77992">
        <w:rPr>
          <w:rFonts w:ascii="Times New Roman" w:eastAsia="Times New Roman" w:hAnsi="Times New Roman" w:cs="Times New Roman"/>
          <w:sz w:val="24"/>
          <w:szCs w:val="24"/>
          <w:lang w:eastAsia="ru-RU"/>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Уроки с </w:t>
      </w:r>
      <w:r w:rsidRPr="00E77992">
        <w:rPr>
          <w:rFonts w:ascii="Times New Roman" w:eastAsia="Times New Roman" w:hAnsi="Times New Roman" w:cs="Times New Roman"/>
          <w:i/>
          <w:sz w:val="24"/>
          <w:szCs w:val="24"/>
          <w:lang w:eastAsia="ru-RU"/>
        </w:rPr>
        <w:t>образовательно-предметной направленностью</w:t>
      </w:r>
      <w:r w:rsidRPr="00E77992">
        <w:rPr>
          <w:rFonts w:ascii="Times New Roman" w:eastAsia="Times New Roman" w:hAnsi="Times New Roman" w:cs="Times New Roman"/>
          <w:sz w:val="24"/>
          <w:szCs w:val="24"/>
          <w:lang w:eastAsia="ru-RU"/>
        </w:rPr>
        <w:t xml:space="preserve"> используются в основном для обучения практическому материалу разделов гимнастики, легкой атлетики, подвижных игр, </w:t>
      </w:r>
      <w:r>
        <w:rPr>
          <w:rFonts w:ascii="Times New Roman" w:eastAsia="Times New Roman" w:hAnsi="Times New Roman" w:cs="Times New Roman"/>
          <w:sz w:val="24"/>
          <w:szCs w:val="24"/>
          <w:lang w:eastAsia="ru-RU"/>
        </w:rPr>
        <w:t xml:space="preserve">лыжных гонок </w:t>
      </w:r>
      <w:r w:rsidRPr="00E77992">
        <w:rPr>
          <w:rFonts w:ascii="Times New Roman" w:eastAsia="Times New Roman" w:hAnsi="Times New Roman" w:cs="Times New Roman"/>
          <w:sz w:val="24"/>
          <w:szCs w:val="24"/>
          <w:lang w:eastAsia="ru-RU"/>
        </w:rPr>
        <w:t>.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Уроки с </w:t>
      </w:r>
      <w:r w:rsidRPr="00E77992">
        <w:rPr>
          <w:rFonts w:ascii="Times New Roman" w:eastAsia="Times New Roman" w:hAnsi="Times New Roman" w:cs="Times New Roman"/>
          <w:i/>
          <w:sz w:val="24"/>
          <w:szCs w:val="24"/>
          <w:lang w:eastAsia="ru-RU"/>
        </w:rPr>
        <w:t>образовательно-тренировочной направленностью</w:t>
      </w:r>
      <w:r w:rsidRPr="00E77992">
        <w:rPr>
          <w:rFonts w:ascii="Times New Roman" w:eastAsia="Times New Roman" w:hAnsi="Times New Roman" w:cs="Times New Roman"/>
          <w:sz w:val="24"/>
          <w:szCs w:val="24"/>
          <w:lang w:eastAsia="ru-RU"/>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
    <w:p w:rsidR="00E77992" w:rsidRPr="00E77992" w:rsidRDefault="00E77992" w:rsidP="00E77992">
      <w:pPr>
        <w:widowControl w:val="0"/>
        <w:autoSpaceDE w:val="0"/>
        <w:autoSpaceDN w:val="0"/>
        <w:adjustRightInd w:val="0"/>
        <w:ind w:right="17" w:firstLine="567"/>
        <w:jc w:val="center"/>
        <w:rPr>
          <w:rFonts w:ascii="Times New Roman" w:eastAsia="Times New Roman" w:hAnsi="Times New Roman" w:cs="Times New Roman"/>
          <w:b/>
          <w:sz w:val="28"/>
          <w:szCs w:val="28"/>
          <w:lang w:eastAsia="ru-RU"/>
        </w:rPr>
      </w:pPr>
    </w:p>
    <w:p w:rsidR="00E77992" w:rsidRPr="00E77992" w:rsidRDefault="00E77992" w:rsidP="00E77992">
      <w:pPr>
        <w:widowControl w:val="0"/>
        <w:autoSpaceDE w:val="0"/>
        <w:autoSpaceDN w:val="0"/>
        <w:adjustRightInd w:val="0"/>
        <w:ind w:right="17" w:firstLine="567"/>
        <w:jc w:val="center"/>
        <w:rPr>
          <w:rFonts w:ascii="Times New Roman" w:eastAsia="Times New Roman" w:hAnsi="Times New Roman" w:cs="Times New Roman"/>
          <w:b/>
          <w:sz w:val="28"/>
          <w:szCs w:val="28"/>
          <w:lang w:eastAsia="ru-RU"/>
        </w:rPr>
      </w:pPr>
      <w:r w:rsidRPr="00E77992">
        <w:rPr>
          <w:rFonts w:ascii="Times New Roman" w:eastAsia="Times New Roman" w:hAnsi="Times New Roman" w:cs="Times New Roman"/>
          <w:b/>
          <w:sz w:val="28"/>
          <w:szCs w:val="28"/>
          <w:lang w:eastAsia="ru-RU"/>
        </w:rPr>
        <w:t>Место предмета «Физическая культура» в учебном плане</w:t>
      </w:r>
    </w:p>
    <w:p w:rsidR="00E77992" w:rsidRPr="00E77992" w:rsidRDefault="00E77992" w:rsidP="00E77992">
      <w:pPr>
        <w:ind w:firstLine="720"/>
        <w:jc w:val="both"/>
        <w:rPr>
          <w:rFonts w:ascii="Times New Roman" w:eastAsia="Times New Roman" w:hAnsi="Times New Roman" w:cs="Times New Roman"/>
          <w:sz w:val="24"/>
          <w:szCs w:val="24"/>
          <w:lang w:eastAsia="ru-RU"/>
        </w:rPr>
      </w:pPr>
    </w:p>
    <w:p w:rsidR="00E77992" w:rsidRPr="00E77992" w:rsidRDefault="00E77992" w:rsidP="00E77992">
      <w:pPr>
        <w:ind w:firstLine="720"/>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На предмет «Физическая культура</w:t>
      </w:r>
      <w:r w:rsidR="008F3759">
        <w:rPr>
          <w:rFonts w:ascii="Times New Roman" w:eastAsia="Times New Roman" w:hAnsi="Times New Roman" w:cs="Times New Roman"/>
          <w:sz w:val="24"/>
          <w:szCs w:val="24"/>
          <w:lang w:eastAsia="ru-RU"/>
        </w:rPr>
        <w:t>» для 7</w:t>
      </w:r>
      <w:r w:rsidRPr="00E77992">
        <w:rPr>
          <w:rFonts w:ascii="Times New Roman" w:eastAsia="Times New Roman" w:hAnsi="Times New Roman" w:cs="Times New Roman"/>
          <w:sz w:val="24"/>
          <w:szCs w:val="24"/>
          <w:lang w:eastAsia="ru-RU"/>
        </w:rPr>
        <w:t xml:space="preserve"> класса ба</w:t>
      </w:r>
      <w:r>
        <w:rPr>
          <w:rFonts w:ascii="Times New Roman" w:eastAsia="Times New Roman" w:hAnsi="Times New Roman" w:cs="Times New Roman"/>
          <w:sz w:val="24"/>
          <w:szCs w:val="24"/>
          <w:lang w:eastAsia="ru-RU"/>
        </w:rPr>
        <w:t>зисны</w:t>
      </w:r>
      <w:r w:rsidR="00166BEA">
        <w:rPr>
          <w:rFonts w:ascii="Times New Roman" w:eastAsia="Times New Roman" w:hAnsi="Times New Roman" w:cs="Times New Roman"/>
          <w:sz w:val="24"/>
          <w:szCs w:val="24"/>
          <w:lang w:eastAsia="ru-RU"/>
        </w:rPr>
        <w:t>м учебным планом   отводится 102 часа</w:t>
      </w:r>
      <w:r>
        <w:rPr>
          <w:rFonts w:ascii="Times New Roman" w:eastAsia="Times New Roman" w:hAnsi="Times New Roman" w:cs="Times New Roman"/>
          <w:sz w:val="24"/>
          <w:szCs w:val="24"/>
          <w:lang w:eastAsia="ru-RU"/>
        </w:rPr>
        <w:t xml:space="preserve"> (3</w:t>
      </w:r>
      <w:r w:rsidRPr="00E77992">
        <w:rPr>
          <w:rFonts w:ascii="Times New Roman" w:eastAsia="Times New Roman" w:hAnsi="Times New Roman" w:cs="Times New Roman"/>
          <w:sz w:val="24"/>
          <w:szCs w:val="24"/>
          <w:lang w:eastAsia="ru-RU"/>
        </w:rPr>
        <w:t xml:space="preserve"> часа</w:t>
      </w:r>
      <w:r>
        <w:rPr>
          <w:rFonts w:ascii="Times New Roman" w:eastAsia="Times New Roman" w:hAnsi="Times New Roman" w:cs="Times New Roman"/>
          <w:sz w:val="24"/>
          <w:szCs w:val="24"/>
          <w:lang w:eastAsia="ru-RU"/>
        </w:rPr>
        <w:t xml:space="preserve"> в неделю</w:t>
      </w:r>
      <w:r w:rsidRPr="00E77992">
        <w:rPr>
          <w:rFonts w:ascii="Times New Roman" w:eastAsia="Times New Roman" w:hAnsi="Times New Roman" w:cs="Times New Roman"/>
          <w:sz w:val="24"/>
          <w:szCs w:val="24"/>
          <w:lang w:eastAsia="ru-RU"/>
        </w:rPr>
        <w:t>). Темы, попадающие на праздничные дни планируется изучать за счет объединения тем.</w:t>
      </w:r>
    </w:p>
    <w:p w:rsidR="00E77992" w:rsidRPr="00E77992" w:rsidRDefault="00E77992" w:rsidP="00E77992">
      <w:pPr>
        <w:widowControl w:val="0"/>
        <w:autoSpaceDE w:val="0"/>
        <w:autoSpaceDN w:val="0"/>
        <w:adjustRightInd w:val="0"/>
        <w:ind w:right="17" w:firstLine="567"/>
        <w:jc w:val="center"/>
        <w:rPr>
          <w:rFonts w:ascii="Times New Roman" w:eastAsia="Times New Roman" w:hAnsi="Times New Roman" w:cs="Times New Roman"/>
          <w:b/>
          <w:sz w:val="28"/>
          <w:szCs w:val="28"/>
          <w:lang w:eastAsia="ru-RU"/>
        </w:rPr>
      </w:pPr>
    </w:p>
    <w:p w:rsidR="00E77992" w:rsidRPr="00E77992" w:rsidRDefault="00E77992" w:rsidP="00E77992">
      <w:pPr>
        <w:jc w:val="center"/>
        <w:rPr>
          <w:rFonts w:ascii="Times New Roman" w:eastAsia="Times New Roman" w:hAnsi="Times New Roman" w:cs="Times New Roman"/>
          <w:b/>
          <w:sz w:val="28"/>
          <w:szCs w:val="28"/>
          <w:lang w:eastAsia="ru-RU"/>
        </w:rPr>
      </w:pPr>
      <w:r w:rsidRPr="00E77992">
        <w:rPr>
          <w:rFonts w:ascii="Times New Roman" w:eastAsia="Times New Roman" w:hAnsi="Times New Roman" w:cs="Times New Roman"/>
          <w:b/>
          <w:sz w:val="28"/>
          <w:szCs w:val="28"/>
          <w:lang w:eastAsia="ru-RU"/>
        </w:rPr>
        <w:t xml:space="preserve"> Результаты изучения учебного предмета</w:t>
      </w: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В соответствии с требованиями, обозначенными в ФГОС </w:t>
      </w:r>
      <w:r>
        <w:rPr>
          <w:rFonts w:ascii="Times New Roman" w:eastAsia="Times New Roman" w:hAnsi="Times New Roman" w:cs="Times New Roman"/>
          <w:sz w:val="24"/>
          <w:szCs w:val="24"/>
          <w:lang w:eastAsia="ru-RU"/>
        </w:rPr>
        <w:t xml:space="preserve"> общего образования  </w:t>
      </w:r>
      <w:r w:rsidRPr="00E77992">
        <w:rPr>
          <w:rFonts w:ascii="Times New Roman" w:eastAsia="Times New Roman" w:hAnsi="Times New Roman" w:cs="Times New Roman"/>
          <w:sz w:val="24"/>
          <w:szCs w:val="24"/>
          <w:lang w:eastAsia="ru-RU"/>
        </w:rPr>
        <w:t xml:space="preserve">у выпускников будут сформированы </w:t>
      </w:r>
      <w:r w:rsidRPr="00E77992">
        <w:rPr>
          <w:rFonts w:ascii="Times New Roman" w:eastAsia="Times New Roman" w:hAnsi="Times New Roman" w:cs="Times New Roman"/>
          <w:i/>
          <w:iCs/>
          <w:sz w:val="24"/>
          <w:szCs w:val="24"/>
          <w:lang w:eastAsia="ru-RU"/>
        </w:rPr>
        <w:t xml:space="preserve">личностные, регулятивные, познавательные </w:t>
      </w:r>
      <w:r w:rsidRPr="00E77992">
        <w:rPr>
          <w:rFonts w:ascii="Times New Roman" w:eastAsia="Times New Roman" w:hAnsi="Times New Roman" w:cs="Times New Roman"/>
          <w:sz w:val="24"/>
          <w:szCs w:val="24"/>
          <w:lang w:eastAsia="ru-RU"/>
        </w:rPr>
        <w:t xml:space="preserve">и </w:t>
      </w:r>
      <w:r w:rsidRPr="00E77992">
        <w:rPr>
          <w:rFonts w:ascii="Times New Roman" w:eastAsia="Times New Roman" w:hAnsi="Times New Roman" w:cs="Times New Roman"/>
          <w:i/>
          <w:iCs/>
          <w:sz w:val="24"/>
          <w:szCs w:val="24"/>
          <w:lang w:eastAsia="ru-RU"/>
        </w:rPr>
        <w:t xml:space="preserve">коммуникативные </w:t>
      </w:r>
      <w:r w:rsidRPr="00E77992">
        <w:rPr>
          <w:rFonts w:ascii="Times New Roman" w:eastAsia="Times New Roman" w:hAnsi="Times New Roman" w:cs="Times New Roman"/>
          <w:sz w:val="24"/>
          <w:szCs w:val="24"/>
          <w:lang w:eastAsia="ru-RU"/>
        </w:rPr>
        <w:t>универсальные учебные действия как основа умения учиться.</w:t>
      </w:r>
    </w:p>
    <w:p w:rsidR="00E77992" w:rsidRPr="00E77992" w:rsidRDefault="00E77992" w:rsidP="00E77992">
      <w:pPr>
        <w:jc w:val="center"/>
        <w:rPr>
          <w:rFonts w:ascii="Times New Roman" w:eastAsia="Times New Roman" w:hAnsi="Times New Roman" w:cs="Times New Roman"/>
          <w:b/>
          <w:sz w:val="24"/>
          <w:szCs w:val="24"/>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77992" w:rsidRPr="00E77992" w:rsidTr="008F3759">
        <w:trPr>
          <w:trHeight w:val="584"/>
        </w:trPr>
        <w:tc>
          <w:tcPr>
            <w:tcW w:w="9782" w:type="dxa"/>
            <w:vAlign w:val="center"/>
          </w:tcPr>
          <w:p w:rsidR="00E77992" w:rsidRPr="00E77992" w:rsidRDefault="00E77992" w:rsidP="00E77992">
            <w:pPr>
              <w:ind w:left="720"/>
              <w:contextualSpacing/>
              <w:jc w:val="center"/>
              <w:rPr>
                <w:rFonts w:ascii="Times New Roman" w:eastAsia="Times New Roman" w:hAnsi="Times New Roman" w:cs="Times New Roman"/>
                <w:sz w:val="24"/>
                <w:szCs w:val="24"/>
                <w:lang w:eastAsia="ru-RU"/>
              </w:rPr>
            </w:pPr>
            <w:r w:rsidRPr="00E77992">
              <w:rPr>
                <w:rFonts w:ascii="Times New Roman" w:eastAsia="Times New Roman" w:hAnsi="Times New Roman" w:cs="Times New Roman"/>
                <w:b/>
                <w:sz w:val="24"/>
                <w:szCs w:val="24"/>
                <w:lang w:eastAsia="ru-RU"/>
              </w:rPr>
              <w:t>Личностные универсальные учебные действия</w:t>
            </w:r>
          </w:p>
        </w:tc>
      </w:tr>
      <w:tr w:rsidR="00E77992" w:rsidRPr="00E77992" w:rsidTr="008F3759">
        <w:tc>
          <w:tcPr>
            <w:tcW w:w="9782" w:type="dxa"/>
            <w:vAlign w:val="bottom"/>
          </w:tcPr>
          <w:p w:rsidR="00E77992" w:rsidRPr="00E77992" w:rsidRDefault="00E77992" w:rsidP="00E77992">
            <w:pPr>
              <w:ind w:left="720"/>
              <w:contextualSpacing/>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У обучающегося будут сформированы:</w:t>
            </w:r>
          </w:p>
        </w:tc>
      </w:tr>
      <w:tr w:rsidR="00E77992" w:rsidRPr="00E77992" w:rsidTr="008F3759">
        <w:tc>
          <w:tcPr>
            <w:tcW w:w="9782" w:type="dxa"/>
          </w:tcPr>
          <w:p w:rsidR="00E77992" w:rsidRPr="00E77992" w:rsidRDefault="00E77992" w:rsidP="00E77992">
            <w:pPr>
              <w:numPr>
                <w:ilvl w:val="0"/>
                <w:numId w:val="5"/>
              </w:numPr>
              <w:tabs>
                <w:tab w:val="left" w:pos="157"/>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 xml:space="preserve">положительное отношение к занятиям физкультурой, интерес к отдельным видам спортивно-оздоровительной деятельности; </w:t>
            </w:r>
          </w:p>
          <w:p w:rsidR="00E77992" w:rsidRPr="00E77992" w:rsidRDefault="00E77992" w:rsidP="00E77992">
            <w:pPr>
              <w:numPr>
                <w:ilvl w:val="0"/>
                <w:numId w:val="5"/>
              </w:numPr>
              <w:tabs>
                <w:tab w:val="left" w:pos="157"/>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интерес к различным видам физкультурно-спортивной и оздоровительной деятельности;</w:t>
            </w:r>
          </w:p>
          <w:p w:rsidR="00E77992" w:rsidRPr="00E77992" w:rsidRDefault="00E77992" w:rsidP="00E77992">
            <w:pPr>
              <w:numPr>
                <w:ilvl w:val="0"/>
                <w:numId w:val="5"/>
              </w:numPr>
              <w:tabs>
                <w:tab w:val="left" w:pos="157"/>
              </w:tabs>
              <w:autoSpaceDE w:val="0"/>
              <w:autoSpaceDN w:val="0"/>
              <w:adjustRightInd w:val="0"/>
              <w:ind w:left="391" w:right="34" w:hanging="357"/>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 xml:space="preserve">эмоциональное восприятие </w:t>
            </w:r>
            <w:r w:rsidRPr="00E77992">
              <w:rPr>
                <w:rFonts w:ascii="Times New Roman" w:eastAsia="Times New Roman" w:hAnsi="Times New Roman" w:cs="Times New Roman"/>
                <w:sz w:val="24"/>
                <w:szCs w:val="24"/>
                <w:lang w:eastAsia="ru-RU"/>
              </w:rPr>
              <w:t>образа Родины, представление о ее героях-спортсменах;</w:t>
            </w:r>
          </w:p>
          <w:p w:rsidR="00E77992" w:rsidRPr="00E77992" w:rsidRDefault="00E77992" w:rsidP="00E77992">
            <w:pPr>
              <w:numPr>
                <w:ilvl w:val="0"/>
                <w:numId w:val="5"/>
              </w:numPr>
              <w:tabs>
                <w:tab w:val="left" w:pos="157"/>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sz w:val="24"/>
                <w:szCs w:val="24"/>
                <w:lang w:eastAsia="ru-RU"/>
              </w:rPr>
              <w:t>чувство сопричастности и гордости за свою Родину через знакомство с современными олимпийскими играми и спортивными традициями;</w:t>
            </w:r>
          </w:p>
          <w:p w:rsidR="00E77992" w:rsidRPr="00E77992" w:rsidRDefault="00E77992" w:rsidP="00E77992">
            <w:pPr>
              <w:numPr>
                <w:ilvl w:val="0"/>
                <w:numId w:val="5"/>
              </w:numPr>
              <w:tabs>
                <w:tab w:val="left" w:pos="157"/>
              </w:tabs>
              <w:ind w:left="391" w:right="34" w:hanging="357"/>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основа для развития чувства прекрасного через знакомство с эстетическими видами спорта;</w:t>
            </w:r>
          </w:p>
          <w:p w:rsidR="00E77992" w:rsidRPr="00E77992" w:rsidRDefault="00E77992" w:rsidP="00E77992">
            <w:pPr>
              <w:numPr>
                <w:ilvl w:val="0"/>
                <w:numId w:val="5"/>
              </w:numPr>
              <w:tabs>
                <w:tab w:val="left" w:pos="157"/>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уважение к чувствам и настроениям другого человека, доброжелательное отношение к людям через командные упражнения и подвижные игры;</w:t>
            </w:r>
          </w:p>
          <w:p w:rsidR="00E77992" w:rsidRPr="00E77992" w:rsidRDefault="00E77992" w:rsidP="00E77992">
            <w:pPr>
              <w:numPr>
                <w:ilvl w:val="0"/>
                <w:numId w:val="5"/>
              </w:numPr>
              <w:tabs>
                <w:tab w:val="left" w:pos="157"/>
              </w:tabs>
              <w:autoSpaceDE w:val="0"/>
              <w:autoSpaceDN w:val="0"/>
              <w:adjustRightInd w:val="0"/>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представления о физической красоте человека через знакомство с физкультурно-оздоровительной деятельностью;</w:t>
            </w:r>
          </w:p>
          <w:p w:rsidR="00E77992" w:rsidRPr="00E77992" w:rsidRDefault="00E77992" w:rsidP="00E77992">
            <w:pPr>
              <w:numPr>
                <w:ilvl w:val="0"/>
                <w:numId w:val="5"/>
              </w:numPr>
              <w:tabs>
                <w:tab w:val="left" w:pos="157"/>
              </w:tabs>
              <w:autoSpaceDE w:val="0"/>
              <w:autoSpaceDN w:val="0"/>
              <w:adjustRightInd w:val="0"/>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формирование эстетических идеалов, чувства прекрасного; умения видеть красоту, используя методы определения качества техники выполнения движений;</w:t>
            </w:r>
          </w:p>
          <w:p w:rsidR="00E77992" w:rsidRPr="00E77992" w:rsidRDefault="00E77992" w:rsidP="00E77992">
            <w:pPr>
              <w:numPr>
                <w:ilvl w:val="0"/>
                <w:numId w:val="5"/>
              </w:numPr>
              <w:tabs>
                <w:tab w:val="left" w:pos="157"/>
              </w:tabs>
              <w:autoSpaceDE w:val="0"/>
              <w:autoSpaceDN w:val="0"/>
              <w:adjustRightInd w:val="0"/>
              <w:ind w:left="391" w:right="34" w:hanging="357"/>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установка на здоровый образ жизни;</w:t>
            </w:r>
          </w:p>
          <w:p w:rsidR="00E77992" w:rsidRPr="00E77992" w:rsidRDefault="00E77992" w:rsidP="00E77992">
            <w:pPr>
              <w:numPr>
                <w:ilvl w:val="0"/>
                <w:numId w:val="5"/>
              </w:numPr>
              <w:tabs>
                <w:tab w:val="left" w:pos="157"/>
              </w:tabs>
              <w:autoSpaceDE w:val="0"/>
              <w:autoSpaceDN w:val="0"/>
              <w:adjustRightInd w:val="0"/>
              <w:ind w:left="391" w:right="34" w:hanging="357"/>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знание основных моральных норм и ориентация на их выполнение в игровых видах спортивной деятельности;</w:t>
            </w:r>
          </w:p>
          <w:p w:rsidR="00E77992" w:rsidRPr="00E77992" w:rsidRDefault="00E77992" w:rsidP="00E77992">
            <w:pPr>
              <w:numPr>
                <w:ilvl w:val="0"/>
                <w:numId w:val="5"/>
              </w:numPr>
              <w:tabs>
                <w:tab w:val="left" w:pos="157"/>
              </w:tabs>
              <w:autoSpaceDE w:val="0"/>
              <w:autoSpaceDN w:val="0"/>
              <w:adjustRightInd w:val="0"/>
              <w:ind w:left="391" w:right="34" w:hanging="357"/>
              <w:contextualSpacing/>
              <w:jc w:val="both"/>
              <w:rPr>
                <w:rFonts w:ascii="Times New Roman" w:eastAsia="Times New Roman" w:hAnsi="Times New Roman" w:cs="Times New Roman"/>
                <w:spacing w:val="-2"/>
                <w:sz w:val="24"/>
                <w:szCs w:val="24"/>
                <w:lang w:eastAsia="ru-RU"/>
              </w:rPr>
            </w:pPr>
            <w:r w:rsidRPr="00E77992">
              <w:rPr>
                <w:rFonts w:ascii="Times New Roman" w:eastAsia="Times New Roman" w:hAnsi="Times New Roman" w:cs="Times New Roman"/>
                <w:color w:val="000000"/>
                <w:spacing w:val="-2"/>
                <w:sz w:val="24"/>
                <w:szCs w:val="24"/>
                <w:lang w:eastAsia="ru-RU"/>
              </w:rPr>
              <w:t xml:space="preserve">первоначальные </w:t>
            </w:r>
            <w:r w:rsidRPr="00E77992">
              <w:rPr>
                <w:rFonts w:ascii="Times New Roman" w:eastAsia="Times New Roman" w:hAnsi="Times New Roman" w:cs="Times New Roman"/>
                <w:spacing w:val="-2"/>
                <w:sz w:val="24"/>
                <w:szCs w:val="24"/>
                <w:lang w:eastAsia="ru-RU"/>
              </w:rPr>
              <w:t>представления о строении и движениях человеческого тела;</w:t>
            </w:r>
          </w:p>
          <w:p w:rsidR="00E77992" w:rsidRPr="00E77992" w:rsidRDefault="00E77992" w:rsidP="00E77992">
            <w:pPr>
              <w:numPr>
                <w:ilvl w:val="0"/>
                <w:numId w:val="5"/>
              </w:numPr>
              <w:tabs>
                <w:tab w:val="left" w:pos="157"/>
              </w:tabs>
              <w:ind w:left="391" w:right="34" w:hanging="357"/>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iCs/>
                <w:sz w:val="24"/>
                <w:szCs w:val="24"/>
                <w:lang w:eastAsia="ru-RU"/>
              </w:rPr>
              <w:t>представление об оздоровительном воздействии физических упражнений как факторе, позитивно влияющим на здоровье.</w:t>
            </w:r>
          </w:p>
        </w:tc>
      </w:tr>
      <w:tr w:rsidR="00E77992" w:rsidRPr="00E77992" w:rsidTr="008F3759">
        <w:tc>
          <w:tcPr>
            <w:tcW w:w="9782" w:type="dxa"/>
          </w:tcPr>
          <w:p w:rsidR="00E77992" w:rsidRPr="00E77992" w:rsidRDefault="00E77992" w:rsidP="00E77992">
            <w:pPr>
              <w:tabs>
                <w:tab w:val="left" w:pos="157"/>
              </w:tabs>
              <w:ind w:left="157" w:hanging="1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b/>
                <w:i/>
                <w:color w:val="000000"/>
                <w:sz w:val="24"/>
                <w:szCs w:val="24"/>
                <w:lang w:eastAsia="ru-RU"/>
              </w:rPr>
              <w:t>Обучающийся получит возможность для формирования:</w:t>
            </w:r>
          </w:p>
        </w:tc>
      </w:tr>
      <w:tr w:rsidR="00E77992" w:rsidRPr="00E77992" w:rsidTr="008F3759">
        <w:tc>
          <w:tcPr>
            <w:tcW w:w="9782" w:type="dxa"/>
          </w:tcPr>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понимания значения физической культуры в жизни человека;</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первоначальной ориентации на оценку результатов собственной физкультурно-оздоровительной и спортивной деятельности;</w:t>
            </w:r>
          </w:p>
          <w:p w:rsidR="00E77992" w:rsidRPr="00E77992" w:rsidRDefault="00E77992" w:rsidP="00E77992">
            <w:pPr>
              <w:numPr>
                <w:ilvl w:val="0"/>
                <w:numId w:val="6"/>
              </w:numPr>
              <w:tabs>
                <w:tab w:val="left" w:pos="157"/>
              </w:tabs>
              <w:ind w:left="391" w:right="34" w:hanging="357"/>
              <w:contextualSpacing/>
              <w:jc w:val="both"/>
              <w:rPr>
                <w:rFonts w:ascii="Times New Roman" w:eastAsia="Times New Roman" w:hAnsi="Times New Roman" w:cs="Times New Roman"/>
                <w:i/>
                <w:color w:val="000000"/>
                <w:sz w:val="24"/>
                <w:szCs w:val="24"/>
                <w:lang w:eastAsia="ru-RU"/>
              </w:rPr>
            </w:pPr>
            <w:r w:rsidRPr="00E77992">
              <w:rPr>
                <w:rFonts w:ascii="Times New Roman" w:eastAsia="Times New Roman" w:hAnsi="Times New Roman" w:cs="Times New Roman"/>
                <w:i/>
                <w:sz w:val="24"/>
                <w:szCs w:val="24"/>
                <w:lang w:eastAsia="ru-RU"/>
              </w:rPr>
              <w:t>п</w:t>
            </w:r>
            <w:r w:rsidRPr="00E77992">
              <w:rPr>
                <w:rFonts w:ascii="Times New Roman" w:eastAsia="Times New Roman" w:hAnsi="Times New Roman" w:cs="Times New Roman"/>
                <w:i/>
                <w:color w:val="000000"/>
                <w:sz w:val="24"/>
                <w:szCs w:val="24"/>
                <w:lang w:eastAsia="ru-RU"/>
              </w:rPr>
              <w:t>редставления о рациональной организации режима дня, самостоятельных физкультурных занятий;</w:t>
            </w:r>
          </w:p>
          <w:p w:rsidR="00E77992" w:rsidRPr="00E77992" w:rsidRDefault="00E77992" w:rsidP="00E77992">
            <w:pPr>
              <w:numPr>
                <w:ilvl w:val="0"/>
                <w:numId w:val="6"/>
              </w:numPr>
              <w:tabs>
                <w:tab w:val="left" w:pos="157"/>
              </w:tabs>
              <w:ind w:left="391" w:right="34" w:hanging="357"/>
              <w:contextualSpacing/>
              <w:jc w:val="both"/>
              <w:rPr>
                <w:rFonts w:ascii="Times New Roman" w:eastAsia="Times New Roman" w:hAnsi="Times New Roman" w:cs="Times New Roman"/>
                <w:i/>
                <w:color w:val="000000"/>
                <w:sz w:val="24"/>
                <w:szCs w:val="24"/>
                <w:lang w:eastAsia="ru-RU"/>
              </w:rPr>
            </w:pPr>
            <w:r w:rsidRPr="00E77992">
              <w:rPr>
                <w:rFonts w:ascii="Times New Roman" w:eastAsia="Times New Roman" w:hAnsi="Times New Roman" w:cs="Times New Roman"/>
                <w:i/>
                <w:color w:val="000000"/>
                <w:sz w:val="24"/>
                <w:szCs w:val="24"/>
                <w:lang w:eastAsia="ru-RU"/>
              </w:rPr>
              <w:t>представления об организации мест занятий физическими упражнениями и использовании приемов самостраховки;</w:t>
            </w:r>
          </w:p>
          <w:p w:rsidR="00E77992" w:rsidRPr="00E77992" w:rsidRDefault="00E77992" w:rsidP="00E77992">
            <w:pPr>
              <w:numPr>
                <w:ilvl w:val="0"/>
                <w:numId w:val="6"/>
              </w:numPr>
              <w:tabs>
                <w:tab w:val="left" w:pos="157"/>
              </w:tabs>
              <w:ind w:left="391" w:right="34" w:hanging="357"/>
              <w:contextualSpacing/>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color w:val="000000"/>
                <w:sz w:val="24"/>
                <w:szCs w:val="24"/>
                <w:lang w:eastAsia="ru-RU"/>
              </w:rPr>
              <w:t>в</w:t>
            </w:r>
            <w:r w:rsidRPr="00E77992">
              <w:rPr>
                <w:rFonts w:ascii="Times New Roman" w:eastAsia="Times New Roman" w:hAnsi="Times New Roman" w:cs="Times New Roman"/>
                <w:i/>
                <w:iCs/>
                <w:sz w:val="24"/>
                <w:szCs w:val="24"/>
                <w:lang w:eastAsia="ru-RU"/>
              </w:rPr>
              <w:t>ыраженной устойчивой учебно-познавательной мотивации к занятиям физической культурой;</w:t>
            </w:r>
          </w:p>
          <w:p w:rsidR="00E77992" w:rsidRPr="00E77992" w:rsidRDefault="00E77992" w:rsidP="00E77992">
            <w:pPr>
              <w:numPr>
                <w:ilvl w:val="0"/>
                <w:numId w:val="6"/>
              </w:numPr>
              <w:tabs>
                <w:tab w:val="left" w:pos="157"/>
              </w:tabs>
              <w:ind w:left="391" w:right="34" w:hanging="357"/>
              <w:contextualSpacing/>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адекватного понимания причин успешного или неуспешного развития физических качеств и освоения учебного материала;</w:t>
            </w:r>
          </w:p>
          <w:p w:rsidR="00E77992" w:rsidRPr="00E77992" w:rsidRDefault="00E77992" w:rsidP="00E77992">
            <w:pPr>
              <w:numPr>
                <w:ilvl w:val="0"/>
                <w:numId w:val="6"/>
              </w:numPr>
              <w:tabs>
                <w:tab w:val="left" w:pos="157"/>
              </w:tabs>
              <w:ind w:left="391" w:right="34" w:hanging="357"/>
              <w:contextualSpacing/>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устойчивого следования моральным нормам и этическим требованиям в поведении учащихся в игровой и соревновательной деятельности;</w:t>
            </w:r>
          </w:p>
          <w:p w:rsidR="00E77992" w:rsidRPr="00E77992" w:rsidRDefault="00E77992" w:rsidP="00E77992">
            <w:pPr>
              <w:numPr>
                <w:ilvl w:val="0"/>
                <w:numId w:val="6"/>
              </w:numPr>
              <w:tabs>
                <w:tab w:val="left" w:pos="157"/>
              </w:tabs>
              <w:ind w:left="391" w:right="34" w:hanging="357"/>
              <w:contextualSpacing/>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lastRenderedPageBreak/>
              <w:t>осознание элементов здоровья, готовность следовать в своих действиях и поступках нормам здоровьесберегающего поведения;</w:t>
            </w:r>
          </w:p>
          <w:p w:rsidR="00E77992" w:rsidRPr="00E77992" w:rsidRDefault="00E77992" w:rsidP="00E77992">
            <w:pPr>
              <w:numPr>
                <w:ilvl w:val="0"/>
                <w:numId w:val="6"/>
              </w:numPr>
              <w:tabs>
                <w:tab w:val="left" w:pos="157"/>
              </w:tabs>
              <w:ind w:left="391" w:right="34" w:hanging="357"/>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i/>
                <w:iCs/>
                <w:sz w:val="24"/>
                <w:szCs w:val="24"/>
                <w:lang w:eastAsia="ru-RU"/>
              </w:rPr>
              <w:t xml:space="preserve">осознанного понимания чувств других людей и сопереживания им, выражающееся в оказании помощи и страховки при выполнении упражнений. </w:t>
            </w:r>
          </w:p>
        </w:tc>
      </w:tr>
      <w:tr w:rsidR="00E77992" w:rsidRPr="00E77992" w:rsidTr="008F3759">
        <w:trPr>
          <w:trHeight w:val="669"/>
        </w:trPr>
        <w:tc>
          <w:tcPr>
            <w:tcW w:w="9782" w:type="dxa"/>
            <w:vAlign w:val="center"/>
          </w:tcPr>
          <w:p w:rsidR="00E77992" w:rsidRPr="00E77992" w:rsidRDefault="00E77992" w:rsidP="00E77992">
            <w:pPr>
              <w:contextualSpacing/>
              <w:jc w:val="center"/>
              <w:outlineLvl w:val="0"/>
              <w:rPr>
                <w:rFonts w:ascii="Times New Roman" w:eastAsia="Íåâîçìîæíî èìïîðòèðîâàòü ôàéëû" w:hAnsi="Times New Roman" w:cs="Times New Roman"/>
                <w:sz w:val="24"/>
                <w:szCs w:val="24"/>
                <w:lang w:val="en-US" w:eastAsia="ru-RU"/>
              </w:rPr>
            </w:pPr>
            <w:r w:rsidRPr="00E77992">
              <w:rPr>
                <w:rFonts w:ascii="Times New Roman" w:eastAsia="Íåâîçìîæíî èìïîðòèðîâàòü ôàéëû" w:hAnsi="Times New Roman" w:cs="Times New Roman"/>
                <w:b/>
                <w:sz w:val="24"/>
                <w:szCs w:val="24"/>
                <w:lang w:eastAsia="ru-RU"/>
              </w:rPr>
              <w:lastRenderedPageBreak/>
              <w:t>Регулятивные универсальные учебные действия</w:t>
            </w:r>
          </w:p>
        </w:tc>
      </w:tr>
      <w:tr w:rsidR="00E77992" w:rsidRPr="00E77992" w:rsidTr="008F3759">
        <w:trPr>
          <w:trHeight w:val="1604"/>
        </w:trPr>
        <w:tc>
          <w:tcPr>
            <w:tcW w:w="9782" w:type="dxa"/>
          </w:tcPr>
          <w:p w:rsidR="00E77992" w:rsidRPr="00E77992" w:rsidRDefault="00E77992" w:rsidP="00E77992">
            <w:pPr>
              <w:contextualSpacing/>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Обучающийся научится:</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принимать и сохранять учебную задачу, в том числе задачи, поставленные на урок и задачи по освоению двигательных действий;</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принимать технологию или методику обучения и воспитания физических качеств указанную учителем, в учебном процессе;</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принимать и учитывать методические указания учителя в процессе повторения ранее изученных движений и в процессе изучения нового материала;</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планировать свои действия в соответствии с поставленной задачей, учитывая свои возможности и условия её реализации;</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осуществлять контроль за техникой выполнения упражнений физкультурно-оздоровительной деятельности;</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 xml:space="preserve">оценивать правильность выполнения движений и упражнений спортивно-оздоровительной деятельности на уровне оценки соответствия их техническим требованиям и правилам безопасности; </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адекватно воспринимать предложения и оценку учителей, товарищей;</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проводить самоанализ выполненных упражнений на основе знаний техники упражнения;</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вносить необходимые коррективы в действие, учитывая характер сделанных ошибок;</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различать способ и результат собственных и коллективных действий.</w:t>
            </w:r>
          </w:p>
          <w:p w:rsidR="00E77992" w:rsidRPr="00E77992" w:rsidRDefault="00E77992" w:rsidP="00E77992">
            <w:pPr>
              <w:contextualSpacing/>
              <w:rPr>
                <w:rFonts w:ascii="Times New Roman" w:eastAsia="Times New Roman" w:hAnsi="Times New Roman" w:cs="Times New Roman"/>
                <w:i/>
                <w:sz w:val="24"/>
                <w:szCs w:val="24"/>
                <w:lang w:eastAsia="ru-RU"/>
              </w:rPr>
            </w:pPr>
          </w:p>
        </w:tc>
      </w:tr>
      <w:tr w:rsidR="00E77992" w:rsidRPr="00E77992" w:rsidTr="008F3759">
        <w:trPr>
          <w:trHeight w:val="575"/>
        </w:trPr>
        <w:tc>
          <w:tcPr>
            <w:tcW w:w="9782" w:type="dxa"/>
            <w:vAlign w:val="center"/>
          </w:tcPr>
          <w:p w:rsidR="00E77992" w:rsidRPr="00E77992" w:rsidRDefault="00E77992" w:rsidP="00E77992">
            <w:pPr>
              <w:contextualSpacing/>
              <w:rPr>
                <w:rFonts w:ascii="Times New Roman" w:eastAsia="Times New Roman" w:hAnsi="Times New Roman" w:cs="Times New Roman"/>
                <w:sz w:val="24"/>
                <w:szCs w:val="24"/>
                <w:lang w:eastAsia="ru-RU"/>
              </w:rPr>
            </w:pPr>
            <w:r w:rsidRPr="00E77992">
              <w:rPr>
                <w:rFonts w:ascii="Times New Roman" w:eastAsia="Times New Roman" w:hAnsi="Times New Roman" w:cs="Times New Roman"/>
                <w:b/>
                <w:i/>
                <w:sz w:val="24"/>
                <w:szCs w:val="24"/>
                <w:lang w:eastAsia="ru-RU"/>
              </w:rPr>
              <w:t>Обучающийся получит возможность научиться:</w:t>
            </w:r>
          </w:p>
        </w:tc>
      </w:tr>
      <w:tr w:rsidR="00E77992" w:rsidRPr="00E77992" w:rsidTr="008F3759">
        <w:tc>
          <w:tcPr>
            <w:tcW w:w="9782" w:type="dxa"/>
          </w:tcPr>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вместе с учителем ставить новые учебные задачи, учитывая свои физические возможности и психологические особенности;</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оценивать технику выполнения упражнения одноклассника, проводить анализ действий игроков во время игры;</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проявлять познавательную инициативу в учебном сотрудничестве в качестве помощника учителя при организации коллективных действий;</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самостоятельно осваивать новые упражнения по схеме представленной учителем;</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осуществлять контроль физического развития, использую тесты для определения уровня развития физических качеств;</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sz w:val="24"/>
                <w:szCs w:val="24"/>
                <w:lang w:eastAsia="ru-RU"/>
              </w:rPr>
            </w:pPr>
            <w:r w:rsidRPr="00E77992">
              <w:rPr>
                <w:rFonts w:ascii="Times New Roman" w:eastAsia="Times New Roman" w:hAnsi="Times New Roman" w:cs="Times New Roman"/>
                <w:i/>
                <w:iCs/>
                <w:sz w:val="24"/>
                <w:szCs w:val="24"/>
                <w:lang w:eastAsia="ru-RU"/>
              </w:rPr>
              <w:t>проводить самоанализ выполняемых упражнений и по ходу действий вносить необходимые коррективы, учитывая характер сделанных ошибок</w:t>
            </w:r>
            <w:r w:rsidRPr="00E77992">
              <w:rPr>
                <w:rFonts w:ascii="Times New Roman" w:eastAsia="Times New Roman" w:hAnsi="Times New Roman" w:cs="Times New Roman"/>
                <w:i/>
                <w:sz w:val="24"/>
                <w:szCs w:val="24"/>
                <w:lang w:eastAsia="ru-RU"/>
              </w:rPr>
              <w:t>.</w:t>
            </w:r>
          </w:p>
          <w:p w:rsidR="00E77992" w:rsidRPr="00E77992" w:rsidRDefault="00E77992" w:rsidP="00E77992">
            <w:pPr>
              <w:tabs>
                <w:tab w:val="left" w:pos="157"/>
              </w:tabs>
              <w:ind w:left="34" w:right="34"/>
              <w:jc w:val="both"/>
              <w:rPr>
                <w:rFonts w:ascii="Times New Roman" w:eastAsia="Times New Roman" w:hAnsi="Times New Roman" w:cs="Times New Roman"/>
                <w:i/>
                <w:sz w:val="24"/>
                <w:szCs w:val="24"/>
                <w:lang w:eastAsia="ru-RU"/>
              </w:rPr>
            </w:pPr>
          </w:p>
        </w:tc>
      </w:tr>
      <w:tr w:rsidR="00E77992" w:rsidRPr="00E77992" w:rsidTr="008F3759">
        <w:tc>
          <w:tcPr>
            <w:tcW w:w="9782" w:type="dxa"/>
            <w:vAlign w:val="center"/>
          </w:tcPr>
          <w:p w:rsidR="00E77992" w:rsidRPr="00E77992" w:rsidRDefault="00E77992" w:rsidP="00E77992">
            <w:pPr>
              <w:contextualSpacing/>
              <w:jc w:val="center"/>
              <w:outlineLvl w:val="0"/>
              <w:rPr>
                <w:rFonts w:ascii="Times New Roman" w:eastAsia="Íåâîçìîæíî èìïîðòèðîâàòü ôàéëû" w:hAnsi="Times New Roman" w:cs="Times New Roman"/>
                <w:b/>
                <w:sz w:val="24"/>
                <w:szCs w:val="24"/>
                <w:lang w:eastAsia="ru-RU"/>
              </w:rPr>
            </w:pPr>
            <w:r w:rsidRPr="00E77992">
              <w:rPr>
                <w:rFonts w:ascii="Times New Roman" w:eastAsia="Íåâîçìîæíî èìïîðòèðîâàòü ôàéëû" w:hAnsi="Times New Roman" w:cs="Times New Roman"/>
                <w:b/>
                <w:sz w:val="24"/>
                <w:szCs w:val="24"/>
                <w:lang w:eastAsia="ru-RU"/>
              </w:rPr>
              <w:t>Познавательные универсальные учебные действия</w:t>
            </w:r>
          </w:p>
        </w:tc>
      </w:tr>
      <w:tr w:rsidR="00E77992" w:rsidRPr="00E77992" w:rsidTr="008F3759">
        <w:tc>
          <w:tcPr>
            <w:tcW w:w="9782" w:type="dxa"/>
            <w:vAlign w:val="center"/>
          </w:tcPr>
          <w:p w:rsidR="00E77992" w:rsidRPr="00E77992" w:rsidRDefault="00E77992" w:rsidP="00E77992">
            <w:pPr>
              <w:contextualSpacing/>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Обучающийся научится:</w:t>
            </w:r>
          </w:p>
        </w:tc>
      </w:tr>
      <w:tr w:rsidR="00E77992" w:rsidRPr="00E77992" w:rsidTr="008F3759">
        <w:tc>
          <w:tcPr>
            <w:tcW w:w="9782" w:type="dxa"/>
          </w:tcPr>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iCs/>
                <w:sz w:val="24"/>
                <w:szCs w:val="24"/>
                <w:lang w:eastAsia="ru-RU"/>
              </w:rPr>
              <w:t>осуществлять поиск необходимой информации для выполнения учебных заданий с использованием</w:t>
            </w:r>
            <w:r w:rsidRPr="00E77992">
              <w:rPr>
                <w:rFonts w:ascii="Times New Roman" w:eastAsia="Times New Roman" w:hAnsi="Times New Roman" w:cs="Times New Roman"/>
                <w:sz w:val="24"/>
                <w:szCs w:val="24"/>
                <w:lang w:eastAsia="ru-RU"/>
              </w:rPr>
              <w:t xml:space="preserve">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использовать знаково-символические средства, в том числе модели и схемы для составления и записи общеразвивающих упражнений и комплексов зарядки;</w:t>
            </w:r>
          </w:p>
          <w:p w:rsidR="00E77992" w:rsidRPr="00E77992" w:rsidRDefault="00E77992" w:rsidP="00E77992">
            <w:pPr>
              <w:numPr>
                <w:ilvl w:val="0"/>
                <w:numId w:val="5"/>
              </w:numPr>
              <w:tabs>
                <w:tab w:val="left" w:pos="176"/>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осуществлять запись о состоянии своего здоровья и самочувствия до и после выполнения физических упражнений;</w:t>
            </w:r>
          </w:p>
          <w:p w:rsidR="00E77992" w:rsidRPr="00E77992" w:rsidRDefault="00E77992" w:rsidP="00E77992">
            <w:pPr>
              <w:numPr>
                <w:ilvl w:val="0"/>
                <w:numId w:val="5"/>
              </w:numPr>
              <w:tabs>
                <w:tab w:val="left" w:pos="175"/>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читать простое схематическое изображение упражнения и различать условные обозначения;</w:t>
            </w:r>
          </w:p>
          <w:p w:rsidR="00E77992" w:rsidRPr="00E77992" w:rsidRDefault="00E77992" w:rsidP="00E77992">
            <w:pPr>
              <w:numPr>
                <w:ilvl w:val="0"/>
                <w:numId w:val="5"/>
              </w:numPr>
              <w:tabs>
                <w:tab w:val="left" w:pos="175"/>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lastRenderedPageBreak/>
              <w:t>строить сообщения в устной и письменной форме, используя правила записи и терминологию общеразвивающих упражнений;</w:t>
            </w:r>
          </w:p>
          <w:p w:rsidR="00E77992" w:rsidRPr="00E77992" w:rsidRDefault="00E77992" w:rsidP="00E77992">
            <w:pPr>
              <w:numPr>
                <w:ilvl w:val="0"/>
                <w:numId w:val="5"/>
              </w:numPr>
              <w:tabs>
                <w:tab w:val="left" w:pos="175"/>
              </w:tabs>
              <w:ind w:left="391" w:right="34" w:hanging="357"/>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ориентироваться в разнообразии подготовительных упражнений для разных видов физкультурно-оздоровительной деятельности;</w:t>
            </w:r>
          </w:p>
          <w:p w:rsidR="00E77992" w:rsidRPr="00E77992" w:rsidRDefault="00E77992" w:rsidP="00E77992">
            <w:pPr>
              <w:numPr>
                <w:ilvl w:val="0"/>
                <w:numId w:val="5"/>
              </w:numPr>
              <w:tabs>
                <w:tab w:val="left" w:pos="318"/>
              </w:tabs>
              <w:ind w:left="391" w:right="34" w:hanging="357"/>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iCs/>
                <w:sz w:val="24"/>
                <w:szCs w:val="24"/>
                <w:lang w:eastAsia="ru-RU"/>
              </w:rPr>
              <w:t>осуществлять анализ объектов, проводить сравнение и классификацию изученных упражнений и элементов по заданным критериям;</w:t>
            </w:r>
          </w:p>
          <w:p w:rsidR="00E77992" w:rsidRPr="00E77992" w:rsidRDefault="00E77992" w:rsidP="00E77992">
            <w:pPr>
              <w:numPr>
                <w:ilvl w:val="0"/>
                <w:numId w:val="5"/>
              </w:numPr>
              <w:tabs>
                <w:tab w:val="left" w:pos="318"/>
              </w:tabs>
              <w:ind w:left="391" w:right="34" w:hanging="357"/>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осуществлять синтез при составлении комплексов разминки или утренней зарядки, подбирая необходимые </w:t>
            </w:r>
            <w:r w:rsidRPr="00E77992">
              <w:rPr>
                <w:rFonts w:ascii="Times New Roman" w:eastAsia="Times New Roman" w:hAnsi="Times New Roman" w:cs="Times New Roman"/>
                <w:iCs/>
                <w:sz w:val="24"/>
                <w:szCs w:val="24"/>
                <w:lang w:eastAsia="ru-RU"/>
              </w:rPr>
              <w:t>общеразвивающие упражнения</w:t>
            </w:r>
            <w:r w:rsidRPr="00E77992">
              <w:rPr>
                <w:rFonts w:ascii="Times New Roman" w:eastAsia="Times New Roman" w:hAnsi="Times New Roman" w:cs="Times New Roman"/>
                <w:sz w:val="24"/>
                <w:szCs w:val="24"/>
                <w:lang w:eastAsia="ru-RU"/>
              </w:rPr>
              <w:t>;</w:t>
            </w:r>
          </w:p>
          <w:p w:rsidR="00E77992" w:rsidRPr="00E77992" w:rsidRDefault="00E77992" w:rsidP="00E77992">
            <w:pPr>
              <w:numPr>
                <w:ilvl w:val="0"/>
                <w:numId w:val="5"/>
              </w:numPr>
              <w:tabs>
                <w:tab w:val="left" w:pos="175"/>
              </w:tabs>
              <w:ind w:left="391" w:right="34" w:hanging="357"/>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iCs/>
                <w:sz w:val="24"/>
                <w:szCs w:val="24"/>
                <w:lang w:eastAsia="ru-RU"/>
              </w:rPr>
              <w:t>устанавливать причинно-следственные связи различных подготовительных упражнений с оздоровительными задачами.</w:t>
            </w:r>
          </w:p>
        </w:tc>
      </w:tr>
      <w:tr w:rsidR="00E77992" w:rsidRPr="00E77992" w:rsidTr="008F3759">
        <w:tc>
          <w:tcPr>
            <w:tcW w:w="9782" w:type="dxa"/>
          </w:tcPr>
          <w:p w:rsidR="00E77992" w:rsidRPr="00E77992" w:rsidRDefault="00E77992" w:rsidP="00E77992">
            <w:pPr>
              <w:ind w:left="157" w:hanging="142"/>
              <w:contextualSpacing/>
              <w:rPr>
                <w:rFonts w:ascii="Times New Roman" w:eastAsia="Times New Roman" w:hAnsi="Times New Roman" w:cs="Times New Roman"/>
                <w:sz w:val="24"/>
                <w:szCs w:val="24"/>
                <w:lang w:eastAsia="ru-RU"/>
              </w:rPr>
            </w:pPr>
            <w:r w:rsidRPr="00E77992">
              <w:rPr>
                <w:rFonts w:ascii="Times New Roman" w:eastAsia="Times New Roman" w:hAnsi="Times New Roman" w:cs="Times New Roman"/>
                <w:b/>
                <w:i/>
                <w:sz w:val="24"/>
                <w:szCs w:val="24"/>
                <w:lang w:eastAsia="ru-RU"/>
              </w:rPr>
              <w:lastRenderedPageBreak/>
              <w:t>Обучающийся получит возможность научиться:</w:t>
            </w:r>
          </w:p>
        </w:tc>
      </w:tr>
      <w:tr w:rsidR="00E77992" w:rsidRPr="00E77992" w:rsidTr="008F3759">
        <w:tc>
          <w:tcPr>
            <w:tcW w:w="9782" w:type="dxa"/>
          </w:tcPr>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Интернета;</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 xml:space="preserve">осуществлять запись о состоянии своего здоровья и самочувствия до и после выполнения физических упражнений; </w:t>
            </w:r>
          </w:p>
          <w:p w:rsidR="00E77992" w:rsidRPr="00E77992" w:rsidRDefault="00E77992" w:rsidP="00E77992">
            <w:pPr>
              <w:numPr>
                <w:ilvl w:val="0"/>
                <w:numId w:val="6"/>
              </w:numPr>
              <w:tabs>
                <w:tab w:val="left" w:pos="175"/>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осознанно и произвольно строить сообщения в устной и письменной форме используя терминологию, правила записи и названия общеразвивающих упражнений;</w:t>
            </w:r>
          </w:p>
          <w:p w:rsidR="00E77992" w:rsidRPr="00E77992" w:rsidRDefault="00E77992" w:rsidP="00E77992">
            <w:pPr>
              <w:numPr>
                <w:ilvl w:val="0"/>
                <w:numId w:val="6"/>
              </w:numPr>
              <w:tabs>
                <w:tab w:val="left" w:pos="175"/>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осуществлять выбор наиболее эффективных способов подбора упражнений в зависимости от конкретных условий;</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самостоятельно достраивать и восполнять недостающие компоненты при составлении комплексов ОРУ и акробатических упражнений;</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произвольно и осознанно владеть общими приёмами для решения задач в процессе подвижных игр;</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анализировать технику игры или выполнения упражнений, строя логичные рассуждения, включающие установление причинно-следственных связей;</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выявлять связь занятий физической культурой с трудовой и оборонной деятельностью;</w:t>
            </w:r>
          </w:p>
          <w:p w:rsidR="00E77992" w:rsidRPr="00E77992" w:rsidRDefault="00E77992" w:rsidP="00E77992">
            <w:pPr>
              <w:numPr>
                <w:ilvl w:val="0"/>
                <w:numId w:val="6"/>
              </w:numPr>
              <w:tabs>
                <w:tab w:val="left" w:pos="157"/>
              </w:tabs>
              <w:ind w:left="391" w:right="34" w:hanging="357"/>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характеризовать роль и значение режима дня в сохранении и укреплении здоровья.</w:t>
            </w:r>
          </w:p>
        </w:tc>
      </w:tr>
      <w:tr w:rsidR="00E77992" w:rsidRPr="00E77992" w:rsidTr="008F3759">
        <w:trPr>
          <w:trHeight w:val="557"/>
        </w:trPr>
        <w:tc>
          <w:tcPr>
            <w:tcW w:w="9782" w:type="dxa"/>
            <w:vAlign w:val="center"/>
          </w:tcPr>
          <w:p w:rsidR="00E77992" w:rsidRPr="00E77992" w:rsidRDefault="00E77992" w:rsidP="00E77992">
            <w:pPr>
              <w:contextualSpacing/>
              <w:jc w:val="center"/>
              <w:outlineLvl w:val="0"/>
              <w:rPr>
                <w:rFonts w:ascii="Times New Roman" w:eastAsia="Íåâîçìîæíî èìïîðòèðîâàòü ôàéëû" w:hAnsi="Times New Roman" w:cs="Times New Roman"/>
                <w:sz w:val="24"/>
                <w:szCs w:val="24"/>
                <w:lang w:val="en-US" w:eastAsia="ru-RU"/>
              </w:rPr>
            </w:pPr>
            <w:r w:rsidRPr="00E77992">
              <w:rPr>
                <w:rFonts w:ascii="Times New Roman" w:eastAsia="Íåâîçìîæíî èìïîðòèðîâàòü ôàéëû" w:hAnsi="Times New Roman" w:cs="Times New Roman"/>
                <w:b/>
                <w:sz w:val="24"/>
                <w:szCs w:val="24"/>
                <w:lang w:eastAsia="ru-RU"/>
              </w:rPr>
              <w:t>Коммуникативные универсальные учебные действия</w:t>
            </w:r>
          </w:p>
        </w:tc>
      </w:tr>
      <w:tr w:rsidR="00E77992" w:rsidRPr="00E77992" w:rsidTr="008F3759">
        <w:tc>
          <w:tcPr>
            <w:tcW w:w="9782" w:type="dxa"/>
            <w:vAlign w:val="center"/>
          </w:tcPr>
          <w:p w:rsidR="00E77992" w:rsidRPr="00E77992" w:rsidRDefault="00E77992" w:rsidP="00E77992">
            <w:pPr>
              <w:contextualSpacing/>
              <w:jc w:val="both"/>
              <w:outlineLvl w:val="0"/>
              <w:rPr>
                <w:rFonts w:ascii="Times New Roman" w:eastAsia="Íåâîçìîæíî èìïîðòèðîâàòü ôàéëû" w:hAnsi="Times New Roman" w:cs="Times New Roman"/>
                <w:b/>
                <w:sz w:val="24"/>
                <w:szCs w:val="24"/>
                <w:lang w:eastAsia="ru-RU"/>
              </w:rPr>
            </w:pPr>
            <w:r w:rsidRPr="00E77992">
              <w:rPr>
                <w:rFonts w:ascii="Times New Roman" w:eastAsia="Íåâîçìîæíî èìïîðòèðîâàòü ôàéëû" w:hAnsi="Times New Roman" w:cs="Times New Roman"/>
                <w:b/>
                <w:sz w:val="24"/>
                <w:szCs w:val="24"/>
                <w:lang w:eastAsia="ru-RU"/>
              </w:rPr>
              <w:t>Обучающийся</w:t>
            </w:r>
            <w:r w:rsidRPr="00E77992">
              <w:rPr>
                <w:rFonts w:ascii="Times New Roman" w:eastAsia="Íåâîçìîæíî èìïîðòèðîâàòü ôàéëû" w:hAnsi="Times New Roman" w:cs="Times New Roman"/>
                <w:b/>
                <w:sz w:val="24"/>
                <w:szCs w:val="24"/>
                <w:lang w:val="en-US" w:eastAsia="ru-RU"/>
              </w:rPr>
              <w:t xml:space="preserve"> научится:</w:t>
            </w:r>
          </w:p>
        </w:tc>
      </w:tr>
      <w:tr w:rsidR="00E77992" w:rsidRPr="00E77992" w:rsidTr="008F3759">
        <w:tc>
          <w:tcPr>
            <w:tcW w:w="9782" w:type="dxa"/>
          </w:tcPr>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адекватно использовать коммуникативные, прежде всего речевые, средства для решения различных коммуникативных задач игровой и групповой деятельности;</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использовать речь для регуляции своего действия, и действий партнера;</w:t>
            </w:r>
          </w:p>
          <w:p w:rsidR="00E77992" w:rsidRPr="00E77992" w:rsidRDefault="00E77992" w:rsidP="00E77992">
            <w:pPr>
              <w:numPr>
                <w:ilvl w:val="0"/>
                <w:numId w:val="5"/>
              </w:numPr>
              <w:tabs>
                <w:tab w:val="left" w:pos="176"/>
              </w:tabs>
              <w:ind w:left="157" w:right="34" w:hanging="265"/>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iCs/>
                <w:sz w:val="24"/>
                <w:szCs w:val="24"/>
                <w:lang w:eastAsia="ru-RU"/>
              </w:rPr>
              <w:t>допускать возможность существования у людей различных точек зрения, в том числе отличной от его собственной, и ориентироваться на позицию партнёра в общении и взаимодействии;</w:t>
            </w:r>
          </w:p>
          <w:p w:rsidR="00E77992" w:rsidRPr="00E77992" w:rsidRDefault="00E77992" w:rsidP="00E77992">
            <w:pPr>
              <w:numPr>
                <w:ilvl w:val="0"/>
                <w:numId w:val="5"/>
              </w:numPr>
              <w:tabs>
                <w:tab w:val="left" w:pos="176"/>
              </w:tabs>
              <w:ind w:left="157" w:right="34" w:hanging="265"/>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разрабатывать единую тактику в игровых действиях, учитывая мнения партнеров по команде;</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отстаивать свое мнение, формулируя собственную позицию;</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договариваться и приходить к общему решению в совместной игровой и спортивной деятельности, уважая соперника;</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контролировать свои действия в коллективной работе;</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во время подвижных и спортивных игр строить тактические действия, взаимодействуя с партером и учитывая его реакцию на игру;</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следить за действиями других участников в процессе групповой или игровой деятельности;</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контролировать действия партнёра во время выполнения групповых упражнений и упражнений в парах;</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соблюдать правила взаимодействия с игроками;</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iCs/>
                <w:sz w:val="24"/>
                <w:szCs w:val="24"/>
                <w:lang w:eastAsia="ru-RU"/>
              </w:rPr>
              <w:t>задавать вопросы для уточнения техники упражнений или правил игры.</w:t>
            </w:r>
            <w:r w:rsidRPr="00E77992">
              <w:rPr>
                <w:rFonts w:ascii="Times New Roman" w:eastAsia="Times New Roman" w:hAnsi="Times New Roman" w:cs="Times New Roman"/>
                <w:sz w:val="24"/>
                <w:szCs w:val="24"/>
                <w:lang w:eastAsia="ru-RU"/>
              </w:rPr>
              <w:t xml:space="preserve"> </w:t>
            </w:r>
          </w:p>
        </w:tc>
      </w:tr>
      <w:tr w:rsidR="00E77992" w:rsidRPr="00E77992" w:rsidTr="008F3759">
        <w:tc>
          <w:tcPr>
            <w:tcW w:w="9782" w:type="dxa"/>
          </w:tcPr>
          <w:p w:rsidR="00E77992" w:rsidRPr="00E77992" w:rsidRDefault="00E77992" w:rsidP="00E77992">
            <w:pPr>
              <w:ind w:left="157" w:hanging="142"/>
              <w:contextualSpacing/>
              <w:rPr>
                <w:rFonts w:ascii="Times New Roman" w:eastAsia="Times New Roman" w:hAnsi="Times New Roman" w:cs="Times New Roman"/>
                <w:sz w:val="24"/>
                <w:szCs w:val="24"/>
                <w:lang w:eastAsia="ru-RU"/>
              </w:rPr>
            </w:pPr>
            <w:r w:rsidRPr="00E77992">
              <w:rPr>
                <w:rFonts w:ascii="Times New Roman" w:eastAsia="Times New Roman" w:hAnsi="Times New Roman" w:cs="Times New Roman"/>
                <w:b/>
                <w:i/>
                <w:sz w:val="24"/>
                <w:szCs w:val="24"/>
                <w:lang w:eastAsia="ru-RU"/>
              </w:rPr>
              <w:t>Обучающийся получит возможность научиться:</w:t>
            </w:r>
          </w:p>
        </w:tc>
      </w:tr>
      <w:tr w:rsidR="00E77992" w:rsidRPr="00E77992" w:rsidTr="008F3759">
        <w:tc>
          <w:tcPr>
            <w:tcW w:w="9782" w:type="dxa"/>
          </w:tcPr>
          <w:p w:rsidR="00E77992" w:rsidRPr="00E77992" w:rsidRDefault="00E77992" w:rsidP="00E77992">
            <w:pPr>
              <w:numPr>
                <w:ilvl w:val="0"/>
                <w:numId w:val="6"/>
              </w:numPr>
              <w:tabs>
                <w:tab w:val="left" w:pos="157"/>
              </w:tabs>
              <w:ind w:left="176" w:right="34"/>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lastRenderedPageBreak/>
              <w:t>учитывать в своих действиях позиции других людей, и координировать деятельность, не смотря на различия во мнениях;</w:t>
            </w:r>
          </w:p>
          <w:p w:rsidR="00E77992" w:rsidRPr="00E77992" w:rsidRDefault="00E77992" w:rsidP="00E77992">
            <w:pPr>
              <w:numPr>
                <w:ilvl w:val="0"/>
                <w:numId w:val="6"/>
              </w:numPr>
              <w:tabs>
                <w:tab w:val="left" w:pos="157"/>
              </w:tabs>
              <w:ind w:left="176" w:right="34"/>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при столкновении интересов уметь обосновывать собственную позицию, учитывать разные мнения;</w:t>
            </w:r>
          </w:p>
          <w:p w:rsidR="00E77992" w:rsidRPr="00E77992" w:rsidRDefault="00E77992" w:rsidP="00E77992">
            <w:pPr>
              <w:numPr>
                <w:ilvl w:val="0"/>
                <w:numId w:val="6"/>
              </w:numPr>
              <w:tabs>
                <w:tab w:val="left" w:pos="157"/>
              </w:tabs>
              <w:ind w:left="176" w:right="34"/>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 xml:space="preserve">аргументировать свою позицию и согласовывать её с позициями партнёров по команде при выработке общей тактики игры; </w:t>
            </w:r>
          </w:p>
          <w:p w:rsidR="00E77992" w:rsidRPr="00E77992" w:rsidRDefault="00E77992" w:rsidP="00E77992">
            <w:pPr>
              <w:numPr>
                <w:ilvl w:val="0"/>
                <w:numId w:val="6"/>
              </w:numPr>
              <w:tabs>
                <w:tab w:val="left" w:pos="157"/>
              </w:tabs>
              <w:ind w:left="176" w:right="34"/>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продуктивно содействовать разрешению конфликтов на основе учёта интересов и позиций партнеров и соперников;</w:t>
            </w:r>
          </w:p>
          <w:p w:rsidR="00E77992" w:rsidRPr="00E77992" w:rsidRDefault="00E77992" w:rsidP="00E77992">
            <w:pPr>
              <w:numPr>
                <w:ilvl w:val="0"/>
                <w:numId w:val="6"/>
              </w:numPr>
              <w:tabs>
                <w:tab w:val="left" w:pos="157"/>
              </w:tabs>
              <w:ind w:left="176" w:right="34"/>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последовательно, точно и полно передавать партнёру необходимую информацию для выполнения дальнейших действий;</w:t>
            </w:r>
          </w:p>
          <w:p w:rsidR="00E77992" w:rsidRPr="00E77992" w:rsidRDefault="00E77992" w:rsidP="00E77992">
            <w:pPr>
              <w:numPr>
                <w:ilvl w:val="0"/>
                <w:numId w:val="6"/>
              </w:numPr>
              <w:tabs>
                <w:tab w:val="left" w:pos="157"/>
              </w:tabs>
              <w:ind w:left="176" w:right="34"/>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задавать вопросы, необходимые для организации собственной деятельности и выполнения упражнений с партнёром;</w:t>
            </w:r>
          </w:p>
          <w:p w:rsidR="00E77992" w:rsidRPr="00E77992" w:rsidRDefault="00E77992" w:rsidP="00E77992">
            <w:pPr>
              <w:numPr>
                <w:ilvl w:val="0"/>
                <w:numId w:val="6"/>
              </w:numPr>
              <w:tabs>
                <w:tab w:val="left" w:pos="157"/>
              </w:tabs>
              <w:ind w:left="176" w:right="34"/>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осуществлять взаимный контроль и взаимопомощь при выполнении групповых или парных упражнений, а также осуществлять страховку при выполнении акробатических элементов;</w:t>
            </w:r>
          </w:p>
          <w:p w:rsidR="00E77992" w:rsidRPr="00E77992" w:rsidRDefault="00E77992" w:rsidP="00E77992">
            <w:pPr>
              <w:numPr>
                <w:ilvl w:val="0"/>
                <w:numId w:val="6"/>
              </w:numPr>
              <w:tabs>
                <w:tab w:val="left" w:pos="157"/>
              </w:tabs>
              <w:ind w:left="176" w:right="34"/>
              <w:rPr>
                <w:rFonts w:ascii="Times New Roman" w:eastAsia="Times New Roman" w:hAnsi="Times New Roman" w:cs="Times New Roman"/>
                <w:sz w:val="24"/>
                <w:szCs w:val="24"/>
                <w:lang w:eastAsia="ru-RU"/>
              </w:rPr>
            </w:pPr>
            <w:r w:rsidRPr="00E77992">
              <w:rPr>
                <w:rFonts w:ascii="Times New Roman" w:eastAsia="Times New Roman"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w:t>
            </w:r>
          </w:p>
        </w:tc>
      </w:tr>
    </w:tbl>
    <w:p w:rsidR="00E77992" w:rsidRPr="00E77992" w:rsidRDefault="00E77992" w:rsidP="00E77992">
      <w:pPr>
        <w:jc w:val="center"/>
        <w:rPr>
          <w:rFonts w:ascii="Times New Roman" w:eastAsia="Times New Roman" w:hAnsi="Times New Roman" w:cs="Times New Roman"/>
          <w:sz w:val="24"/>
          <w:szCs w:val="24"/>
          <w:lang w:eastAsia="ru-RU"/>
        </w:rPr>
      </w:pPr>
    </w:p>
    <w:p w:rsidR="00E77992" w:rsidRPr="00E77992" w:rsidRDefault="00E77992" w:rsidP="00E77992">
      <w:pPr>
        <w:jc w:val="center"/>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 xml:space="preserve">Предметные результаты </w:t>
      </w:r>
    </w:p>
    <w:p w:rsidR="00E77992" w:rsidRPr="00E77992" w:rsidRDefault="00E77992" w:rsidP="00E77992">
      <w:pPr>
        <w:jc w:val="center"/>
        <w:rPr>
          <w:rFonts w:ascii="Times New Roman" w:eastAsia="Times New Roman" w:hAnsi="Times New Roman" w:cs="Times New Roman"/>
          <w:b/>
          <w:i/>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E77992" w:rsidRPr="00E77992" w:rsidTr="008F3759">
        <w:tc>
          <w:tcPr>
            <w:tcW w:w="9720" w:type="dxa"/>
          </w:tcPr>
          <w:p w:rsidR="00E77992" w:rsidRPr="00E77992" w:rsidRDefault="00E77992" w:rsidP="00E77992">
            <w:pPr>
              <w:jc w:val="center"/>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i/>
                <w:sz w:val="24"/>
                <w:szCs w:val="24"/>
                <w:u w:val="single"/>
                <w:lang w:eastAsia="ru-RU"/>
              </w:rPr>
              <w:t>Знания о физической культуре</w:t>
            </w:r>
          </w:p>
        </w:tc>
      </w:tr>
      <w:tr w:rsidR="00E77992" w:rsidRPr="00E77992" w:rsidTr="008F3759">
        <w:tc>
          <w:tcPr>
            <w:tcW w:w="9720" w:type="dxa"/>
          </w:tcPr>
          <w:p w:rsidR="00E77992" w:rsidRPr="00E77992" w:rsidRDefault="00E77992" w:rsidP="00E77992">
            <w:pPr>
              <w:rPr>
                <w:rFonts w:ascii="Times New Roman" w:eastAsia="Times New Roman" w:hAnsi="Times New Roman" w:cs="Times New Roman"/>
                <w:b/>
                <w:i/>
                <w:sz w:val="24"/>
                <w:szCs w:val="24"/>
                <w:lang w:eastAsia="ru-RU"/>
              </w:rPr>
            </w:pPr>
            <w:r w:rsidRPr="00E77992">
              <w:rPr>
                <w:rFonts w:ascii="Times New Roman" w:eastAsia="Times New Roman" w:hAnsi="Times New Roman" w:cs="Times New Roman"/>
                <w:b/>
                <w:sz w:val="24"/>
                <w:szCs w:val="24"/>
                <w:lang w:eastAsia="ru-RU"/>
              </w:rPr>
              <w:t>Обучающийся научится:</w:t>
            </w:r>
          </w:p>
        </w:tc>
      </w:tr>
      <w:tr w:rsidR="00E77992" w:rsidRPr="00E77992" w:rsidTr="008F3759">
        <w:tc>
          <w:tcPr>
            <w:tcW w:w="9720" w:type="dxa"/>
          </w:tcPr>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организовывать места занятий физическими упражнениями и подвижными играми (как в помещении, так и на открытом воздухе);</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соблюдать правила поведения и предупреждения травматизма во время занятий физическими упражнениями;</w:t>
            </w:r>
          </w:p>
          <w:p w:rsidR="00E77992" w:rsidRPr="00E77992" w:rsidRDefault="00E77992" w:rsidP="00E77992">
            <w:pPr>
              <w:numPr>
                <w:ilvl w:val="0"/>
                <w:numId w:val="5"/>
              </w:numPr>
              <w:tabs>
                <w:tab w:val="left" w:pos="175"/>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ориентироваться в понятиях «физическая культура», «режим дня», «физическая подготовка»;</w:t>
            </w:r>
          </w:p>
          <w:p w:rsidR="00E77992" w:rsidRPr="00E77992" w:rsidRDefault="00E77992" w:rsidP="00E77992">
            <w:pPr>
              <w:numPr>
                <w:ilvl w:val="0"/>
                <w:numId w:val="5"/>
              </w:numPr>
              <w:tabs>
                <w:tab w:val="left" w:pos="175"/>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характеризовать роль и значение утренней зарядки, уроков физической культуры, подвижных игр, занятий спортом для укрепления здоровья, развития основных систем организма;</w:t>
            </w:r>
          </w:p>
          <w:p w:rsidR="00E77992" w:rsidRPr="00E77992" w:rsidRDefault="00E77992" w:rsidP="00E77992">
            <w:pPr>
              <w:numPr>
                <w:ilvl w:val="0"/>
                <w:numId w:val="5"/>
              </w:numPr>
              <w:tabs>
                <w:tab w:val="left" w:pos="175"/>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раскрывать на примерах положительное влияние занятий физической культурой на физическое, личностное и социальное развитие;</w:t>
            </w:r>
          </w:p>
          <w:p w:rsidR="00E77992" w:rsidRPr="00E77992" w:rsidRDefault="00E77992" w:rsidP="00E77992">
            <w:pPr>
              <w:numPr>
                <w:ilvl w:val="0"/>
                <w:numId w:val="5"/>
              </w:numPr>
              <w:tabs>
                <w:tab w:val="left" w:pos="175"/>
              </w:tabs>
              <w:ind w:left="176" w:right="34"/>
              <w:contextualSpacing/>
              <w:jc w:val="both"/>
              <w:rPr>
                <w:rFonts w:ascii="Times New Roman" w:eastAsia="Times New Roman" w:hAnsi="Times New Roman" w:cs="Times New Roman"/>
                <w:b/>
                <w:i/>
                <w:sz w:val="24"/>
                <w:szCs w:val="24"/>
                <w:lang w:eastAsia="ru-RU"/>
              </w:rPr>
            </w:pPr>
            <w:r w:rsidRPr="00E77992">
              <w:rPr>
                <w:rFonts w:ascii="Times New Roman" w:eastAsia="Times New Roman" w:hAnsi="Times New Roman" w:cs="Times New Roman"/>
                <w:iCs/>
                <w:sz w:val="24"/>
                <w:szCs w:val="24"/>
                <w:lang w:eastAsia="ru-RU"/>
              </w:rPr>
              <w:t>характеризовать основные физические качества и различать их между собой.</w:t>
            </w:r>
          </w:p>
        </w:tc>
      </w:tr>
      <w:tr w:rsidR="00E77992" w:rsidRPr="00E77992" w:rsidTr="008F3759">
        <w:tc>
          <w:tcPr>
            <w:tcW w:w="9720" w:type="dxa"/>
          </w:tcPr>
          <w:p w:rsidR="00E77992" w:rsidRPr="00E77992" w:rsidRDefault="00E77992" w:rsidP="00E77992">
            <w:pPr>
              <w:ind w:left="157" w:hanging="21"/>
              <w:contextualSpacing/>
              <w:rPr>
                <w:rFonts w:ascii="Times New Roman" w:eastAsia="Times New Roman" w:hAnsi="Times New Roman" w:cs="Times New Roman"/>
                <w:sz w:val="24"/>
                <w:szCs w:val="24"/>
                <w:lang w:eastAsia="ru-RU"/>
              </w:rPr>
            </w:pPr>
            <w:r w:rsidRPr="00E77992">
              <w:rPr>
                <w:rFonts w:ascii="Times New Roman" w:eastAsia="Times New Roman" w:hAnsi="Times New Roman" w:cs="Times New Roman"/>
                <w:b/>
                <w:i/>
                <w:sz w:val="24"/>
                <w:szCs w:val="24"/>
                <w:lang w:eastAsia="ru-RU"/>
              </w:rPr>
              <w:t>Обучающийся получит возможность научиться:</w:t>
            </w:r>
          </w:p>
        </w:tc>
      </w:tr>
      <w:tr w:rsidR="00E77992" w:rsidRPr="00E77992" w:rsidTr="008F3759">
        <w:tc>
          <w:tcPr>
            <w:tcW w:w="9720" w:type="dxa"/>
          </w:tcPr>
          <w:p w:rsidR="00E77992" w:rsidRPr="00E77992" w:rsidRDefault="00E77992" w:rsidP="00E77992">
            <w:pPr>
              <w:numPr>
                <w:ilvl w:val="0"/>
                <w:numId w:val="6"/>
              </w:numPr>
              <w:tabs>
                <w:tab w:val="left" w:pos="157"/>
              </w:tabs>
              <w:ind w:left="176" w:right="34"/>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E77992" w:rsidRPr="00E77992" w:rsidRDefault="00E77992" w:rsidP="00E77992">
            <w:pPr>
              <w:numPr>
                <w:ilvl w:val="0"/>
                <w:numId w:val="6"/>
              </w:numPr>
              <w:tabs>
                <w:tab w:val="left" w:pos="157"/>
              </w:tabs>
              <w:ind w:left="176" w:right="34"/>
              <w:rPr>
                <w:rFonts w:ascii="Times New Roman" w:eastAsia="Times New Roman" w:hAnsi="Times New Roman" w:cs="Times New Roman"/>
                <w:b/>
                <w:i/>
                <w:sz w:val="24"/>
                <w:szCs w:val="24"/>
                <w:lang w:eastAsia="ru-RU"/>
              </w:rPr>
            </w:pPr>
            <w:r w:rsidRPr="00E77992">
              <w:rPr>
                <w:rFonts w:ascii="Times New Roman" w:eastAsia="Times New Roman" w:hAnsi="Times New Roman" w:cs="Times New Roman"/>
                <w:i/>
                <w:iCs/>
                <w:sz w:val="24"/>
                <w:szCs w:val="24"/>
                <w:lang w:eastAsia="ru-RU"/>
              </w:rPr>
              <w:t>выявлять связь физической культуры с трудом</w:t>
            </w:r>
          </w:p>
          <w:p w:rsidR="00E77992" w:rsidRPr="00E77992" w:rsidRDefault="00E77992" w:rsidP="00E77992">
            <w:pPr>
              <w:numPr>
                <w:ilvl w:val="0"/>
                <w:numId w:val="6"/>
              </w:numPr>
              <w:tabs>
                <w:tab w:val="left" w:pos="157"/>
              </w:tabs>
              <w:ind w:left="176" w:right="34"/>
              <w:rPr>
                <w:rFonts w:ascii="Times New Roman" w:eastAsia="Times New Roman" w:hAnsi="Times New Roman" w:cs="Times New Roman"/>
                <w:b/>
                <w:i/>
                <w:sz w:val="24"/>
                <w:szCs w:val="24"/>
                <w:lang w:eastAsia="ru-RU"/>
              </w:rPr>
            </w:pPr>
          </w:p>
        </w:tc>
      </w:tr>
      <w:tr w:rsidR="00E77992" w:rsidRPr="00E77992" w:rsidTr="008F3759">
        <w:tc>
          <w:tcPr>
            <w:tcW w:w="9720" w:type="dxa"/>
          </w:tcPr>
          <w:p w:rsidR="00E77992" w:rsidRPr="00E77992" w:rsidRDefault="00E77992" w:rsidP="00E77992">
            <w:pPr>
              <w:ind w:left="99"/>
              <w:jc w:val="center"/>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b/>
                <w:i/>
                <w:sz w:val="24"/>
                <w:szCs w:val="24"/>
                <w:u w:val="single"/>
                <w:lang w:eastAsia="ru-RU"/>
              </w:rPr>
              <w:t>Способы физкультурной деятельности</w:t>
            </w:r>
          </w:p>
        </w:tc>
      </w:tr>
      <w:tr w:rsidR="00E77992" w:rsidRPr="00E77992" w:rsidTr="008F3759">
        <w:tc>
          <w:tcPr>
            <w:tcW w:w="9720" w:type="dxa"/>
          </w:tcPr>
          <w:p w:rsidR="00E77992" w:rsidRPr="00E77992" w:rsidRDefault="00E77992" w:rsidP="00E77992">
            <w:pPr>
              <w:rPr>
                <w:rFonts w:ascii="Times New Roman" w:eastAsia="Times New Roman" w:hAnsi="Times New Roman" w:cs="Times New Roman"/>
                <w:b/>
                <w:i/>
                <w:sz w:val="24"/>
                <w:szCs w:val="24"/>
                <w:lang w:eastAsia="ru-RU"/>
              </w:rPr>
            </w:pPr>
            <w:r w:rsidRPr="00E77992">
              <w:rPr>
                <w:rFonts w:ascii="Times New Roman" w:eastAsia="Times New Roman" w:hAnsi="Times New Roman" w:cs="Times New Roman"/>
                <w:b/>
                <w:sz w:val="24"/>
                <w:szCs w:val="24"/>
                <w:lang w:eastAsia="ru-RU"/>
              </w:rPr>
              <w:t>Обучающийся научится:</w:t>
            </w:r>
          </w:p>
        </w:tc>
      </w:tr>
      <w:tr w:rsidR="00E77992" w:rsidRPr="00E77992" w:rsidTr="008F3759">
        <w:tc>
          <w:tcPr>
            <w:tcW w:w="9720" w:type="dxa"/>
          </w:tcPr>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организовывать и проводить подвижные игры и соревнования во время отдыха на открытом воздухе и в помещении;</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измерять показатели физического развития и физической подготовленности;</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вести систематические наблюдения за их динамикой;</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b/>
                <w:i/>
                <w:sz w:val="24"/>
                <w:szCs w:val="24"/>
                <w:lang w:eastAsia="ru-RU"/>
              </w:rPr>
            </w:pPr>
            <w:r w:rsidRPr="00E77992">
              <w:rPr>
                <w:rFonts w:ascii="Times New Roman" w:eastAsia="Times New Roman" w:hAnsi="Times New Roman" w:cs="Times New Roman"/>
                <w:iCs/>
                <w:sz w:val="24"/>
                <w:szCs w:val="24"/>
                <w:lang w:eastAsia="ru-RU"/>
              </w:rPr>
              <w:t>отбирать и выполнять комплексы упражнений для утренней зарядки в соответствии с изученными правилами.</w:t>
            </w:r>
          </w:p>
        </w:tc>
      </w:tr>
      <w:tr w:rsidR="00E77992" w:rsidRPr="00E77992" w:rsidTr="008F3759">
        <w:tc>
          <w:tcPr>
            <w:tcW w:w="9720" w:type="dxa"/>
          </w:tcPr>
          <w:p w:rsidR="00E77992" w:rsidRPr="00E77992" w:rsidRDefault="00E77992" w:rsidP="00E77992">
            <w:pPr>
              <w:ind w:left="157"/>
              <w:contextualSpacing/>
              <w:rPr>
                <w:rFonts w:ascii="Times New Roman" w:eastAsia="Times New Roman" w:hAnsi="Times New Roman" w:cs="Times New Roman"/>
                <w:sz w:val="24"/>
                <w:szCs w:val="24"/>
                <w:lang w:eastAsia="ru-RU"/>
              </w:rPr>
            </w:pPr>
            <w:r w:rsidRPr="00E77992">
              <w:rPr>
                <w:rFonts w:ascii="Times New Roman" w:eastAsia="Times New Roman" w:hAnsi="Times New Roman" w:cs="Times New Roman"/>
                <w:b/>
                <w:i/>
                <w:sz w:val="24"/>
                <w:szCs w:val="24"/>
                <w:lang w:eastAsia="ru-RU"/>
              </w:rPr>
              <w:t>Обучающийся получит возможность научиться:</w:t>
            </w:r>
          </w:p>
        </w:tc>
      </w:tr>
      <w:tr w:rsidR="00E77992" w:rsidRPr="00E77992" w:rsidTr="008F3759">
        <w:tc>
          <w:tcPr>
            <w:tcW w:w="9720" w:type="dxa"/>
          </w:tcPr>
          <w:p w:rsidR="00E77992" w:rsidRPr="00E77992" w:rsidRDefault="00E77992" w:rsidP="00E77992">
            <w:pPr>
              <w:numPr>
                <w:ilvl w:val="0"/>
                <w:numId w:val="6"/>
              </w:numPr>
              <w:tabs>
                <w:tab w:val="left" w:pos="157"/>
              </w:tabs>
              <w:ind w:left="176" w:right="34"/>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вести тетрадь по физической культуре с записями режима дня, комплексов утренней гимнастики, общеразвивающих упражнений для индивидуальных занятий;</w:t>
            </w:r>
          </w:p>
          <w:p w:rsidR="00E77992" w:rsidRPr="00E77992" w:rsidRDefault="00E77992" w:rsidP="00E77992">
            <w:pPr>
              <w:numPr>
                <w:ilvl w:val="0"/>
                <w:numId w:val="6"/>
              </w:numPr>
              <w:tabs>
                <w:tab w:val="left" w:pos="157"/>
              </w:tabs>
              <w:ind w:left="176" w:right="34"/>
              <w:jc w:val="both"/>
              <w:rPr>
                <w:rFonts w:ascii="Times New Roman" w:eastAsia="Times New Roman" w:hAnsi="Times New Roman" w:cs="Times New Roman"/>
                <w:b/>
                <w:i/>
                <w:sz w:val="24"/>
                <w:szCs w:val="24"/>
                <w:lang w:eastAsia="ru-RU"/>
              </w:rPr>
            </w:pPr>
            <w:r w:rsidRPr="00E77992">
              <w:rPr>
                <w:rFonts w:ascii="Times New Roman" w:eastAsia="Times New Roman" w:hAnsi="Times New Roman" w:cs="Times New Roman"/>
                <w:i/>
                <w:iCs/>
                <w:sz w:val="24"/>
                <w:szCs w:val="24"/>
                <w:lang w:eastAsia="ru-RU"/>
              </w:rPr>
              <w:t xml:space="preserve">целенаправленно отбирать физические упражнения для индивидуальных занятий по </w:t>
            </w:r>
            <w:r w:rsidRPr="00E77992">
              <w:rPr>
                <w:rFonts w:ascii="Times New Roman" w:eastAsia="Times New Roman" w:hAnsi="Times New Roman" w:cs="Times New Roman"/>
                <w:i/>
                <w:iCs/>
                <w:sz w:val="24"/>
                <w:szCs w:val="24"/>
                <w:lang w:eastAsia="ru-RU"/>
              </w:rPr>
              <w:lastRenderedPageBreak/>
              <w:t>развитию физических качеств.</w:t>
            </w:r>
          </w:p>
        </w:tc>
      </w:tr>
      <w:tr w:rsidR="00E77992" w:rsidRPr="00E77992" w:rsidTr="008F3759">
        <w:tc>
          <w:tcPr>
            <w:tcW w:w="9720" w:type="dxa"/>
          </w:tcPr>
          <w:p w:rsidR="00E77992" w:rsidRPr="00E77992" w:rsidRDefault="00E77992" w:rsidP="00E77992">
            <w:pPr>
              <w:ind w:left="99"/>
              <w:jc w:val="center"/>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b/>
                <w:i/>
                <w:sz w:val="24"/>
                <w:szCs w:val="24"/>
                <w:u w:val="single"/>
                <w:lang w:eastAsia="ru-RU"/>
              </w:rPr>
              <w:lastRenderedPageBreak/>
              <w:t>Физическое совершенствование</w:t>
            </w:r>
          </w:p>
        </w:tc>
      </w:tr>
      <w:tr w:rsidR="00E77992" w:rsidRPr="00E77992" w:rsidTr="008F3759">
        <w:tc>
          <w:tcPr>
            <w:tcW w:w="9720" w:type="dxa"/>
          </w:tcPr>
          <w:p w:rsidR="00E77992" w:rsidRPr="00E77992" w:rsidRDefault="00E77992" w:rsidP="00E77992">
            <w:pPr>
              <w:rPr>
                <w:rFonts w:ascii="Times New Roman" w:eastAsia="Times New Roman" w:hAnsi="Times New Roman" w:cs="Times New Roman"/>
                <w:b/>
                <w:i/>
                <w:sz w:val="24"/>
                <w:szCs w:val="24"/>
                <w:lang w:eastAsia="ru-RU"/>
              </w:rPr>
            </w:pPr>
            <w:r w:rsidRPr="00E77992">
              <w:rPr>
                <w:rFonts w:ascii="Times New Roman" w:eastAsia="Times New Roman" w:hAnsi="Times New Roman" w:cs="Times New Roman"/>
                <w:b/>
                <w:sz w:val="24"/>
                <w:szCs w:val="24"/>
                <w:lang w:eastAsia="ru-RU"/>
              </w:rPr>
              <w:t>Обучающийся научится:</w:t>
            </w:r>
          </w:p>
        </w:tc>
      </w:tr>
      <w:tr w:rsidR="00E77992" w:rsidRPr="00E77992" w:rsidTr="008F3759">
        <w:tc>
          <w:tcPr>
            <w:tcW w:w="9720" w:type="dxa"/>
          </w:tcPr>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оценивать величину нагрузки (большая, средняя, малая) по частоте пульса;</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выполнять упражнения по коррекции и профилактике нарушения осанки, упражнения на развитие физических качеств;</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выполнять акробатические упражнения (кувырки, стойки, перекаты);</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выполнять гимнастические упражнения на спортивных снарядах (гимнастическое бревно);</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Cs/>
                <w:sz w:val="24"/>
                <w:szCs w:val="24"/>
                <w:lang w:eastAsia="ru-RU"/>
              </w:rPr>
            </w:pPr>
            <w:r w:rsidRPr="00E77992">
              <w:rPr>
                <w:rFonts w:ascii="Times New Roman" w:eastAsia="Times New Roman" w:hAnsi="Times New Roman" w:cs="Times New Roman"/>
                <w:iCs/>
                <w:sz w:val="24"/>
                <w:szCs w:val="24"/>
                <w:lang w:eastAsia="ru-RU"/>
              </w:rPr>
              <w:t>выполнять легкоатлетические упражнения (бег, прыжки, метания и броски мяча разного веса и объёма);</w:t>
            </w:r>
          </w:p>
          <w:p w:rsidR="00E77992" w:rsidRPr="00E77992" w:rsidRDefault="00E77992" w:rsidP="00E77992">
            <w:pPr>
              <w:numPr>
                <w:ilvl w:val="0"/>
                <w:numId w:val="5"/>
              </w:numPr>
              <w:tabs>
                <w:tab w:val="left" w:pos="176"/>
              </w:tabs>
              <w:ind w:left="176" w:right="34"/>
              <w:contextualSpacing/>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Cs/>
                <w:sz w:val="24"/>
                <w:szCs w:val="24"/>
                <w:lang w:eastAsia="ru-RU"/>
              </w:rPr>
              <w:t>выполнять игровые действия и упражнения из подвижных игр.</w:t>
            </w:r>
          </w:p>
        </w:tc>
      </w:tr>
      <w:tr w:rsidR="00E77992" w:rsidRPr="00E77992" w:rsidTr="008F3759">
        <w:tc>
          <w:tcPr>
            <w:tcW w:w="9720" w:type="dxa"/>
          </w:tcPr>
          <w:p w:rsidR="00E77992" w:rsidRPr="00E77992" w:rsidRDefault="00E77992" w:rsidP="00E77992">
            <w:pPr>
              <w:ind w:left="99"/>
              <w:rPr>
                <w:rFonts w:ascii="Times New Roman" w:eastAsia="Times New Roman" w:hAnsi="Times New Roman" w:cs="Times New Roman"/>
                <w:sz w:val="24"/>
                <w:szCs w:val="24"/>
                <w:lang w:eastAsia="ru-RU"/>
              </w:rPr>
            </w:pPr>
            <w:r w:rsidRPr="00E77992">
              <w:rPr>
                <w:rFonts w:ascii="Times New Roman" w:eastAsia="Times New Roman" w:hAnsi="Times New Roman" w:cs="Times New Roman"/>
                <w:b/>
                <w:i/>
                <w:sz w:val="24"/>
                <w:szCs w:val="24"/>
                <w:lang w:eastAsia="ru-RU"/>
              </w:rPr>
              <w:t>Обучающийся получит возможность научиться:</w:t>
            </w:r>
          </w:p>
        </w:tc>
      </w:tr>
      <w:tr w:rsidR="00E77992" w:rsidRPr="00E77992" w:rsidTr="008F3759">
        <w:tc>
          <w:tcPr>
            <w:tcW w:w="9720" w:type="dxa"/>
          </w:tcPr>
          <w:p w:rsidR="00E77992" w:rsidRPr="00E77992" w:rsidRDefault="00E77992" w:rsidP="00E77992">
            <w:pPr>
              <w:numPr>
                <w:ilvl w:val="0"/>
                <w:numId w:val="6"/>
              </w:numPr>
              <w:tabs>
                <w:tab w:val="left" w:pos="157"/>
              </w:tabs>
              <w:ind w:left="176" w:right="34"/>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фиксировать результаты наблюдений за динамикой основных показателей физического развития и физической подготовленности;</w:t>
            </w:r>
          </w:p>
          <w:p w:rsidR="00E77992" w:rsidRPr="00E77992" w:rsidRDefault="00E77992" w:rsidP="00E77992">
            <w:pPr>
              <w:numPr>
                <w:ilvl w:val="0"/>
                <w:numId w:val="6"/>
              </w:numPr>
              <w:tabs>
                <w:tab w:val="left" w:pos="157"/>
              </w:tabs>
              <w:ind w:left="176" w:right="34"/>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выполнять простейшие приёмы оказания доврачебной помощи при травмах и ушибах;</w:t>
            </w:r>
          </w:p>
          <w:p w:rsidR="00E77992" w:rsidRPr="00E77992" w:rsidRDefault="00E77992" w:rsidP="00E77992">
            <w:pPr>
              <w:numPr>
                <w:ilvl w:val="0"/>
                <w:numId w:val="6"/>
              </w:numPr>
              <w:tabs>
                <w:tab w:val="left" w:pos="157"/>
              </w:tabs>
              <w:ind w:left="176" w:right="34"/>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сохранять правильную осанку, оптимальное телосложение;</w:t>
            </w:r>
          </w:p>
          <w:p w:rsidR="00E77992" w:rsidRPr="00E77992" w:rsidRDefault="00E77992" w:rsidP="00E77992">
            <w:pPr>
              <w:numPr>
                <w:ilvl w:val="0"/>
                <w:numId w:val="6"/>
              </w:numPr>
              <w:tabs>
                <w:tab w:val="left" w:pos="157"/>
              </w:tabs>
              <w:ind w:left="176" w:right="34"/>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выполнять эстетически красиво гимнастические и акробатические упражнения;</w:t>
            </w:r>
          </w:p>
          <w:p w:rsidR="00E77992" w:rsidRPr="00E77992" w:rsidRDefault="00E77992" w:rsidP="00E77992">
            <w:pPr>
              <w:numPr>
                <w:ilvl w:val="0"/>
                <w:numId w:val="6"/>
              </w:numPr>
              <w:tabs>
                <w:tab w:val="left" w:pos="157"/>
              </w:tabs>
              <w:ind w:left="176" w:right="34"/>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играть в баскетбол, футбол и волейбол по упрощённым правилам;</w:t>
            </w:r>
          </w:p>
          <w:p w:rsidR="00E77992" w:rsidRPr="00E77992" w:rsidRDefault="00E77992" w:rsidP="00E77992">
            <w:pPr>
              <w:numPr>
                <w:ilvl w:val="0"/>
                <w:numId w:val="6"/>
              </w:numPr>
              <w:tabs>
                <w:tab w:val="left" w:pos="157"/>
              </w:tabs>
              <w:ind w:left="176" w:right="34"/>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выполнять тестовые нормативы по физической подготовке;</w:t>
            </w:r>
          </w:p>
          <w:p w:rsidR="00E77992" w:rsidRPr="00E77992" w:rsidRDefault="00E77992" w:rsidP="00E77992">
            <w:pPr>
              <w:numPr>
                <w:ilvl w:val="0"/>
                <w:numId w:val="6"/>
              </w:numPr>
              <w:tabs>
                <w:tab w:val="left" w:pos="157"/>
              </w:tabs>
              <w:ind w:left="176" w:right="34"/>
              <w:jc w:val="both"/>
              <w:rPr>
                <w:rFonts w:ascii="Times New Roman" w:eastAsia="Times New Roman" w:hAnsi="Times New Roman" w:cs="Times New Roman"/>
                <w:i/>
                <w:iCs/>
                <w:sz w:val="24"/>
                <w:szCs w:val="24"/>
                <w:lang w:eastAsia="ru-RU"/>
              </w:rPr>
            </w:pPr>
            <w:r w:rsidRPr="00E77992">
              <w:rPr>
                <w:rFonts w:ascii="Times New Roman" w:eastAsia="Times New Roman" w:hAnsi="Times New Roman" w:cs="Times New Roman"/>
                <w:i/>
                <w:iCs/>
                <w:sz w:val="24"/>
                <w:szCs w:val="24"/>
                <w:lang w:eastAsia="ru-RU"/>
              </w:rPr>
              <w:t>выполнять передвижения на лыжах.</w:t>
            </w:r>
          </w:p>
        </w:tc>
      </w:tr>
    </w:tbl>
    <w:p w:rsidR="00E77992" w:rsidRPr="00E77992" w:rsidRDefault="00E77992" w:rsidP="00E77992">
      <w:pPr>
        <w:jc w:val="center"/>
        <w:rPr>
          <w:rFonts w:ascii="Times New Roman" w:eastAsia="Times New Roman" w:hAnsi="Times New Roman" w:cs="Times New Roman"/>
          <w:i/>
          <w:sz w:val="28"/>
          <w:szCs w:val="28"/>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C6057C" w:rsidRDefault="00C6057C"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166BEA" w:rsidRPr="00E77992" w:rsidRDefault="00166BEA"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autoSpaceDE w:val="0"/>
        <w:autoSpaceDN w:val="0"/>
        <w:adjustRightInd w:val="0"/>
        <w:ind w:firstLine="709"/>
        <w:jc w:val="both"/>
        <w:rPr>
          <w:rFonts w:ascii="Times New Roman" w:eastAsia="Times New Roman" w:hAnsi="Times New Roman" w:cs="Times New Roman"/>
          <w:sz w:val="24"/>
          <w:szCs w:val="24"/>
          <w:lang w:eastAsia="ru-RU"/>
        </w:rPr>
      </w:pPr>
    </w:p>
    <w:p w:rsidR="00E77992" w:rsidRPr="00E77992" w:rsidRDefault="00E77992" w:rsidP="00E77992">
      <w:pPr>
        <w:ind w:firstLine="709"/>
        <w:jc w:val="center"/>
        <w:rPr>
          <w:rFonts w:ascii="Times New Roman" w:eastAsia="Times New Roman" w:hAnsi="Times New Roman" w:cs="Times New Roman"/>
          <w:b/>
          <w:sz w:val="28"/>
          <w:szCs w:val="28"/>
          <w:lang w:eastAsia="ru-RU"/>
        </w:rPr>
      </w:pPr>
      <w:r w:rsidRPr="00E77992">
        <w:rPr>
          <w:rFonts w:ascii="Times New Roman" w:eastAsia="Times New Roman" w:hAnsi="Times New Roman" w:cs="Times New Roman"/>
          <w:b/>
          <w:sz w:val="28"/>
          <w:szCs w:val="28"/>
          <w:lang w:eastAsia="ru-RU"/>
        </w:rPr>
        <w:t>Содержание программы</w:t>
      </w:r>
    </w:p>
    <w:p w:rsidR="00E77992" w:rsidRPr="00E77992" w:rsidRDefault="008F3759" w:rsidP="00E77992">
      <w:pPr>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66BEA">
        <w:rPr>
          <w:rFonts w:ascii="Times New Roman" w:eastAsia="Times New Roman" w:hAnsi="Times New Roman" w:cs="Times New Roman"/>
          <w:b/>
          <w:sz w:val="24"/>
          <w:szCs w:val="24"/>
          <w:lang w:eastAsia="ru-RU"/>
        </w:rPr>
        <w:t>класс (102 часа</w:t>
      </w:r>
      <w:r w:rsidR="00E77992" w:rsidRPr="00E77992">
        <w:rPr>
          <w:rFonts w:ascii="Times New Roman" w:eastAsia="Times New Roman" w:hAnsi="Times New Roman" w:cs="Times New Roman"/>
          <w:b/>
          <w:sz w:val="24"/>
          <w:szCs w:val="24"/>
          <w:lang w:eastAsia="ru-RU"/>
        </w:rPr>
        <w:t>)</w:t>
      </w:r>
    </w:p>
    <w:p w:rsidR="00E77992" w:rsidRPr="00E77992" w:rsidRDefault="00E77992" w:rsidP="00E77992">
      <w:pPr>
        <w:ind w:firstLine="709"/>
        <w:jc w:val="center"/>
        <w:rPr>
          <w:rFonts w:ascii="Times New Roman" w:eastAsia="Times New Roman" w:hAnsi="Times New Roman" w:cs="Times New Roman"/>
          <w:b/>
          <w:i/>
          <w:sz w:val="24"/>
          <w:szCs w:val="24"/>
          <w:lang w:eastAsia="ru-RU"/>
        </w:rPr>
      </w:pPr>
      <w:r w:rsidRPr="00E77992">
        <w:rPr>
          <w:rFonts w:ascii="Times New Roman" w:eastAsia="Times New Roman" w:hAnsi="Times New Roman" w:cs="Times New Roman"/>
          <w:b/>
          <w:i/>
          <w:sz w:val="24"/>
          <w:szCs w:val="24"/>
          <w:lang w:eastAsia="ru-RU"/>
        </w:rPr>
        <w:t>Знания о физической культуре (теоретический материал)</w:t>
      </w:r>
    </w:p>
    <w:p w:rsidR="00E77992" w:rsidRPr="00E77992" w:rsidRDefault="00E77992" w:rsidP="00E77992">
      <w:pPr>
        <w:ind w:firstLine="567"/>
        <w:jc w:val="both"/>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Понятия о физической культуре.</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Определения: физическая культура; спорт (спортсмен); Олимпийские игры; виды спорта (командные, индивидуальные).</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История физической культуры и спорта (возникновение и развитие).</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Современные Олимпийские игры.</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Формы занятий физическими упражнениями:</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а) урочные формы (уроки, тренировочные занятия),</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б) внеурочные формы (самостоятельные занятия), малые формы (утренняя гимнастика).</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Спортивная форма – одежда и обувь для теплого времени года и для холодной погоды.</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Формы занятий. Подготовительная часть занятия – разминка. Основные правила зарядки.</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Режим дня.</w:t>
      </w:r>
    </w:p>
    <w:p w:rsidR="00E77992" w:rsidRPr="00E77992" w:rsidRDefault="00E77992" w:rsidP="00E77992">
      <w:pPr>
        <w:ind w:firstLine="567"/>
        <w:jc w:val="both"/>
        <w:rPr>
          <w:rFonts w:ascii="Times New Roman" w:eastAsia="Times New Roman" w:hAnsi="Times New Roman" w:cs="Times New Roman"/>
          <w:sz w:val="24"/>
          <w:szCs w:val="24"/>
          <w:lang w:eastAsia="ru-RU"/>
        </w:rPr>
      </w:pPr>
    </w:p>
    <w:p w:rsidR="00E77992" w:rsidRPr="00E77992" w:rsidRDefault="00E77992" w:rsidP="00E77992">
      <w:pPr>
        <w:ind w:firstLine="567"/>
        <w:jc w:val="both"/>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Основные способы передвижения, требования к местам занятий.</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Бег. Стадион, правила бега по дорожкам, дыхание. Техника выполнения бега.</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Прыжки. Сектор для прыжков, яма с песком, гимнастические маты, место для приземления. Виды и разновидности прыжков. Общая и специальная разминка для прыжков. Фазы прыжков: подготовительная, отталкивание, полет, приземление.</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Метание. Основные характеристики.</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Упражнения с мячами. Игры с мячом.</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Гимнастические упражнения. Правила безопасности, организация места выполнения упражнений. Гимнастические элементы (кувырки, стойки, мост). Упражнения в лазании: канат, гимнастическая стенка. Закрепление снарядов.</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Лазание. Общие правила для лазания.</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Плавание. Общие правила плавания. </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Лыжная подготовка. Передвижение на лыжах, подъемы, спуски, торможение. Выбор лыж и палок. Правила переноса лыж. Правила организации лыжных прогулок.</w:t>
      </w:r>
    </w:p>
    <w:p w:rsidR="00E77992" w:rsidRPr="00E77992" w:rsidRDefault="00E77992" w:rsidP="00E77992">
      <w:pPr>
        <w:ind w:firstLine="567"/>
        <w:jc w:val="both"/>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Элементарные знания о строении человеческого тела.</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Скелет человека. Суставы. Части рук и ног.</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Мышцы. Работа мышц в разных суставах.</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Осанка. Техника проверки осанки. Упражнения для формирования правильной осанки.</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Внутренние органы человека. Кровеносная система. Дыхательная система. Пищеварительная система.</w:t>
      </w:r>
    </w:p>
    <w:p w:rsidR="00E77992" w:rsidRPr="00E77992" w:rsidRDefault="00E77992" w:rsidP="00E77992">
      <w:pPr>
        <w:ind w:firstLine="567"/>
        <w:jc w:val="both"/>
        <w:rPr>
          <w:rFonts w:ascii="Times New Roman" w:eastAsia="Times New Roman" w:hAnsi="Times New Roman" w:cs="Times New Roman"/>
          <w:sz w:val="24"/>
          <w:szCs w:val="24"/>
          <w:highlight w:val="yellow"/>
          <w:lang w:eastAsia="ru-RU"/>
        </w:rPr>
      </w:pPr>
      <w:r w:rsidRPr="00E77992">
        <w:rPr>
          <w:rFonts w:ascii="Times New Roman" w:eastAsia="Times New Roman" w:hAnsi="Times New Roman" w:cs="Times New Roman"/>
          <w:sz w:val="24"/>
          <w:szCs w:val="24"/>
          <w:lang w:eastAsia="ru-RU"/>
        </w:rPr>
        <w:t>Мозг и нервная система. Головной мозг. Центральная нервная система. Правила сохранения здоровой нервной системы.</w:t>
      </w:r>
      <w:r w:rsidRPr="00E77992">
        <w:rPr>
          <w:rFonts w:ascii="Times New Roman" w:eastAsia="Times New Roman" w:hAnsi="Times New Roman" w:cs="Times New Roman"/>
          <w:sz w:val="24"/>
          <w:szCs w:val="24"/>
          <w:highlight w:val="yellow"/>
          <w:lang w:eastAsia="ru-RU"/>
        </w:rPr>
        <w:t xml:space="preserve"> </w:t>
      </w:r>
    </w:p>
    <w:p w:rsidR="00E77992" w:rsidRPr="00E77992" w:rsidRDefault="00E77992" w:rsidP="00E77992">
      <w:pPr>
        <w:ind w:firstLine="567"/>
        <w:jc w:val="both"/>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Правила оказания первой помощи:</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при растяжении связок и ушибах;</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при вывихах;</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при переломах;</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при кровотечении;</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при сотрясении мозга.</w:t>
      </w:r>
    </w:p>
    <w:p w:rsidR="00E77992" w:rsidRPr="00E77992" w:rsidRDefault="00E77992" w:rsidP="00E77992">
      <w:pPr>
        <w:ind w:firstLine="567"/>
        <w:jc w:val="both"/>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Профилактика травматизма.</w:t>
      </w:r>
    </w:p>
    <w:p w:rsidR="00E77992" w:rsidRPr="00E77992" w:rsidRDefault="00E77992" w:rsidP="00E77992">
      <w:pPr>
        <w:ind w:firstLine="567"/>
        <w:jc w:val="both"/>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sz w:val="24"/>
          <w:szCs w:val="24"/>
          <w:lang w:eastAsia="ru-RU"/>
        </w:rPr>
        <w:t>Правила безопасности при метании.</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Правила безопасности игры с мячом.</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lastRenderedPageBreak/>
        <w:t>Правила безопасности при выполнении гимнастических упражнений, обеспечение страховки.</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Правила поведения на водоеме.</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Правила безопасности на занятиях по лыжной подготовке.</w:t>
      </w:r>
    </w:p>
    <w:p w:rsidR="00E77992" w:rsidRPr="00E77992" w:rsidRDefault="00E77992" w:rsidP="00E77992">
      <w:pPr>
        <w:ind w:firstLine="567"/>
        <w:jc w:val="both"/>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Представления о физических качествах.</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Понятия о физических качествах. Развитие быстроты, силы, выносливости, гибкости, ловкости.</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Определение уровня развития физических качеств. Тест на силу мышц рук и ног.</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Тест для определения выносливости. Тест для определения гибкости.</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b/>
          <w:sz w:val="24"/>
          <w:szCs w:val="24"/>
          <w:lang w:eastAsia="ru-RU"/>
        </w:rPr>
        <w:t>Самоконтроль.</w:t>
      </w:r>
      <w:r w:rsidRPr="00E77992">
        <w:rPr>
          <w:rFonts w:ascii="Times New Roman" w:eastAsia="Times New Roman" w:hAnsi="Times New Roman" w:cs="Times New Roman"/>
          <w:sz w:val="24"/>
          <w:szCs w:val="24"/>
          <w:lang w:eastAsia="ru-RU"/>
        </w:rPr>
        <w:t xml:space="preserve"> </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Определение нагрузки. Определение пульса. </w:t>
      </w:r>
    </w:p>
    <w:p w:rsidR="00E77992" w:rsidRPr="00E77992" w:rsidRDefault="00E77992" w:rsidP="00E77992">
      <w:pPr>
        <w:ind w:firstLine="567"/>
        <w:jc w:val="both"/>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Общеразвивающие упражнения.</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Движения руками. Основные положения рук. Движения руками (сгибания, разгибания, круговые движения, повороты).</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Движения ногами. Движения в тазобедренном, коленном, голеностопном суставах.</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Основные положения: приседы, выпады вперед, в стороны.</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Движения туловищем. Наклоны, повороты.</w:t>
      </w:r>
    </w:p>
    <w:p w:rsidR="00E77992" w:rsidRPr="00E77992" w:rsidRDefault="00E77992" w:rsidP="00E77992">
      <w:pPr>
        <w:ind w:firstLine="567"/>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Прыжки: со взмахом руками; из глубокого приседа; с чередованием положений ног (врозь, вместе).</w:t>
      </w:r>
    </w:p>
    <w:p w:rsidR="00E77992" w:rsidRPr="00E77992" w:rsidRDefault="00E77992" w:rsidP="00E77992">
      <w:pPr>
        <w:ind w:firstLine="567"/>
        <w:jc w:val="both"/>
        <w:rPr>
          <w:rFonts w:ascii="Times New Roman" w:eastAsia="Times New Roman" w:hAnsi="Times New Roman" w:cs="Times New Roman"/>
          <w:b/>
          <w:sz w:val="24"/>
          <w:szCs w:val="24"/>
          <w:lang w:eastAsia="ru-RU"/>
        </w:rPr>
      </w:pPr>
    </w:p>
    <w:p w:rsidR="00E77992" w:rsidRPr="00E77992" w:rsidRDefault="00E77992" w:rsidP="00E77992">
      <w:pPr>
        <w:jc w:val="both"/>
        <w:rPr>
          <w:rFonts w:ascii="Times New Roman" w:eastAsia="Times New Roman" w:hAnsi="Times New Roman" w:cs="Times New Roman"/>
          <w:b/>
          <w:i/>
          <w:sz w:val="24"/>
          <w:szCs w:val="24"/>
          <w:lang w:eastAsia="ru-RU"/>
        </w:rPr>
      </w:pPr>
      <w:r w:rsidRPr="00E77992">
        <w:rPr>
          <w:rFonts w:ascii="Times New Roman" w:eastAsia="Times New Roman" w:hAnsi="Times New Roman" w:cs="Times New Roman"/>
          <w:b/>
          <w:i/>
          <w:sz w:val="24"/>
          <w:szCs w:val="24"/>
          <w:lang w:eastAsia="ru-RU"/>
        </w:rPr>
        <w:t>Физическое совершенствование (практический материал)</w:t>
      </w:r>
    </w:p>
    <w:p w:rsidR="00E77992" w:rsidRPr="00E77992" w:rsidRDefault="00E77992" w:rsidP="00E77992">
      <w:pPr>
        <w:ind w:firstLine="709"/>
        <w:jc w:val="both"/>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Физкультурно-оздоровительная деятельность.</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Общеразвивающие упражнения для рук. Упражнения без предметов. Упражнения с предметами (мяч, палка).</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Общеразвивающие упражнения для ног. Упражнения с предметами (мяч, палка).</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Общеразвивающие упражнения для туловища. Наклоны с мячом в разные стороны.</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Упражнения для подготовки к бегу. Круговые движения коленей. Разновидности ходьбы. Выпады. Махи. Разновидности бега.</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Упражнения для подготовки к прыжкам. Круговые движения в суставах.</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Приседания. Махи. Многоскоки.</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Упражнения для подготовки к метаниям. Круговые движения руками (подробнее: кистями, в локтевых суставах и т.д.). Отведение рук.</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Упражнения для подготовки к занятиям гимнастикой. Круговые движения ногами и руками. Разновидности ходьбы. Выпады. Махи. Упражнения для мышц шеи. Упражнения для мышц туловища.</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Упражнения для подготовки к занятиям с мячом. Упражнения для кистей рук.</w:t>
      </w:r>
    </w:p>
    <w:p w:rsidR="00E77992" w:rsidRPr="00E77992" w:rsidRDefault="00E77992" w:rsidP="00E77992">
      <w:pPr>
        <w:ind w:firstLine="709"/>
        <w:jc w:val="both"/>
        <w:rPr>
          <w:rFonts w:ascii="Times New Roman" w:eastAsia="Times New Roman" w:hAnsi="Times New Roman" w:cs="Times New Roman"/>
          <w:b/>
          <w:sz w:val="24"/>
          <w:szCs w:val="24"/>
          <w:lang w:eastAsia="ru-RU"/>
        </w:rPr>
      </w:pPr>
      <w:r w:rsidRPr="00E77992">
        <w:rPr>
          <w:rFonts w:ascii="Times New Roman" w:eastAsia="Times New Roman" w:hAnsi="Times New Roman" w:cs="Times New Roman"/>
          <w:b/>
          <w:sz w:val="24"/>
          <w:szCs w:val="24"/>
          <w:lang w:eastAsia="ru-RU"/>
        </w:rPr>
        <w:t>Спортивно-оздоровительная деятельность.</w:t>
      </w:r>
    </w:p>
    <w:p w:rsidR="00E77992" w:rsidRPr="00E77992" w:rsidRDefault="00E77992" w:rsidP="00E77992">
      <w:pPr>
        <w:ind w:firstLine="709"/>
        <w:jc w:val="both"/>
        <w:rPr>
          <w:rFonts w:ascii="Times New Roman" w:eastAsia="Times New Roman" w:hAnsi="Times New Roman" w:cs="Times New Roman"/>
          <w:i/>
          <w:sz w:val="24"/>
          <w:szCs w:val="24"/>
          <w:lang w:eastAsia="ru-RU"/>
        </w:rPr>
      </w:pPr>
      <w:r w:rsidRPr="00E77992">
        <w:rPr>
          <w:rFonts w:ascii="Times New Roman" w:eastAsia="Times New Roman" w:hAnsi="Times New Roman" w:cs="Times New Roman"/>
          <w:i/>
          <w:sz w:val="24"/>
          <w:szCs w:val="24"/>
          <w:lang w:eastAsia="ru-RU"/>
        </w:rPr>
        <w:t>Легкая атлетика</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Бег. Общие правила для всех видов бега.</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Прыжок в длину с места. Определение результатов. Техника выполнения прыжка по фазам. Прыжок в длину с разбега. Техника выполнения прыжка. Прыжок в высоту с прямого разбега. Техника выполнения прыжка. Прыжок в глубину. Техника выполнения прыжка.</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Метание. Способы метания. Подводящие упражнения. Метание в цель. Метание на дальность. Метание набивного мяча. Способы: двумя руками из-за головы; от груди; двумя руками снизу вертикально вверх.</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Упражнения с мячами. Подбрасывание и ловля мяча. Подбрасывание и ловля мяча с выполнением упражнений во время полета мяча.</w:t>
      </w:r>
    </w:p>
    <w:p w:rsidR="00E77992" w:rsidRPr="00E77992" w:rsidRDefault="00E77992" w:rsidP="00E77992">
      <w:pPr>
        <w:ind w:firstLine="709"/>
        <w:jc w:val="both"/>
        <w:rPr>
          <w:rFonts w:ascii="Times New Roman" w:eastAsia="Times New Roman" w:hAnsi="Times New Roman" w:cs="Times New Roman"/>
          <w:i/>
          <w:sz w:val="24"/>
          <w:szCs w:val="24"/>
          <w:lang w:eastAsia="ru-RU"/>
        </w:rPr>
      </w:pPr>
      <w:r w:rsidRPr="00E77992">
        <w:rPr>
          <w:rFonts w:ascii="Times New Roman" w:eastAsia="Times New Roman" w:hAnsi="Times New Roman" w:cs="Times New Roman"/>
          <w:i/>
          <w:sz w:val="24"/>
          <w:szCs w:val="24"/>
          <w:lang w:eastAsia="ru-RU"/>
        </w:rPr>
        <w:t>Гимнастика с основами акробатики.</w:t>
      </w:r>
    </w:p>
    <w:p w:rsidR="00E77992" w:rsidRPr="00E77992" w:rsidRDefault="00E77992" w:rsidP="00E77992">
      <w:pPr>
        <w:ind w:firstLine="709"/>
        <w:jc w:val="both"/>
        <w:rPr>
          <w:rFonts w:ascii="Times New Roman" w:eastAsia="Times New Roman" w:hAnsi="Times New Roman" w:cs="Times New Roman"/>
          <w:spacing w:val="-4"/>
          <w:sz w:val="24"/>
          <w:szCs w:val="24"/>
          <w:lang w:eastAsia="ru-RU"/>
        </w:rPr>
      </w:pPr>
      <w:r w:rsidRPr="00E77992">
        <w:rPr>
          <w:rFonts w:ascii="Times New Roman" w:eastAsia="Times New Roman" w:hAnsi="Times New Roman" w:cs="Times New Roman"/>
          <w:spacing w:val="-4"/>
          <w:sz w:val="24"/>
          <w:szCs w:val="24"/>
          <w:lang w:eastAsia="ru-RU"/>
        </w:rPr>
        <w:t>Акробатические упражнения – перекаты. Разновидности: группировка в положении лежа; группировка в приседе; перекат назад в группировке; перекат в строну в группировке; перекат назад перекатом вперед – упор присев.</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Кувырки. Разновидности: кувырок вперед; кувырок в сторону (перекат); кувырок назад.</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lastRenderedPageBreak/>
        <w:t xml:space="preserve">Акробатические упражнения – стойки на лопатках. Разновидности: стойка на лопатках с касанием носками ног пола за головой; стойка на лопатках вертикально. </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Упражнения на гимнастическом бревне. Разновидности ходьбы. Перешагивания. Равновесие. Приседы. Повороты.</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Лазание по канату. Техника выполнения. Подводящие упражнения.</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Прыжки через скакалку. Подводящие упражнения и техника выполнения.</w:t>
      </w:r>
    </w:p>
    <w:p w:rsidR="00E77992" w:rsidRPr="00E77992" w:rsidRDefault="00E77992" w:rsidP="00E77992">
      <w:pPr>
        <w:ind w:firstLine="709"/>
        <w:jc w:val="both"/>
        <w:rPr>
          <w:rFonts w:ascii="Times New Roman" w:eastAsia="Times New Roman" w:hAnsi="Times New Roman" w:cs="Times New Roman"/>
          <w:i/>
          <w:sz w:val="24"/>
          <w:szCs w:val="24"/>
          <w:lang w:eastAsia="ru-RU"/>
        </w:rPr>
      </w:pPr>
      <w:r w:rsidRPr="00E77992">
        <w:rPr>
          <w:rFonts w:ascii="Times New Roman" w:eastAsia="Times New Roman" w:hAnsi="Times New Roman" w:cs="Times New Roman"/>
          <w:i/>
          <w:sz w:val="24"/>
          <w:szCs w:val="24"/>
          <w:lang w:eastAsia="ru-RU"/>
        </w:rPr>
        <w:t>Подвижные игры</w:t>
      </w:r>
    </w:p>
    <w:p w:rsidR="00E77992" w:rsidRPr="00E77992" w:rsidRDefault="00E77992" w:rsidP="00E77992">
      <w:pPr>
        <w:ind w:firstLine="709"/>
        <w:jc w:val="both"/>
        <w:rPr>
          <w:rFonts w:ascii="Times New Roman" w:eastAsia="Times New Roman" w:hAnsi="Times New Roman" w:cs="Times New Roman"/>
          <w:sz w:val="24"/>
          <w:szCs w:val="24"/>
          <w:lang w:eastAsia="ru-RU"/>
        </w:rPr>
      </w:pPr>
      <w:r w:rsidRPr="00E77992">
        <w:rPr>
          <w:rFonts w:ascii="Times New Roman" w:eastAsia="Times New Roman" w:hAnsi="Times New Roman" w:cs="Times New Roman"/>
          <w:sz w:val="24"/>
          <w:szCs w:val="24"/>
          <w:lang w:eastAsia="ru-RU"/>
        </w:rPr>
        <w:t xml:space="preserve">Салки. Салки с «домиком». Салки «ноги от земли». «Море волнуется». «Два мороза». «Я знаю…». Выбивалы (игра с мячом). «Мяч в воздухе». «Удочка» (игра со скакалкой). «Зеркало» (игра со скакалкой). </w:t>
      </w:r>
    </w:p>
    <w:p w:rsidR="000D5EC9" w:rsidRDefault="000D5EC9" w:rsidP="000D5EC9">
      <w:pPr>
        <w:rPr>
          <w:rFonts w:ascii="Times New Roman" w:eastAsia="Times New Roman" w:hAnsi="Times New Roman" w:cs="Times New Roman"/>
          <w:sz w:val="28"/>
          <w:szCs w:val="28"/>
          <w:lang w:eastAsia="ru-RU"/>
        </w:rPr>
      </w:pPr>
    </w:p>
    <w:p w:rsidR="000D5EC9" w:rsidRDefault="000D5EC9" w:rsidP="000D5EC9">
      <w:pPr>
        <w:rPr>
          <w:rFonts w:ascii="Times New Roman" w:eastAsia="Times New Roman" w:hAnsi="Times New Roman" w:cs="Times New Roman"/>
          <w:sz w:val="28"/>
          <w:szCs w:val="28"/>
          <w:lang w:eastAsia="ru-RU"/>
        </w:rPr>
      </w:pPr>
    </w:p>
    <w:p w:rsidR="000D5EC9" w:rsidRDefault="000D5EC9" w:rsidP="000D5EC9">
      <w:pPr>
        <w:pStyle w:val="c8c15"/>
        <w:spacing w:before="0" w:beforeAutospacing="0" w:after="0" w:afterAutospacing="0"/>
        <w:ind w:firstLine="720"/>
        <w:jc w:val="center"/>
        <w:rPr>
          <w:rFonts w:ascii="Times New Roman" w:hAnsi="Times New Roman" w:cs="Times New Roman"/>
          <w:color w:val="000000"/>
          <w:sz w:val="20"/>
          <w:szCs w:val="20"/>
        </w:rPr>
      </w:pPr>
      <w:r>
        <w:rPr>
          <w:rFonts w:ascii="Times New Roman" w:hAnsi="Times New Roman" w:cs="Times New Roman"/>
          <w:b/>
          <w:bCs/>
          <w:i/>
          <w:iCs/>
          <w:color w:val="000000"/>
          <w:sz w:val="20"/>
          <w:szCs w:val="20"/>
        </w:rPr>
        <w:t>Уровень подготовки учащихся</w:t>
      </w:r>
      <w:r>
        <w:rPr>
          <w:rFonts w:ascii="Times New Roman" w:hAnsi="Times New Roman" w:cs="Times New Roman"/>
          <w:i/>
          <w:iCs/>
          <w:color w:val="000000"/>
          <w:sz w:val="20"/>
          <w:szCs w:val="20"/>
        </w:rPr>
        <w:t>:</w:t>
      </w:r>
    </w:p>
    <w:p w:rsidR="000D5EC9" w:rsidRDefault="000D5EC9" w:rsidP="000D5EC9">
      <w:pPr>
        <w:widowControl w:val="0"/>
        <w:autoSpaceDE w:val="0"/>
        <w:autoSpaceDN w:val="0"/>
        <w:adjustRightInd w:val="0"/>
        <w:jc w:val="both"/>
        <w:rPr>
          <w:rFonts w:ascii="Times New Roman" w:hAnsi="Times New Roman" w:cs="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0"/>
        <w:gridCol w:w="1023"/>
        <w:gridCol w:w="1131"/>
        <w:gridCol w:w="1027"/>
        <w:gridCol w:w="1085"/>
        <w:gridCol w:w="1023"/>
        <w:gridCol w:w="1048"/>
      </w:tblGrid>
      <w:tr w:rsidR="000D5EC9" w:rsidTr="000D5EC9">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Контрольные упражнения</w:t>
            </w:r>
          </w:p>
        </w:tc>
        <w:tc>
          <w:tcPr>
            <w:tcW w:w="3543" w:type="dxa"/>
            <w:gridSpan w:val="3"/>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мальчики</w:t>
            </w:r>
          </w:p>
        </w:tc>
        <w:tc>
          <w:tcPr>
            <w:tcW w:w="3434" w:type="dxa"/>
            <w:gridSpan w:val="3"/>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ab/>
              <w:t>девочки</w:t>
            </w:r>
          </w:p>
        </w:tc>
      </w:tr>
      <w:tr w:rsidR="000D5EC9" w:rsidTr="000D5E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5EC9" w:rsidRDefault="000D5EC9">
            <w:pP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4</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5</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 xml:space="preserve">Бег </w:t>
            </w:r>
            <w:smartTag w:uri="urn:schemas-microsoft-com:office:smarttags" w:element="metricconverter">
              <w:smartTagPr>
                <w:attr w:name="ProductID" w:val="30 метров"/>
              </w:smartTagPr>
              <w:r>
                <w:rPr>
                  <w:rFonts w:ascii="Times New Roman" w:hAnsi="Times New Roman"/>
                  <w:color w:val="000000"/>
                  <w:sz w:val="20"/>
                  <w:szCs w:val="20"/>
                </w:rPr>
                <w:t>30 метров</w:t>
              </w:r>
            </w:smartTag>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5.6</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5.2</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4.8</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6.2</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5.5</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5.0</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 xml:space="preserve">Бег </w:t>
            </w:r>
            <w:smartTag w:uri="urn:schemas-microsoft-com:office:smarttags" w:element="metricconverter">
              <w:smartTagPr>
                <w:attr w:name="ProductID" w:val="60 метров"/>
              </w:smartTagPr>
              <w:r>
                <w:rPr>
                  <w:rFonts w:ascii="Times New Roman" w:hAnsi="Times New Roman"/>
                  <w:color w:val="000000"/>
                  <w:sz w:val="20"/>
                  <w:szCs w:val="20"/>
                </w:rPr>
                <w:t>60 метров</w:t>
              </w:r>
            </w:smartTag>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11.2</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10.6</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11.6</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10.6</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10.3</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 xml:space="preserve">Бег </w:t>
            </w:r>
            <w:smartTag w:uri="urn:schemas-microsoft-com:office:smarttags" w:element="metricconverter">
              <w:smartTagPr>
                <w:attr w:name="ProductID" w:val="1000 метров"/>
              </w:smartTagPr>
              <w:r>
                <w:rPr>
                  <w:rFonts w:ascii="Times New Roman" w:hAnsi="Times New Roman"/>
                  <w:color w:val="000000"/>
                  <w:sz w:val="20"/>
                  <w:szCs w:val="20"/>
                </w:rPr>
                <w:t>1000 метров</w:t>
              </w:r>
            </w:smartTag>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6.4</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5.5</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4.8</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6.10</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5.30</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Челночный бег 3*10м</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9.2</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8.4</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8.0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9.6</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9.0</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8.4</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Прыжки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130</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158</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170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120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140</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165</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Прыжки в длину с разбега</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2.55</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3.10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3.40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2.30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2.60</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3.00</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Прыжки в высоту</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90</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105</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115</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80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90</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105</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Прыжки через скакалку за 1 минуту</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65</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90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110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90</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115</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29</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36</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20</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25</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Подтягивание на высокой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Подтягивание на низкой перекладине</w:t>
            </w:r>
          </w:p>
        </w:tc>
        <w:tc>
          <w:tcPr>
            <w:tcW w:w="1134" w:type="dxa"/>
            <w:tcBorders>
              <w:top w:val="single" w:sz="4" w:space="0" w:color="auto"/>
              <w:left w:val="single" w:sz="4" w:space="0" w:color="auto"/>
              <w:bottom w:val="single" w:sz="4" w:space="0" w:color="auto"/>
              <w:right w:val="single" w:sz="4" w:space="0" w:color="auto"/>
            </w:tcBorders>
          </w:tcPr>
          <w:p w:rsidR="000D5EC9" w:rsidRDefault="000D5EC9">
            <w:pPr>
              <w:widowControl w:val="0"/>
              <w:autoSpaceDE w:val="0"/>
              <w:autoSpaceDN w:val="0"/>
              <w:adjustRightInd w:val="0"/>
              <w:spacing w:after="200"/>
              <w:jc w:val="both"/>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5EC9" w:rsidRDefault="000D5EC9">
            <w:pPr>
              <w:widowControl w:val="0"/>
              <w:autoSpaceDE w:val="0"/>
              <w:autoSpaceDN w:val="0"/>
              <w:adjustRightInd w:val="0"/>
              <w:spacing w:after="200"/>
              <w:jc w:val="both"/>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5EC9" w:rsidRDefault="000D5EC9">
            <w:pPr>
              <w:widowControl w:val="0"/>
              <w:autoSpaceDE w:val="0"/>
              <w:autoSpaceDN w:val="0"/>
              <w:adjustRightInd w:val="0"/>
              <w:spacing w:after="200"/>
              <w:jc w:val="both"/>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15</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18</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23</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27</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15</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18</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гибкость</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14</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16</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Поднимание туловища из положения лежа</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24</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28</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26</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28</w:t>
            </w:r>
          </w:p>
        </w:tc>
      </w:tr>
      <w:tr w:rsidR="000D5EC9" w:rsidTr="000D5EC9">
        <w:trPr>
          <w:trHeight w:val="611"/>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Лыжные гонки 2000метров</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14.30</w:t>
            </w: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14.00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11.30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15.00</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14.30</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12.00</w:t>
            </w:r>
          </w:p>
        </w:tc>
      </w:tr>
      <w:tr w:rsidR="000D5EC9" w:rsidTr="000D5EC9">
        <w:trPr>
          <w:jc w:val="center"/>
        </w:trPr>
        <w:tc>
          <w:tcPr>
            <w:tcW w:w="393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 xml:space="preserve">Лыжные гонки </w:t>
            </w:r>
            <w:smartTag w:uri="urn:schemas-microsoft-com:office:smarttags" w:element="metricconverter">
              <w:smartTagPr>
                <w:attr w:name="ProductID" w:val="3000 метров"/>
              </w:smartTagPr>
              <w:r>
                <w:rPr>
                  <w:rFonts w:ascii="Times New Roman" w:hAnsi="Times New Roman"/>
                  <w:color w:val="000000"/>
                  <w:sz w:val="20"/>
                  <w:szCs w:val="20"/>
                </w:rPr>
                <w:t>3000 метров</w:t>
              </w:r>
            </w:smartTag>
          </w:p>
        </w:tc>
        <w:tc>
          <w:tcPr>
            <w:tcW w:w="1134" w:type="dxa"/>
            <w:tcBorders>
              <w:top w:val="single" w:sz="4" w:space="0" w:color="auto"/>
              <w:left w:val="single" w:sz="4" w:space="0" w:color="auto"/>
              <w:bottom w:val="single" w:sz="4" w:space="0" w:color="auto"/>
              <w:right w:val="single" w:sz="4" w:space="0" w:color="auto"/>
            </w:tcBorders>
          </w:tcPr>
          <w:p w:rsidR="000D5EC9" w:rsidRDefault="000D5EC9">
            <w:pPr>
              <w:widowControl w:val="0"/>
              <w:autoSpaceDE w:val="0"/>
              <w:autoSpaceDN w:val="0"/>
              <w:adjustRightInd w:val="0"/>
              <w:spacing w:after="200"/>
              <w:jc w:val="both"/>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без</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учета</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w:t>
            </w:r>
          </w:p>
        </w:tc>
        <w:tc>
          <w:tcPr>
            <w:tcW w:w="1166" w:type="dxa"/>
            <w:tcBorders>
              <w:top w:val="single" w:sz="4" w:space="0" w:color="auto"/>
              <w:left w:val="single" w:sz="4" w:space="0" w:color="auto"/>
              <w:bottom w:val="single" w:sz="4" w:space="0" w:color="auto"/>
              <w:right w:val="single" w:sz="4" w:space="0" w:color="auto"/>
            </w:tcBorders>
            <w:hideMark/>
          </w:tcPr>
          <w:p w:rsidR="000D5EC9" w:rsidRDefault="000D5EC9">
            <w:pPr>
              <w:widowControl w:val="0"/>
              <w:autoSpaceDE w:val="0"/>
              <w:autoSpaceDN w:val="0"/>
              <w:adjustRightInd w:val="0"/>
              <w:spacing w:after="200"/>
              <w:jc w:val="both"/>
              <w:rPr>
                <w:rFonts w:ascii="Times New Roman" w:hAnsi="Times New Roman"/>
                <w:color w:val="000000"/>
                <w:sz w:val="20"/>
                <w:szCs w:val="20"/>
              </w:rPr>
            </w:pPr>
            <w:r>
              <w:rPr>
                <w:rFonts w:ascii="Times New Roman" w:hAnsi="Times New Roman"/>
                <w:color w:val="000000"/>
                <w:sz w:val="20"/>
                <w:szCs w:val="20"/>
              </w:rPr>
              <w:t>-</w:t>
            </w:r>
          </w:p>
        </w:tc>
      </w:tr>
    </w:tbl>
    <w:p w:rsidR="000D5EC9" w:rsidRDefault="000D5EC9" w:rsidP="000D5EC9">
      <w:pPr>
        <w:pStyle w:val="c11"/>
        <w:spacing w:before="0" w:beforeAutospacing="0" w:after="0" w:afterAutospacing="0"/>
        <w:jc w:val="both"/>
        <w:rPr>
          <w:rStyle w:val="c7c2"/>
          <w:rFonts w:cs="Times New Roman"/>
          <w:b/>
          <w:bCs/>
          <w:color w:val="000000"/>
          <w:sz w:val="20"/>
          <w:szCs w:val="20"/>
        </w:rPr>
      </w:pPr>
    </w:p>
    <w:p w:rsidR="000D5EC9" w:rsidRDefault="000D5EC9" w:rsidP="000D5EC9">
      <w:pPr>
        <w:pStyle w:val="c11"/>
        <w:spacing w:before="0" w:beforeAutospacing="0" w:after="0" w:afterAutospacing="0"/>
        <w:jc w:val="both"/>
        <w:rPr>
          <w:rStyle w:val="c7c2"/>
          <w:rFonts w:cs="Times New Roman"/>
          <w:b/>
          <w:bCs/>
          <w:color w:val="000000"/>
          <w:sz w:val="20"/>
          <w:szCs w:val="20"/>
        </w:rPr>
      </w:pPr>
    </w:p>
    <w:p w:rsidR="000D5EC9" w:rsidRDefault="000D5EC9" w:rsidP="000D5EC9">
      <w:pPr>
        <w:pStyle w:val="c11"/>
        <w:spacing w:before="0" w:beforeAutospacing="0" w:after="0" w:afterAutospacing="0"/>
        <w:jc w:val="both"/>
        <w:rPr>
          <w:rStyle w:val="c7c2"/>
          <w:rFonts w:cs="Times New Roman"/>
          <w:b/>
          <w:bCs/>
          <w:color w:val="000000"/>
          <w:sz w:val="20"/>
          <w:szCs w:val="20"/>
        </w:rPr>
      </w:pPr>
    </w:p>
    <w:p w:rsidR="000D5EC9" w:rsidRDefault="000D5EC9" w:rsidP="000D5EC9">
      <w:pPr>
        <w:pStyle w:val="c11"/>
        <w:spacing w:before="0" w:beforeAutospacing="0" w:after="0" w:afterAutospacing="0"/>
        <w:jc w:val="both"/>
        <w:rPr>
          <w:rStyle w:val="c7c2"/>
          <w:rFonts w:cs="Times New Roman"/>
          <w:b/>
          <w:bCs/>
          <w:color w:val="000000"/>
          <w:sz w:val="20"/>
          <w:szCs w:val="20"/>
        </w:rPr>
      </w:pPr>
    </w:p>
    <w:p w:rsidR="000D5EC9" w:rsidRDefault="000D5EC9" w:rsidP="000D5EC9">
      <w:pPr>
        <w:pStyle w:val="c11"/>
        <w:spacing w:before="0" w:beforeAutospacing="0" w:after="0" w:afterAutospacing="0"/>
        <w:jc w:val="both"/>
        <w:rPr>
          <w:rStyle w:val="c7c2"/>
          <w:rFonts w:cs="Times New Roman"/>
          <w:b/>
          <w:bCs/>
          <w:color w:val="000000"/>
          <w:sz w:val="20"/>
          <w:szCs w:val="20"/>
        </w:rPr>
      </w:pPr>
    </w:p>
    <w:p w:rsidR="000D5EC9" w:rsidRDefault="000D5EC9" w:rsidP="000D5EC9">
      <w:pPr>
        <w:pStyle w:val="c11"/>
        <w:spacing w:before="0" w:beforeAutospacing="0" w:after="0" w:afterAutospacing="0"/>
        <w:jc w:val="both"/>
        <w:rPr>
          <w:rStyle w:val="c7c2"/>
          <w:rFonts w:cs="Times New Roman"/>
          <w:b/>
          <w:bCs/>
          <w:color w:val="000000"/>
          <w:sz w:val="20"/>
          <w:szCs w:val="20"/>
        </w:rPr>
      </w:pPr>
    </w:p>
    <w:p w:rsidR="000D5EC9" w:rsidRDefault="000D5EC9" w:rsidP="000D5EC9">
      <w:pPr>
        <w:pStyle w:val="c11"/>
        <w:spacing w:before="0" w:beforeAutospacing="0" w:after="0" w:afterAutospacing="0"/>
        <w:jc w:val="both"/>
        <w:rPr>
          <w:rStyle w:val="c7c2"/>
          <w:rFonts w:cs="Times New Roman"/>
          <w:b/>
          <w:bCs/>
          <w:color w:val="000000"/>
          <w:sz w:val="20"/>
          <w:szCs w:val="20"/>
        </w:rPr>
      </w:pPr>
    </w:p>
    <w:p w:rsidR="000D5EC9" w:rsidRDefault="000D5EC9" w:rsidP="000D5EC9">
      <w:pPr>
        <w:pStyle w:val="af5"/>
        <w:spacing w:before="0" w:beforeAutospacing="0" w:after="0" w:afterAutospacing="0"/>
        <w:jc w:val="center"/>
        <w:rPr>
          <w:rStyle w:val="a7"/>
        </w:rPr>
      </w:pPr>
      <w:r>
        <w:rPr>
          <w:rStyle w:val="a7"/>
          <w:rFonts w:ascii="Times New Roman" w:hAnsi="Times New Roman" w:cs="Times New Roman"/>
          <w:bCs w:val="0"/>
          <w:color w:val="000000"/>
          <w:sz w:val="20"/>
          <w:szCs w:val="20"/>
        </w:rPr>
        <w:t>Учебно-тематическое планирование</w:t>
      </w:r>
    </w:p>
    <w:p w:rsidR="000D5EC9" w:rsidRDefault="000D5EC9" w:rsidP="000D5EC9">
      <w:pPr>
        <w:pStyle w:val="af5"/>
        <w:tabs>
          <w:tab w:val="left" w:pos="5370"/>
        </w:tabs>
        <w:spacing w:before="0" w:beforeAutospacing="0" w:after="0" w:afterAutospacing="0"/>
        <w:jc w:val="both"/>
      </w:pPr>
      <w:r>
        <w:rPr>
          <w:rFonts w:ascii="Times New Roman" w:hAnsi="Times New Roman" w:cs="Times New Roman"/>
          <w:color w:val="000000"/>
          <w:sz w:val="20"/>
          <w:szCs w:val="20"/>
        </w:rPr>
        <w:tab/>
      </w:r>
    </w:p>
    <w:p w:rsidR="000D5EC9" w:rsidRDefault="000D5EC9" w:rsidP="000D5EC9">
      <w:pPr>
        <w:pStyle w:val="af5"/>
        <w:tabs>
          <w:tab w:val="left" w:pos="5370"/>
        </w:tabs>
        <w:spacing w:before="0" w:beforeAutospacing="0" w:after="0" w:afterAutospacing="0"/>
        <w:jc w:val="both"/>
        <w:rPr>
          <w:rFonts w:ascii="Times New Roman" w:hAnsi="Times New Roman" w:cs="Times New Roman"/>
          <w:color w:val="000000"/>
          <w:sz w:val="20"/>
          <w:szCs w:val="20"/>
        </w:rPr>
      </w:pPr>
    </w:p>
    <w:tbl>
      <w:tblPr>
        <w:tblW w:w="0" w:type="auto"/>
        <w:jc w:val="center"/>
        <w:tblCellMar>
          <w:left w:w="0" w:type="dxa"/>
          <w:right w:w="0" w:type="dxa"/>
        </w:tblCellMar>
        <w:tblLook w:val="00A0" w:firstRow="1" w:lastRow="0" w:firstColumn="1" w:lastColumn="0" w:noHBand="0" w:noVBand="0"/>
      </w:tblPr>
      <w:tblGrid>
        <w:gridCol w:w="852"/>
        <w:gridCol w:w="5812"/>
        <w:gridCol w:w="2409"/>
      </w:tblGrid>
      <w:tr w:rsidR="000D5EC9" w:rsidTr="000D5EC9">
        <w:trPr>
          <w:jc w:val="center"/>
        </w:trPr>
        <w:tc>
          <w:tcPr>
            <w:tcW w:w="8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 п/п</w:t>
            </w:r>
          </w:p>
        </w:tc>
        <w:tc>
          <w:tcPr>
            <w:tcW w:w="58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Разделы программы</w:t>
            </w:r>
          </w:p>
        </w:tc>
        <w:tc>
          <w:tcPr>
            <w:tcW w:w="24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Количество часов</w:t>
            </w:r>
          </w:p>
        </w:tc>
      </w:tr>
      <w:tr w:rsidR="000D5EC9" w:rsidTr="000D5EC9">
        <w:trPr>
          <w:jc w:val="center"/>
        </w:trPr>
        <w:tc>
          <w:tcPr>
            <w:tcW w:w="8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1</w:t>
            </w:r>
          </w:p>
        </w:tc>
        <w:tc>
          <w:tcPr>
            <w:tcW w:w="58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Знания о физической культуре</w:t>
            </w:r>
          </w:p>
        </w:tc>
        <w:tc>
          <w:tcPr>
            <w:tcW w:w="24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В процессе уроков</w:t>
            </w:r>
          </w:p>
        </w:tc>
      </w:tr>
      <w:tr w:rsidR="000D5EC9" w:rsidTr="000D5EC9">
        <w:trPr>
          <w:jc w:val="center"/>
        </w:trPr>
        <w:tc>
          <w:tcPr>
            <w:tcW w:w="8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2</w:t>
            </w:r>
          </w:p>
        </w:tc>
        <w:tc>
          <w:tcPr>
            <w:tcW w:w="58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Легкая атлетика</w:t>
            </w:r>
          </w:p>
        </w:tc>
        <w:tc>
          <w:tcPr>
            <w:tcW w:w="24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12+18</w:t>
            </w:r>
          </w:p>
        </w:tc>
      </w:tr>
      <w:tr w:rsidR="000D5EC9" w:rsidTr="000D5EC9">
        <w:trPr>
          <w:jc w:val="center"/>
        </w:trPr>
        <w:tc>
          <w:tcPr>
            <w:tcW w:w="8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3</w:t>
            </w:r>
          </w:p>
        </w:tc>
        <w:tc>
          <w:tcPr>
            <w:tcW w:w="58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Гимнастика с основами акробатики</w:t>
            </w:r>
          </w:p>
        </w:tc>
        <w:tc>
          <w:tcPr>
            <w:tcW w:w="24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21</w:t>
            </w:r>
          </w:p>
        </w:tc>
      </w:tr>
      <w:tr w:rsidR="000D5EC9" w:rsidTr="000D5EC9">
        <w:trPr>
          <w:jc w:val="center"/>
        </w:trPr>
        <w:tc>
          <w:tcPr>
            <w:tcW w:w="8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4</w:t>
            </w:r>
          </w:p>
        </w:tc>
        <w:tc>
          <w:tcPr>
            <w:tcW w:w="58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Баскетбол</w:t>
            </w:r>
          </w:p>
        </w:tc>
        <w:tc>
          <w:tcPr>
            <w:tcW w:w="24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15</w:t>
            </w:r>
          </w:p>
        </w:tc>
      </w:tr>
      <w:tr w:rsidR="000D5EC9" w:rsidTr="000D5EC9">
        <w:trPr>
          <w:trHeight w:val="277"/>
          <w:jc w:val="center"/>
        </w:trPr>
        <w:tc>
          <w:tcPr>
            <w:tcW w:w="8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Style w:val="a7"/>
                <w:rFonts w:ascii="Times New Roman" w:hAnsi="Times New Roman" w:cs="Times New Roman"/>
                <w:color w:val="000000"/>
                <w:sz w:val="20"/>
                <w:szCs w:val="20"/>
              </w:rPr>
            </w:pPr>
            <w:r>
              <w:rPr>
                <w:rStyle w:val="a7"/>
                <w:rFonts w:ascii="Times New Roman" w:hAnsi="Times New Roman" w:cs="Times New Roman"/>
                <w:bCs w:val="0"/>
                <w:color w:val="000000"/>
                <w:sz w:val="20"/>
                <w:szCs w:val="20"/>
              </w:rPr>
              <w:t>5</w:t>
            </w:r>
          </w:p>
        </w:tc>
        <w:tc>
          <w:tcPr>
            <w:tcW w:w="58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Волейбол</w:t>
            </w:r>
          </w:p>
        </w:tc>
        <w:tc>
          <w:tcPr>
            <w:tcW w:w="24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Style w:val="a7"/>
                <w:rFonts w:ascii="Times New Roman" w:hAnsi="Times New Roman" w:cs="Times New Roman"/>
                <w:color w:val="000000"/>
                <w:sz w:val="20"/>
                <w:szCs w:val="20"/>
              </w:rPr>
            </w:pPr>
            <w:r>
              <w:rPr>
                <w:rStyle w:val="a7"/>
                <w:rFonts w:ascii="Times New Roman" w:hAnsi="Times New Roman" w:cs="Times New Roman"/>
                <w:bCs w:val="0"/>
                <w:color w:val="000000"/>
                <w:sz w:val="20"/>
                <w:szCs w:val="20"/>
              </w:rPr>
              <w:t>15</w:t>
            </w:r>
          </w:p>
        </w:tc>
      </w:tr>
      <w:tr w:rsidR="000D5EC9" w:rsidTr="000D5EC9">
        <w:trPr>
          <w:jc w:val="center"/>
        </w:trPr>
        <w:tc>
          <w:tcPr>
            <w:tcW w:w="8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6</w:t>
            </w:r>
          </w:p>
        </w:tc>
        <w:tc>
          <w:tcPr>
            <w:tcW w:w="58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0"/>
                <w:szCs w:val="20"/>
              </w:rPr>
              <w:t>Лыжные гонки</w:t>
            </w:r>
          </w:p>
        </w:tc>
        <w:tc>
          <w:tcPr>
            <w:tcW w:w="24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21</w:t>
            </w:r>
          </w:p>
        </w:tc>
      </w:tr>
      <w:tr w:rsidR="000D5EC9" w:rsidTr="000D5EC9">
        <w:trPr>
          <w:jc w:val="center"/>
        </w:trPr>
        <w:tc>
          <w:tcPr>
            <w:tcW w:w="666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Количество уроков в неделю</w:t>
            </w:r>
          </w:p>
        </w:tc>
        <w:tc>
          <w:tcPr>
            <w:tcW w:w="24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3</w:t>
            </w:r>
          </w:p>
        </w:tc>
      </w:tr>
      <w:tr w:rsidR="000D5EC9" w:rsidTr="000D5EC9">
        <w:trPr>
          <w:jc w:val="center"/>
        </w:trPr>
        <w:tc>
          <w:tcPr>
            <w:tcW w:w="666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Количество учебных недель</w:t>
            </w:r>
          </w:p>
        </w:tc>
        <w:tc>
          <w:tcPr>
            <w:tcW w:w="24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34</w:t>
            </w:r>
          </w:p>
        </w:tc>
      </w:tr>
      <w:tr w:rsidR="000D5EC9" w:rsidTr="000D5EC9">
        <w:trPr>
          <w:jc w:val="center"/>
        </w:trPr>
        <w:tc>
          <w:tcPr>
            <w:tcW w:w="666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Style w:val="a7"/>
                <w:rFonts w:ascii="Times New Roman" w:hAnsi="Times New Roman" w:cs="Times New Roman"/>
                <w:bCs w:val="0"/>
                <w:color w:val="000000"/>
                <w:sz w:val="20"/>
                <w:szCs w:val="20"/>
              </w:rPr>
              <w:t>Итого</w:t>
            </w:r>
          </w:p>
        </w:tc>
        <w:tc>
          <w:tcPr>
            <w:tcW w:w="24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5EC9" w:rsidRDefault="000D5EC9">
            <w:pPr>
              <w:pStyle w:val="af5"/>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b/>
                <w:bCs/>
                <w:color w:val="000000"/>
                <w:sz w:val="20"/>
                <w:szCs w:val="20"/>
              </w:rPr>
              <w:t>102</w:t>
            </w:r>
          </w:p>
        </w:tc>
      </w:tr>
    </w:tbl>
    <w:p w:rsidR="000D5EC9" w:rsidRDefault="000D5EC9"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p w:rsidR="005572E4" w:rsidRDefault="005572E4" w:rsidP="000D5EC9">
      <w:pPr>
        <w:rPr>
          <w:rFonts w:ascii="Times New Roman" w:eastAsia="Times New Roman" w:hAnsi="Times New Roman" w:cs="Times New Roman"/>
          <w:sz w:val="28"/>
          <w:szCs w:val="28"/>
          <w:lang w:eastAsia="ru-RU"/>
        </w:rPr>
      </w:pPr>
    </w:p>
    <w:tbl>
      <w:tblPr>
        <w:tblpPr w:leftFromText="180" w:rightFromText="180" w:horzAnchor="page" w:tblpX="1" w:tblpY="-887"/>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309"/>
        <w:gridCol w:w="1344"/>
        <w:gridCol w:w="1540"/>
        <w:gridCol w:w="1645"/>
      </w:tblGrid>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tabs>
                <w:tab w:val="left" w:leader="dot" w:pos="494"/>
              </w:tabs>
              <w:autoSpaceDE w:val="0"/>
              <w:autoSpaceDN w:val="0"/>
              <w:adjustRightInd w:val="0"/>
              <w:jc w:val="center"/>
              <w:rPr>
                <w:rFonts w:ascii="Times New Roman" w:hAnsi="Times New Roman"/>
              </w:rPr>
            </w:pPr>
            <w:r w:rsidRPr="00BC6549">
              <w:t>№</w:t>
            </w: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spacing w:after="200" w:line="276" w:lineRule="auto"/>
              <w:rPr>
                <w:rFonts w:ascii="Times New Roman" w:eastAsia="Times New Roman" w:hAnsi="Times New Roman" w:cs="Times New Roman"/>
              </w:rPr>
            </w:pPr>
            <w:r w:rsidRPr="00BC6549">
              <w:t xml:space="preserve">Тема урока; раздел  </w:t>
            </w:r>
          </w:p>
          <w:p w:rsidR="005572E4" w:rsidRPr="00BC6549" w:rsidRDefault="005572E4" w:rsidP="00BC6549">
            <w:pPr>
              <w:autoSpaceDN w:val="0"/>
              <w:spacing w:after="200" w:line="276" w:lineRule="auto"/>
              <w:rPr>
                <w:rFonts w:ascii="Times New Roman" w:hAnsi="Times New Roman"/>
                <w:b/>
              </w:rPr>
            </w:pPr>
            <w:r w:rsidRPr="00BC6549">
              <w:rPr>
                <w:b/>
              </w:rPr>
              <w:t xml:space="preserve">7 класс         </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autoSpaceDN w:val="0"/>
              <w:spacing w:after="200" w:line="276" w:lineRule="auto"/>
              <w:jc w:val="center"/>
              <w:rPr>
                <w:rFonts w:ascii="Times New Roman" w:hAnsi="Times New Roman"/>
              </w:rPr>
            </w:pPr>
            <w:r w:rsidRPr="00BC6549">
              <w:t>Кол-во часов</w:t>
            </w:r>
          </w:p>
        </w:tc>
        <w:tc>
          <w:tcPr>
            <w:tcW w:w="1540"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autoSpaceDN w:val="0"/>
              <w:spacing w:after="200" w:line="276" w:lineRule="auto"/>
              <w:rPr>
                <w:rFonts w:ascii="Times New Roman" w:hAnsi="Times New Roman"/>
              </w:rPr>
            </w:pPr>
            <w:r w:rsidRPr="00BC6549">
              <w:t>Дата по плану</w:t>
            </w:r>
          </w:p>
        </w:tc>
        <w:tc>
          <w:tcPr>
            <w:tcW w:w="1645"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autoSpaceDN w:val="0"/>
              <w:spacing w:after="200" w:line="276" w:lineRule="auto"/>
              <w:rPr>
                <w:rFonts w:ascii="Times New Roman" w:hAnsi="Times New Roman"/>
              </w:rPr>
            </w:pPr>
            <w:r w:rsidRPr="00BC6549">
              <w:t>Фактически</w:t>
            </w: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tabs>
                <w:tab w:val="left" w:leader="dot" w:pos="494"/>
              </w:tabs>
              <w:autoSpaceDE w:val="0"/>
              <w:autoSpaceDN w:val="0"/>
              <w:adjustRightInd w:val="0"/>
              <w:rPr>
                <w:rFonts w:ascii="Times New Roman" w:hAnsi="Times New Roman"/>
                <w:b/>
              </w:rPr>
            </w:pPr>
            <w:r w:rsidRPr="00BC6549">
              <w:rPr>
                <w:b/>
              </w:rPr>
              <w:t>1</w:t>
            </w: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rPr>
                <w:rFonts w:ascii="Times New Roman" w:hAnsi="Times New Roman"/>
                <w:b/>
                <w:color w:val="000000"/>
                <w:spacing w:val="-1"/>
              </w:rPr>
            </w:pPr>
            <w:r w:rsidRPr="00BC6549">
              <w:rPr>
                <w:b/>
                <w:color w:val="000000"/>
                <w:spacing w:val="-1"/>
              </w:rPr>
              <w:t>Легкая атлетика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jc w:val="center"/>
              <w:rPr>
                <w:rFonts w:ascii="Times New Roman" w:hAnsi="Times New Roman"/>
              </w:rPr>
            </w:pPr>
            <w:r w:rsidRPr="00BC6549">
              <w:t>12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ТБ. Виды стартов</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Старт с опорой на одну руку</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 xml:space="preserve">Бег </w:t>
            </w:r>
            <w:smartTag w:uri="urn:schemas-microsoft-com:office:smarttags" w:element="metricconverter">
              <w:smartTagPr>
                <w:attr w:name="ProductID" w:val="30 метров"/>
              </w:smartTagPr>
              <w:r w:rsidRPr="00BC6549">
                <w:t>30 метров</w:t>
              </w:r>
            </w:smartTag>
            <w:r w:rsidRPr="00BC6549">
              <w:t xml:space="preserve"> с низкого старта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 xml:space="preserve">Бег </w:t>
            </w:r>
            <w:smartTag w:uri="urn:schemas-microsoft-com:office:smarttags" w:element="metricconverter">
              <w:smartTagPr>
                <w:attr w:name="ProductID" w:val="60 метров"/>
              </w:smartTagPr>
              <w:r w:rsidRPr="00BC6549">
                <w:t>60 метров</w:t>
              </w:r>
            </w:smartTag>
            <w:r w:rsidRPr="00BC6549">
              <w:t xml:space="preserve"> с высокого старта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1"/>
              </w:rPr>
              <w:t>Прыжки в длину с разбега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Преодоление полосы препятствий</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4"/>
              </w:rPr>
              <w:t>Метание  малого мяча на дальность</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 xml:space="preserve">Бег </w:t>
            </w:r>
            <w:smartTag w:uri="urn:schemas-microsoft-com:office:smarttags" w:element="metricconverter">
              <w:smartTagPr>
                <w:attr w:name="ProductID" w:val="1500 метров"/>
              </w:smartTagPr>
              <w:r w:rsidRPr="00BC6549">
                <w:t>1500 метров</w:t>
              </w:r>
            </w:smartTag>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b/>
              </w:rPr>
              <w:t>2</w:t>
            </w: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b/>
              </w:rPr>
            </w:pPr>
            <w:r w:rsidRPr="00BC6549">
              <w:rPr>
                <w:b/>
              </w:rPr>
              <w:t>Волейбол</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b/>
              </w:rPr>
            </w:pPr>
            <w:r w:rsidRPr="00BC6549">
              <w:rPr>
                <w:b/>
              </w:rPr>
              <w:t>15</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Передача мяча сверху</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Прием мяча снизу</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Прием мяча сверху через сетку</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Нижняя прямая подача с 1-</w:t>
            </w:r>
            <w:smartTag w:uri="urn:schemas-microsoft-com:office:smarttags" w:element="metricconverter">
              <w:smartTagPr>
                <w:attr w:name="ProductID" w:val="6 метров"/>
              </w:smartTagPr>
              <w:r w:rsidRPr="00BC6549">
                <w:t>6 метров</w:t>
              </w:r>
            </w:smartTag>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Игры. Линейные эстафеты.</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Игра «Мяч в воздухе»</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Подтягивание на перекладине</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ОФП</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Скоростно- силовые упражнения</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Упражнения с отягощениями</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Совершенствование техники игры волейбола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Двусторонняя учебная игра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3</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3</w:t>
            </w: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spacing w:line="326" w:lineRule="exact"/>
              <w:ind w:left="86" w:right="72"/>
              <w:rPr>
                <w:rFonts w:ascii="Times New Roman" w:hAnsi="Times New Roman"/>
                <w:b/>
                <w:color w:val="000000"/>
                <w:spacing w:val="-7"/>
              </w:rPr>
            </w:pPr>
            <w:r w:rsidRPr="00BC6549">
              <w:rPr>
                <w:b/>
                <w:color w:val="000000"/>
                <w:spacing w:val="-7"/>
              </w:rPr>
              <w:t>Гимнастика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ind w:right="43"/>
              <w:jc w:val="center"/>
              <w:rPr>
                <w:rFonts w:ascii="Times New Roman" w:hAnsi="Times New Roman"/>
              </w:rPr>
            </w:pPr>
            <w:r w:rsidRPr="00BC6549">
              <w:t>21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Основы знаний. ТБ. Акробатические упражнения.</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Кувырок вперед в стойку на лопатках.</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Стойка на голове.( м)</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Соединение из 3-4 акробатических элементов</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«Мост» из положения лежа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Кувырок назад в полушпагат</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Соединение из 3-4 акробатических элементов</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Лазанье по канату</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Опорные прыжки «согнув ноги» (м), «ноги врозь» (д)</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5</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Подтягивание на перекладине</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Упражнения в равновесии</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Стойка на голове и руках согнутыми ногами</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Упражнения со скакалкой</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Соединение из нескольких  акробатических элементов</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4</w:t>
            </w: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spacing w:line="326" w:lineRule="exact"/>
              <w:ind w:left="86" w:right="72"/>
              <w:rPr>
                <w:rFonts w:ascii="Times New Roman" w:hAnsi="Times New Roman"/>
                <w:b/>
                <w:color w:val="000000"/>
                <w:spacing w:val="-7"/>
              </w:rPr>
            </w:pPr>
            <w:r w:rsidRPr="00BC6549">
              <w:rPr>
                <w:b/>
                <w:color w:val="000000"/>
                <w:spacing w:val="-7"/>
              </w:rPr>
              <w:t>Лыжная подготовка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ind w:right="43"/>
              <w:jc w:val="center"/>
              <w:rPr>
                <w:rFonts w:ascii="Times New Roman" w:hAnsi="Times New Roman"/>
              </w:rPr>
            </w:pPr>
            <w:r w:rsidRPr="00BC6549">
              <w:t>21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ТБ. Скольжение без палок</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shd w:val="clear" w:color="auto" w:fill="FFFFFF"/>
              <w:spacing w:line="326" w:lineRule="exact"/>
              <w:ind w:left="86" w:right="72"/>
              <w:rPr>
                <w:rFonts w:ascii="Times New Roman" w:eastAsia="Times New Roman" w:hAnsi="Times New Roman" w:cs="Times New Roman"/>
                <w:color w:val="000000"/>
                <w:spacing w:val="-7"/>
              </w:rPr>
            </w:pPr>
            <w:r w:rsidRPr="00BC6549">
              <w:rPr>
                <w:color w:val="000000"/>
                <w:spacing w:val="-7"/>
              </w:rPr>
              <w:t>7 класс</w:t>
            </w:r>
          </w:p>
          <w:p w:rsidR="005572E4" w:rsidRPr="00BC6549" w:rsidRDefault="005572E4" w:rsidP="00BC6549">
            <w:pPr>
              <w:widowControl w:val="0"/>
              <w:shd w:val="clear" w:color="auto" w:fill="FFFFFF"/>
              <w:autoSpaceDE w:val="0"/>
              <w:autoSpaceDN w:val="0"/>
              <w:adjustRightInd w:val="0"/>
              <w:spacing w:line="326" w:lineRule="exact"/>
              <w:ind w:left="86" w:right="72"/>
              <w:rPr>
                <w:rFonts w:ascii="Times New Roman" w:hAnsi="Times New Roman"/>
                <w:color w:val="000000"/>
                <w:spacing w:val="-7"/>
              </w:rPr>
            </w:pPr>
            <w:r w:rsidRPr="00BC6549">
              <w:rPr>
                <w:color w:val="000000"/>
                <w:spacing w:val="-7"/>
              </w:rPr>
              <w:t>Одновременный  двухшажный ход.</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3</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spacing w:line="326" w:lineRule="exact"/>
              <w:ind w:left="86" w:right="72"/>
              <w:rPr>
                <w:rFonts w:ascii="Times New Roman" w:hAnsi="Times New Roman"/>
                <w:color w:val="000000"/>
                <w:spacing w:val="-7"/>
              </w:rPr>
            </w:pPr>
            <w:r w:rsidRPr="00BC6549">
              <w:rPr>
                <w:color w:val="000000"/>
                <w:spacing w:val="-7"/>
              </w:rPr>
              <w:t>Одновременный  бесшажный ход.</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7"/>
              </w:rPr>
              <w:t>Торможение  «плугом»</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7"/>
              </w:rPr>
              <w:t>Торможение  «упором»</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Подъем «елочкой»</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7"/>
              </w:rPr>
              <w:t>Одновременный  одношажный ход.</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3</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7"/>
              </w:rPr>
              <w:t>Подъем в гору  скользящим шагом</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Поворот на месте махом</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7"/>
              </w:rPr>
              <w:t>Спуск в основной стойке</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Эстафета на лыжах</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 xml:space="preserve">Гонка на один км; на </w:t>
            </w:r>
            <w:smartTag w:uri="urn:schemas-microsoft-com:office:smarttags" w:element="metricconverter">
              <w:smartTagPr>
                <w:attr w:name="ProductID" w:val="2 км"/>
              </w:smartTagPr>
              <w:r w:rsidRPr="00BC6549">
                <w:t>2 км</w:t>
              </w:r>
            </w:smartTag>
            <w:r w:rsidRPr="00BC6549">
              <w:t>;</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 xml:space="preserve">Прохождение дистанции </w:t>
            </w:r>
            <w:smartTag w:uri="urn:schemas-microsoft-com:office:smarttags" w:element="metricconverter">
              <w:smartTagPr>
                <w:attr w:name="ProductID" w:val="3 км"/>
              </w:smartTagPr>
              <w:r w:rsidRPr="00BC6549">
                <w:t>3 км</w:t>
              </w:r>
            </w:smartTag>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b/>
              </w:rPr>
            </w:pPr>
            <w:r w:rsidRPr="00BC6549">
              <w:rPr>
                <w:b/>
              </w:rPr>
              <w:t>5</w:t>
            </w: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b/>
              </w:rPr>
            </w:pPr>
            <w:r w:rsidRPr="00BC6549">
              <w:rPr>
                <w:b/>
              </w:rPr>
              <w:t>Волейбол</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b/>
              </w:rPr>
            </w:pPr>
            <w:r w:rsidRPr="00BC6549">
              <w:rPr>
                <w:b/>
              </w:rPr>
              <w:t>15</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Передача мяча сверху двумя руками</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Передача  мяча  из зоны 6 в зону 3</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Передача  мяча  из зоны 3 в зону 4</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Передачи через сетку со сменой мест</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Прием мяча двумя руками снизу после перемещения вперед</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Техника подач в волейболе</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Верхняя прямая подача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Нижняя прямая подача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Боковая подача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Прием мяча сверху,  снизу</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Совершенствование техники игры</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Учебная игра на счет, на результат</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6</w:t>
            </w: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spacing w:line="326" w:lineRule="exact"/>
              <w:ind w:left="86" w:right="72"/>
              <w:rPr>
                <w:rFonts w:ascii="Times New Roman" w:hAnsi="Times New Roman"/>
                <w:color w:val="000000"/>
                <w:spacing w:val="-7"/>
              </w:rPr>
            </w:pPr>
            <w:r w:rsidRPr="00BC6549">
              <w:rPr>
                <w:b/>
                <w:color w:val="000000"/>
                <w:spacing w:val="-1"/>
              </w:rPr>
              <w:t>Легкая атлетика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ind w:right="43"/>
              <w:jc w:val="center"/>
              <w:rPr>
                <w:rFonts w:ascii="Times New Roman" w:hAnsi="Times New Roman"/>
              </w:rPr>
            </w:pPr>
            <w:r w:rsidRPr="00BC6549">
              <w:t>18</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7"/>
              </w:rPr>
              <w:t>ТБ. Прыжок в высоту «перешагиванием»</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4"/>
              </w:rPr>
              <w:t>Метание  малого мяча в горизонтальную цель</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Низкий старт и стартовый разгон</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 xml:space="preserve">Бег </w:t>
            </w:r>
            <w:smartTag w:uri="urn:schemas-microsoft-com:office:smarttags" w:element="metricconverter">
              <w:smartTagPr>
                <w:attr w:name="ProductID" w:val="60 метров"/>
              </w:smartTagPr>
              <w:r w:rsidRPr="00BC6549">
                <w:t>60 метров</w:t>
              </w:r>
            </w:smartTag>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1"/>
              </w:rPr>
              <w:t>Прыжки в длину с места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1"/>
              </w:rPr>
              <w:t>Прыжки в длину с разбега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rPr>
                <w:color w:val="000000"/>
                <w:spacing w:val="-4"/>
              </w:rPr>
              <w:t>Метание  малого мяча с разбега</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Медленный бег на выносливость</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 xml:space="preserve">Бег </w:t>
            </w:r>
            <w:smartTag w:uri="urn:schemas-microsoft-com:office:smarttags" w:element="metricconverter">
              <w:smartTagPr>
                <w:attr w:name="ProductID" w:val="1500 метров"/>
              </w:smartTagPr>
              <w:r w:rsidRPr="00BC6549">
                <w:t>1500 метров</w:t>
              </w:r>
            </w:smartTag>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rPr>
                <w:rFonts w:ascii="Times New Roman" w:hAnsi="Times New Roman"/>
              </w:rPr>
            </w:pPr>
            <w:r w:rsidRPr="00BC6549">
              <w:t>Правила поведения на открытых водоемах</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autoSpaceDE w:val="0"/>
              <w:autoSpaceDN w:val="0"/>
              <w:adjustRightInd w:val="0"/>
              <w:jc w:val="center"/>
              <w:rPr>
                <w:rFonts w:ascii="Times New Roman" w:hAnsi="Times New Roman"/>
              </w:rPr>
            </w:pPr>
            <w:r w:rsidRPr="00BC6549">
              <w:t>1</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spacing w:line="326" w:lineRule="exact"/>
              <w:ind w:left="86" w:right="72"/>
              <w:rPr>
                <w:rFonts w:ascii="Times New Roman" w:hAnsi="Times New Roman"/>
                <w:color w:val="000000"/>
                <w:spacing w:val="-7"/>
              </w:rPr>
            </w:pPr>
            <w:r w:rsidRPr="00BC6549">
              <w:rPr>
                <w:color w:val="000000"/>
                <w:spacing w:val="-7"/>
              </w:rPr>
              <w:t>Основы знаний в процессе уроков</w:t>
            </w:r>
          </w:p>
        </w:tc>
        <w:tc>
          <w:tcPr>
            <w:tcW w:w="1344"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shd w:val="clear" w:color="auto" w:fill="FFFFFF"/>
              <w:autoSpaceDE w:val="0"/>
              <w:autoSpaceDN w:val="0"/>
              <w:adjustRightInd w:val="0"/>
              <w:ind w:right="43"/>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r w:rsidR="005572E4" w:rsidRPr="00BC6549" w:rsidTr="00BC6549">
        <w:tc>
          <w:tcPr>
            <w:tcW w:w="637"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5309"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spacing w:line="326" w:lineRule="exact"/>
              <w:ind w:left="86" w:right="72"/>
              <w:rPr>
                <w:rFonts w:ascii="Times New Roman" w:hAnsi="Times New Roman"/>
                <w:color w:val="000000"/>
                <w:spacing w:val="-7"/>
              </w:rPr>
            </w:pPr>
            <w:r w:rsidRPr="00BC6549">
              <w:rPr>
                <w:color w:val="000000"/>
                <w:spacing w:val="-7"/>
              </w:rPr>
              <w:t>Всего</w:t>
            </w:r>
          </w:p>
        </w:tc>
        <w:tc>
          <w:tcPr>
            <w:tcW w:w="1344" w:type="dxa"/>
            <w:tcBorders>
              <w:top w:val="single" w:sz="4" w:space="0" w:color="000000"/>
              <w:left w:val="single" w:sz="4" w:space="0" w:color="000000"/>
              <w:bottom w:val="single" w:sz="4" w:space="0" w:color="000000"/>
              <w:right w:val="single" w:sz="4" w:space="0" w:color="000000"/>
            </w:tcBorders>
            <w:hideMark/>
          </w:tcPr>
          <w:p w:rsidR="005572E4" w:rsidRPr="00BC6549" w:rsidRDefault="005572E4" w:rsidP="00BC6549">
            <w:pPr>
              <w:widowControl w:val="0"/>
              <w:shd w:val="clear" w:color="auto" w:fill="FFFFFF"/>
              <w:autoSpaceDE w:val="0"/>
              <w:autoSpaceDN w:val="0"/>
              <w:adjustRightInd w:val="0"/>
              <w:ind w:right="43"/>
              <w:jc w:val="center"/>
              <w:rPr>
                <w:rFonts w:ascii="Times New Roman" w:hAnsi="Times New Roman"/>
              </w:rPr>
            </w:pPr>
            <w:r w:rsidRPr="00BC6549">
              <w:t>102</w:t>
            </w:r>
          </w:p>
        </w:tc>
        <w:tc>
          <w:tcPr>
            <w:tcW w:w="1540"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c>
          <w:tcPr>
            <w:tcW w:w="1645" w:type="dxa"/>
            <w:tcBorders>
              <w:top w:val="single" w:sz="4" w:space="0" w:color="000000"/>
              <w:left w:val="single" w:sz="4" w:space="0" w:color="000000"/>
              <w:bottom w:val="single" w:sz="4" w:space="0" w:color="000000"/>
              <w:right w:val="single" w:sz="4" w:space="0" w:color="000000"/>
            </w:tcBorders>
          </w:tcPr>
          <w:p w:rsidR="005572E4" w:rsidRPr="00BC6549" w:rsidRDefault="005572E4" w:rsidP="00BC6549">
            <w:pPr>
              <w:widowControl w:val="0"/>
              <w:autoSpaceDE w:val="0"/>
              <w:autoSpaceDN w:val="0"/>
              <w:adjustRightInd w:val="0"/>
              <w:rPr>
                <w:rFonts w:ascii="Times New Roman" w:hAnsi="Times New Roman"/>
              </w:rPr>
            </w:pPr>
          </w:p>
        </w:tc>
      </w:tr>
    </w:tbl>
    <w:p w:rsidR="00BC6549" w:rsidRDefault="00BC6549" w:rsidP="000D5EC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P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rPr>
          <w:rFonts w:ascii="Times New Roman" w:eastAsia="Times New Roman" w:hAnsi="Times New Roman" w:cs="Times New Roman"/>
          <w:lang w:eastAsia="ru-RU"/>
        </w:rPr>
      </w:pPr>
    </w:p>
    <w:p w:rsidR="00BC6549" w:rsidRDefault="00BC6549" w:rsidP="00BC6549">
      <w:pPr>
        <w:pStyle w:val="c11"/>
        <w:spacing w:before="0" w:beforeAutospacing="0" w:after="0" w:afterAutospacing="0"/>
        <w:jc w:val="center"/>
        <w:rPr>
          <w:rStyle w:val="c7c2"/>
          <w:rFonts w:ascii="Times New Roman" w:hAnsi="Times New Roman" w:cs="Times New Roman"/>
          <w:color w:val="000000"/>
        </w:rPr>
      </w:pPr>
      <w:r>
        <w:rPr>
          <w:rFonts w:ascii="Times New Roman" w:hAnsi="Times New Roman" w:cs="Times New Roman"/>
        </w:rPr>
        <w:lastRenderedPageBreak/>
        <w:tab/>
      </w:r>
      <w:r>
        <w:rPr>
          <w:rStyle w:val="c7c2"/>
          <w:rFonts w:ascii="Times New Roman" w:hAnsi="Times New Roman" w:cs="Times New Roman"/>
          <w:b/>
          <w:bCs/>
          <w:color w:val="000000"/>
        </w:rPr>
        <w:t>5.Учебно-методическое обеспечение</w:t>
      </w:r>
    </w:p>
    <w:p w:rsidR="00BC6549" w:rsidRDefault="00BC6549" w:rsidP="00BC6549">
      <w:pPr>
        <w:ind w:left="4248" w:firstLine="708"/>
        <w:rPr>
          <w:sz w:val="20"/>
          <w:szCs w:val="20"/>
        </w:rPr>
      </w:pPr>
    </w:p>
    <w:p w:rsidR="00BC6549" w:rsidRDefault="00BC6549" w:rsidP="00BC6549">
      <w:pPr>
        <w:ind w:left="4248" w:firstLine="708"/>
        <w:rPr>
          <w:rFonts w:ascii="Times New Roman" w:hAnsi="Times New Roman"/>
          <w:color w:val="000000"/>
          <w:sz w:val="20"/>
          <w:szCs w:val="20"/>
        </w:rPr>
      </w:pPr>
      <w:r>
        <w:rPr>
          <w:rFonts w:ascii="Times New Roman" w:hAnsi="Times New Roman"/>
          <w:b/>
          <w:bCs/>
          <w:color w:val="000000"/>
          <w:sz w:val="20"/>
          <w:szCs w:val="20"/>
        </w:rPr>
        <w:t>Литература для учителя</w:t>
      </w:r>
    </w:p>
    <w:p w:rsidR="00BC6549" w:rsidRDefault="00BC6549" w:rsidP="00BC6549">
      <w:pPr>
        <w:numPr>
          <w:ilvl w:val="0"/>
          <w:numId w:val="7"/>
        </w:numPr>
        <w:jc w:val="both"/>
        <w:rPr>
          <w:rFonts w:ascii="Times New Roman" w:hAnsi="Times New Roman"/>
          <w:color w:val="000000"/>
          <w:sz w:val="20"/>
          <w:szCs w:val="20"/>
        </w:rPr>
      </w:pPr>
      <w:r>
        <w:rPr>
          <w:rFonts w:ascii="Times New Roman" w:hAnsi="Times New Roman"/>
          <w:color w:val="000000"/>
          <w:sz w:val="20"/>
          <w:szCs w:val="20"/>
        </w:rPr>
        <w:t xml:space="preserve">Матвеев А.П. Физическая культура. 5 класс: учеб. Для общеобразовательных учреждений/ А.П. Матвеев, «Просвещение». – М, </w:t>
      </w:r>
      <w:smartTag w:uri="urn:schemas-microsoft-com:office:smarttags" w:element="metricconverter">
        <w:smartTagPr>
          <w:attr w:name="ProductID" w:val="2012 г"/>
        </w:smartTagPr>
        <w:r>
          <w:rPr>
            <w:rFonts w:ascii="Times New Roman" w:hAnsi="Times New Roman"/>
            <w:color w:val="000000"/>
            <w:sz w:val="20"/>
            <w:szCs w:val="20"/>
          </w:rPr>
          <w:t>2012 г</w:t>
        </w:r>
      </w:smartTag>
      <w:r>
        <w:rPr>
          <w:rFonts w:ascii="Times New Roman" w:hAnsi="Times New Roman"/>
          <w:color w:val="000000"/>
          <w:sz w:val="20"/>
          <w:szCs w:val="20"/>
        </w:rPr>
        <w:t>.</w:t>
      </w:r>
    </w:p>
    <w:p w:rsidR="00BC6549" w:rsidRDefault="00BC6549" w:rsidP="00BC6549">
      <w:pPr>
        <w:numPr>
          <w:ilvl w:val="0"/>
          <w:numId w:val="7"/>
        </w:numPr>
        <w:jc w:val="both"/>
        <w:rPr>
          <w:rFonts w:ascii="Times New Roman" w:hAnsi="Times New Roman"/>
          <w:color w:val="000000"/>
          <w:sz w:val="20"/>
          <w:szCs w:val="20"/>
        </w:rPr>
      </w:pPr>
      <w:r>
        <w:rPr>
          <w:rFonts w:ascii="Times New Roman" w:hAnsi="Times New Roman"/>
          <w:color w:val="000000"/>
          <w:sz w:val="20"/>
          <w:szCs w:val="20"/>
        </w:rPr>
        <w:t xml:space="preserve">Лях В.И., Зданевич А. Л. Комплексная программа физического воспитания учащихся 1- 11 классы. -  Москва.  Просвещение. </w:t>
      </w:r>
      <w:smartTag w:uri="urn:schemas-microsoft-com:office:smarttags" w:element="metricconverter">
        <w:smartTagPr>
          <w:attr w:name="ProductID" w:val="2008 г"/>
        </w:smartTagPr>
        <w:r>
          <w:rPr>
            <w:rFonts w:ascii="Times New Roman" w:hAnsi="Times New Roman"/>
            <w:color w:val="000000"/>
            <w:sz w:val="20"/>
            <w:szCs w:val="20"/>
          </w:rPr>
          <w:t>2008 г</w:t>
        </w:r>
      </w:smartTag>
      <w:r>
        <w:rPr>
          <w:rFonts w:ascii="Times New Roman" w:hAnsi="Times New Roman"/>
          <w:color w:val="000000"/>
          <w:sz w:val="20"/>
          <w:szCs w:val="20"/>
        </w:rPr>
        <w:t>.</w:t>
      </w:r>
    </w:p>
    <w:p w:rsidR="00BC6549" w:rsidRDefault="00BC6549" w:rsidP="00BC6549">
      <w:pPr>
        <w:numPr>
          <w:ilvl w:val="0"/>
          <w:numId w:val="7"/>
        </w:numPr>
        <w:jc w:val="both"/>
        <w:rPr>
          <w:rFonts w:ascii="Times New Roman" w:hAnsi="Times New Roman"/>
          <w:color w:val="000000"/>
          <w:sz w:val="20"/>
          <w:szCs w:val="20"/>
        </w:rPr>
      </w:pPr>
      <w:r>
        <w:rPr>
          <w:rFonts w:ascii="Times New Roman" w:hAnsi="Times New Roman"/>
          <w:color w:val="000000"/>
          <w:sz w:val="20"/>
          <w:szCs w:val="20"/>
        </w:rPr>
        <w:t xml:space="preserve">Лях В. И., Мейксон Г. Б.. Программы по физической культуре 1-11 классы. Рекомендовано Министерством образования РФ. - Москва, Просвещение, </w:t>
      </w:r>
      <w:smartTag w:uri="urn:schemas-microsoft-com:office:smarttags" w:element="metricconverter">
        <w:smartTagPr>
          <w:attr w:name="ProductID" w:val="2007 г"/>
        </w:smartTagPr>
        <w:r>
          <w:rPr>
            <w:rFonts w:ascii="Times New Roman" w:hAnsi="Times New Roman"/>
            <w:color w:val="000000"/>
            <w:sz w:val="20"/>
            <w:szCs w:val="20"/>
          </w:rPr>
          <w:t>2007 г</w:t>
        </w:r>
      </w:smartTag>
      <w:r>
        <w:rPr>
          <w:rFonts w:ascii="Times New Roman" w:hAnsi="Times New Roman"/>
          <w:color w:val="000000"/>
          <w:sz w:val="20"/>
          <w:szCs w:val="20"/>
        </w:rPr>
        <w:t>.</w:t>
      </w:r>
    </w:p>
    <w:p w:rsidR="00BC6549" w:rsidRDefault="00BC6549" w:rsidP="00BC6549">
      <w:pPr>
        <w:numPr>
          <w:ilvl w:val="0"/>
          <w:numId w:val="7"/>
        </w:numPr>
        <w:jc w:val="both"/>
        <w:rPr>
          <w:rFonts w:ascii="Times New Roman" w:hAnsi="Times New Roman"/>
          <w:color w:val="000000"/>
          <w:sz w:val="20"/>
          <w:szCs w:val="20"/>
        </w:rPr>
      </w:pPr>
      <w:r>
        <w:rPr>
          <w:rFonts w:ascii="Times New Roman" w:hAnsi="Times New Roman"/>
          <w:color w:val="000000"/>
          <w:sz w:val="20"/>
          <w:szCs w:val="20"/>
        </w:rPr>
        <w:t>Литвинов Е.И., Вилянский М. Я.,. Тукунов Б. И.  Программы по физической культуре 1-11 классы. - Москва, *Просвещение.*, 2006г.</w:t>
      </w:r>
    </w:p>
    <w:p w:rsidR="00BC6549" w:rsidRDefault="00BC6549" w:rsidP="00BC6549">
      <w:pPr>
        <w:numPr>
          <w:ilvl w:val="0"/>
          <w:numId w:val="7"/>
        </w:numPr>
        <w:jc w:val="both"/>
        <w:rPr>
          <w:rFonts w:ascii="Times New Roman" w:hAnsi="Times New Roman"/>
          <w:color w:val="000000"/>
          <w:sz w:val="20"/>
          <w:szCs w:val="20"/>
        </w:rPr>
      </w:pPr>
      <w:r>
        <w:rPr>
          <w:rFonts w:ascii="Times New Roman" w:hAnsi="Times New Roman"/>
          <w:color w:val="000000"/>
          <w:sz w:val="20"/>
          <w:szCs w:val="20"/>
        </w:rPr>
        <w:t>А. П. Матвеева. Примерные программы основного общего образования. Рекомендовано главным управлением развития общего среднего образования РФ</w:t>
      </w:r>
    </w:p>
    <w:p w:rsidR="00BC6549" w:rsidRDefault="00BC6549" w:rsidP="00BC6549">
      <w:pPr>
        <w:ind w:left="360"/>
        <w:jc w:val="both"/>
        <w:rPr>
          <w:rFonts w:ascii="Times New Roman" w:hAnsi="Times New Roman"/>
          <w:color w:val="000000"/>
          <w:sz w:val="20"/>
          <w:szCs w:val="20"/>
        </w:rPr>
      </w:pPr>
      <w:r>
        <w:rPr>
          <w:rFonts w:ascii="Times New Roman" w:hAnsi="Times New Roman"/>
          <w:color w:val="000000"/>
          <w:sz w:val="20"/>
          <w:szCs w:val="20"/>
        </w:rPr>
        <w:t xml:space="preserve"> Москва, Радио–связь, </w:t>
      </w:r>
      <w:smartTag w:uri="urn:schemas-microsoft-com:office:smarttags" w:element="metricconverter">
        <w:smartTagPr>
          <w:attr w:name="ProductID" w:val="2006 г"/>
        </w:smartTagPr>
        <w:r>
          <w:rPr>
            <w:rFonts w:ascii="Times New Roman" w:hAnsi="Times New Roman"/>
            <w:color w:val="000000"/>
            <w:sz w:val="20"/>
            <w:szCs w:val="20"/>
          </w:rPr>
          <w:t>2006 г</w:t>
        </w:r>
      </w:smartTag>
      <w:r>
        <w:rPr>
          <w:rFonts w:ascii="Times New Roman" w:hAnsi="Times New Roman"/>
          <w:color w:val="000000"/>
          <w:sz w:val="20"/>
          <w:szCs w:val="20"/>
        </w:rPr>
        <w:t>.</w:t>
      </w:r>
    </w:p>
    <w:p w:rsidR="00BC6549" w:rsidRDefault="00BC6549" w:rsidP="00BC6549">
      <w:pPr>
        <w:ind w:left="360"/>
        <w:rPr>
          <w:sz w:val="20"/>
          <w:szCs w:val="20"/>
        </w:rPr>
      </w:pPr>
      <w:r>
        <w:rPr>
          <w:rFonts w:ascii="Times New Roman" w:hAnsi="Times New Roman"/>
          <w:sz w:val="20"/>
          <w:szCs w:val="20"/>
        </w:rPr>
        <w:t>Научно - методический журнал «Физическая культура в школе». Издательство «Школа Пресс»</w:t>
      </w:r>
    </w:p>
    <w:p w:rsidR="00BC6549" w:rsidRDefault="00BC6549" w:rsidP="00BC6549">
      <w:pPr>
        <w:ind w:left="4956" w:firstLine="708"/>
        <w:rPr>
          <w:rFonts w:ascii="Times New Roman" w:hAnsi="Times New Roman"/>
          <w:b/>
          <w:bCs/>
          <w:color w:val="000000"/>
          <w:sz w:val="20"/>
          <w:szCs w:val="20"/>
        </w:rPr>
      </w:pPr>
      <w:r>
        <w:rPr>
          <w:rFonts w:ascii="Times New Roman" w:hAnsi="Times New Roman"/>
          <w:b/>
          <w:bCs/>
          <w:color w:val="000000"/>
          <w:sz w:val="20"/>
          <w:szCs w:val="20"/>
        </w:rPr>
        <w:t>Литература для учащихся</w:t>
      </w:r>
    </w:p>
    <w:p w:rsidR="00BC6549" w:rsidRDefault="00BC6549" w:rsidP="00BC6549">
      <w:pPr>
        <w:numPr>
          <w:ilvl w:val="0"/>
          <w:numId w:val="7"/>
        </w:numPr>
        <w:jc w:val="both"/>
        <w:rPr>
          <w:rFonts w:ascii="Times New Roman" w:hAnsi="Times New Roman"/>
          <w:color w:val="000000"/>
          <w:sz w:val="20"/>
          <w:szCs w:val="20"/>
        </w:rPr>
      </w:pPr>
      <w:r>
        <w:rPr>
          <w:rFonts w:ascii="Times New Roman" w:hAnsi="Times New Roman"/>
          <w:color w:val="000000"/>
          <w:sz w:val="20"/>
          <w:szCs w:val="20"/>
        </w:rPr>
        <w:t xml:space="preserve">Матвеев А.П. Физическая культура. 5 класс: учеб. Для общеобразовательных учреждений/ А.П.Матвеев, «Просвещение». – М, </w:t>
      </w:r>
      <w:smartTag w:uri="urn:schemas-microsoft-com:office:smarttags" w:element="metricconverter">
        <w:smartTagPr>
          <w:attr w:name="ProductID" w:val="2012 г"/>
        </w:smartTagPr>
        <w:r>
          <w:rPr>
            <w:rFonts w:ascii="Times New Roman" w:hAnsi="Times New Roman"/>
            <w:color w:val="000000"/>
            <w:sz w:val="20"/>
            <w:szCs w:val="20"/>
          </w:rPr>
          <w:t>2012 г</w:t>
        </w:r>
      </w:smartTag>
      <w:r>
        <w:rPr>
          <w:rFonts w:ascii="Times New Roman" w:hAnsi="Times New Roman"/>
          <w:color w:val="000000"/>
          <w:sz w:val="20"/>
          <w:szCs w:val="20"/>
        </w:rPr>
        <w:t>.</w:t>
      </w: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widowControl w:val="0"/>
        <w:autoSpaceDE w:val="0"/>
        <w:autoSpaceDN w:val="0"/>
        <w:adjustRightInd w:val="0"/>
        <w:jc w:val="center"/>
        <w:rPr>
          <w:rFonts w:ascii="Times New Roman CYR" w:hAnsi="Times New Roman CYR" w:cs="Times New Roman CYR"/>
          <w:b/>
          <w:bCs/>
          <w:sz w:val="20"/>
          <w:szCs w:val="20"/>
        </w:rPr>
      </w:pPr>
    </w:p>
    <w:p w:rsidR="00BC6549" w:rsidRDefault="00BC6549" w:rsidP="00BC6549">
      <w:pPr>
        <w:rPr>
          <w:rFonts w:ascii="Times New Roman" w:hAnsi="Times New Roman"/>
          <w:b/>
        </w:rPr>
      </w:pPr>
    </w:p>
    <w:p w:rsidR="00BC6549" w:rsidRDefault="00BC6549" w:rsidP="00BC6549">
      <w:pPr>
        <w:jc w:val="center"/>
        <w:rPr>
          <w:rFonts w:ascii="Times New Roman" w:hAnsi="Times New Roman"/>
          <w:b/>
        </w:rPr>
      </w:pPr>
      <w:r>
        <w:rPr>
          <w:rFonts w:ascii="Times New Roman" w:hAnsi="Times New Roman"/>
          <w:b/>
        </w:rPr>
        <w:lastRenderedPageBreak/>
        <w:t>6.Материально-техническое обеспечение</w:t>
      </w:r>
    </w:p>
    <w:p w:rsidR="00BC6549" w:rsidRDefault="00BC6549" w:rsidP="00BC6549">
      <w:pPr>
        <w:pStyle w:val="a5"/>
        <w:spacing w:before="120"/>
        <w:rPr>
          <w:rFonts w:ascii="Times New Roman" w:hAnsi="Times New Roman"/>
        </w:rPr>
      </w:pPr>
      <w:r>
        <w:rPr>
          <w:rFonts w:ascii="Times New Roman" w:hAnsi="Times New Roman"/>
        </w:rPr>
        <w:t xml:space="preserve">       Беговая дорожка, мячи 150 гр. для   метания на дальность-5 штук, мячи малые для метания в цель 8 штук ,  сектор для метания гранаты , сектор для прыжков в длину с разбега ,  стоики , планка для прыжков в высоту , секундомер, футбольная площадка , волейбольная площадка, баскетбольная площадка, набивные мячи 1кг-3 штук, баскетбольные -10 штук ,  мячи волейбольные -10 штук , маты гимнастические -5 штук, перекладина гимнастическая- 4 штуки , бревно гимнастическое ,конь гимнастический , козел гимнастический, лыжный инвентарь лыжи ,ботинки , палки  27 пар, место для хранения инвентаря , скакалки-7 штук , палки гимнастические , нестандартное оборудование , канат для лазания, аптечка для оказания первой  помощи . </w:t>
      </w: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jc w:val="center"/>
        <w:rPr>
          <w:b/>
          <w:bCs/>
          <w:sz w:val="20"/>
          <w:szCs w:val="20"/>
        </w:rPr>
      </w:pPr>
    </w:p>
    <w:p w:rsidR="00BC6549" w:rsidRDefault="00BC6549" w:rsidP="00BC6549">
      <w:pPr>
        <w:rPr>
          <w:b/>
          <w:bCs/>
          <w:sz w:val="20"/>
          <w:szCs w:val="20"/>
        </w:rPr>
      </w:pPr>
    </w:p>
    <w:p w:rsidR="00BC6549" w:rsidRDefault="00BC6549" w:rsidP="00BC6549">
      <w:pPr>
        <w:jc w:val="center"/>
        <w:rPr>
          <w:b/>
          <w:bCs/>
          <w:sz w:val="20"/>
          <w:szCs w:val="20"/>
        </w:rPr>
      </w:pPr>
    </w:p>
    <w:p w:rsidR="00BC6549" w:rsidRDefault="00BC6549" w:rsidP="00BC6549">
      <w:pPr>
        <w:jc w:val="center"/>
        <w:rPr>
          <w:rFonts w:ascii="Times New Roman" w:hAnsi="Times New Roman"/>
          <w:sz w:val="24"/>
          <w:szCs w:val="24"/>
        </w:rPr>
      </w:pPr>
      <w:r>
        <w:rPr>
          <w:rFonts w:ascii="Times New Roman" w:hAnsi="Times New Roman"/>
          <w:b/>
          <w:bCs/>
          <w:sz w:val="24"/>
          <w:szCs w:val="24"/>
        </w:rPr>
        <w:t>7.Планируемые результаты изучения учебного курса</w:t>
      </w:r>
    </w:p>
    <w:p w:rsidR="00BC6549" w:rsidRDefault="00BC6549" w:rsidP="00BC6549">
      <w:pPr>
        <w:jc w:val="both"/>
        <w:rPr>
          <w:rFonts w:ascii="Times New Roman" w:hAnsi="Times New Roman"/>
          <w:b/>
          <w:sz w:val="24"/>
          <w:szCs w:val="24"/>
        </w:rPr>
      </w:pPr>
      <w:r>
        <w:rPr>
          <w:rFonts w:ascii="Times New Roman" w:hAnsi="Times New Roman"/>
          <w:b/>
          <w:sz w:val="24"/>
          <w:szCs w:val="24"/>
        </w:rPr>
        <w:t>По итогам усвоения учебного предмета учащийся 6 класса  должен:</w:t>
      </w:r>
    </w:p>
    <w:p w:rsidR="00BC6549" w:rsidRDefault="00BC6549" w:rsidP="00BC6549">
      <w:pPr>
        <w:numPr>
          <w:ilvl w:val="0"/>
          <w:numId w:val="8"/>
        </w:numPr>
        <w:ind w:left="426" w:hanging="284"/>
        <w:jc w:val="both"/>
        <w:rPr>
          <w:rFonts w:ascii="Times New Roman" w:hAnsi="Times New Roman"/>
          <w:sz w:val="24"/>
          <w:szCs w:val="24"/>
        </w:rPr>
      </w:pPr>
      <w:r>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C6549" w:rsidRDefault="00BC6549" w:rsidP="00BC6549">
      <w:pPr>
        <w:numPr>
          <w:ilvl w:val="0"/>
          <w:numId w:val="8"/>
        </w:numPr>
        <w:ind w:left="426" w:hanging="284"/>
        <w:jc w:val="both"/>
        <w:rPr>
          <w:rFonts w:ascii="Times New Roman" w:hAnsi="Times New Roman"/>
          <w:sz w:val="24"/>
          <w:szCs w:val="24"/>
        </w:rPr>
      </w:pPr>
      <w:r>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C6549" w:rsidRDefault="00BC6549" w:rsidP="00BC6549">
      <w:pPr>
        <w:pStyle w:val="11"/>
        <w:numPr>
          <w:ilvl w:val="0"/>
          <w:numId w:val="8"/>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C6549" w:rsidRDefault="00BC6549" w:rsidP="00BC6549">
      <w:pPr>
        <w:pStyle w:val="11"/>
        <w:numPr>
          <w:ilvl w:val="0"/>
          <w:numId w:val="8"/>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C6549" w:rsidRDefault="00BC6549" w:rsidP="00BC6549">
      <w:pPr>
        <w:pStyle w:val="11"/>
        <w:numPr>
          <w:ilvl w:val="0"/>
          <w:numId w:val="8"/>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C6549" w:rsidRDefault="00BC6549" w:rsidP="00BC6549">
      <w:pPr>
        <w:pStyle w:val="11"/>
        <w:numPr>
          <w:ilvl w:val="0"/>
          <w:numId w:val="8"/>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C6549" w:rsidRDefault="00BC6549" w:rsidP="00BC6549">
      <w:pPr>
        <w:numPr>
          <w:ilvl w:val="0"/>
          <w:numId w:val="9"/>
        </w:numPr>
        <w:ind w:left="284" w:hanging="284"/>
        <w:jc w:val="both"/>
        <w:rPr>
          <w:rFonts w:ascii="Times New Roman" w:hAnsi="Times New Roman"/>
          <w:sz w:val="24"/>
          <w:szCs w:val="24"/>
        </w:rPr>
      </w:pPr>
      <w:r>
        <w:rPr>
          <w:rFonts w:ascii="Times New Roman" w:hAnsi="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BC6549" w:rsidRDefault="00BC6549" w:rsidP="00BC6549">
      <w:pPr>
        <w:numPr>
          <w:ilvl w:val="0"/>
          <w:numId w:val="9"/>
        </w:numPr>
        <w:ind w:left="284" w:hanging="284"/>
        <w:jc w:val="both"/>
        <w:rPr>
          <w:rFonts w:ascii="Times New Roman" w:hAnsi="Times New Roman"/>
          <w:sz w:val="24"/>
          <w:szCs w:val="24"/>
        </w:rPr>
      </w:pPr>
      <w:r>
        <w:rPr>
          <w:rFonts w:ascii="Times New Roman" w:hAnsi="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BC6549" w:rsidRDefault="00BC6549" w:rsidP="00BC6549">
      <w:pPr>
        <w:numPr>
          <w:ilvl w:val="0"/>
          <w:numId w:val="10"/>
        </w:numPr>
        <w:ind w:left="426" w:hanging="284"/>
        <w:jc w:val="both"/>
        <w:rPr>
          <w:rFonts w:ascii="Times New Roman" w:hAnsi="Times New Roman"/>
          <w:sz w:val="24"/>
          <w:szCs w:val="24"/>
        </w:rPr>
      </w:pPr>
      <w:r>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C6549" w:rsidRDefault="00BC6549" w:rsidP="00BC6549">
      <w:pPr>
        <w:numPr>
          <w:ilvl w:val="0"/>
          <w:numId w:val="10"/>
        </w:numPr>
        <w:ind w:left="426" w:hanging="284"/>
        <w:jc w:val="both"/>
        <w:rPr>
          <w:rFonts w:ascii="Times New Roman" w:hAnsi="Times New Roman"/>
          <w:sz w:val="24"/>
          <w:szCs w:val="24"/>
        </w:rPr>
      </w:pPr>
      <w:r>
        <w:rPr>
          <w:rFonts w:ascii="Times New Roman" w:hAnsi="Times New Roman"/>
          <w:sz w:val="24"/>
          <w:szCs w:val="24"/>
        </w:rPr>
        <w:t xml:space="preserve">выполнять акробатические комбинации из числа хорошо освоенных упражнений; </w:t>
      </w:r>
    </w:p>
    <w:p w:rsidR="00BC6549" w:rsidRDefault="00BC6549" w:rsidP="00BC6549">
      <w:pPr>
        <w:numPr>
          <w:ilvl w:val="0"/>
          <w:numId w:val="10"/>
        </w:numPr>
        <w:ind w:left="426" w:hanging="284"/>
        <w:jc w:val="both"/>
        <w:rPr>
          <w:rFonts w:ascii="Times New Roman" w:hAnsi="Times New Roman"/>
          <w:sz w:val="24"/>
          <w:szCs w:val="24"/>
        </w:rPr>
      </w:pPr>
      <w:r>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BC6549" w:rsidRDefault="00BC6549" w:rsidP="00BC6549">
      <w:pPr>
        <w:numPr>
          <w:ilvl w:val="0"/>
          <w:numId w:val="10"/>
        </w:numPr>
        <w:ind w:left="426" w:hanging="284"/>
        <w:jc w:val="both"/>
        <w:rPr>
          <w:rFonts w:ascii="Times New Roman" w:hAnsi="Times New Roman"/>
          <w:sz w:val="24"/>
          <w:szCs w:val="24"/>
        </w:rPr>
      </w:pPr>
      <w:r>
        <w:rPr>
          <w:rFonts w:ascii="Times New Roman" w:hAnsi="Times New Roman"/>
          <w:sz w:val="24"/>
          <w:szCs w:val="24"/>
        </w:rPr>
        <w:t xml:space="preserve">выполнять легкоатлетические упражнения в беге и прыжках (в высоту и длину); </w:t>
      </w:r>
    </w:p>
    <w:p w:rsidR="00BC6549" w:rsidRDefault="00BC6549" w:rsidP="00BC6549">
      <w:pPr>
        <w:numPr>
          <w:ilvl w:val="0"/>
          <w:numId w:val="10"/>
        </w:numPr>
        <w:ind w:left="426" w:hanging="284"/>
        <w:jc w:val="both"/>
        <w:rPr>
          <w:rFonts w:ascii="Times New Roman" w:hAnsi="Times New Roman"/>
          <w:sz w:val="24"/>
          <w:szCs w:val="24"/>
        </w:rPr>
      </w:pPr>
      <w:r>
        <w:rPr>
          <w:rFonts w:ascii="Times New Roman" w:hAnsi="Times New Roman"/>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BC6549" w:rsidRDefault="00BC6549" w:rsidP="00BC6549">
      <w:pPr>
        <w:numPr>
          <w:ilvl w:val="0"/>
          <w:numId w:val="10"/>
        </w:numPr>
        <w:ind w:left="426" w:hanging="284"/>
        <w:jc w:val="both"/>
        <w:rPr>
          <w:rFonts w:ascii="Times New Roman" w:hAnsi="Times New Roman"/>
          <w:sz w:val="24"/>
          <w:szCs w:val="24"/>
        </w:rPr>
      </w:pPr>
      <w:r>
        <w:rPr>
          <w:rFonts w:ascii="Times New Roman" w:hAnsi="Times New Roman"/>
          <w:sz w:val="24"/>
          <w:szCs w:val="24"/>
        </w:rPr>
        <w:t xml:space="preserve">выполнять спуски и торможения на лыжах с пологого склона одним из разученных способов; </w:t>
      </w:r>
    </w:p>
    <w:p w:rsidR="00BC6549" w:rsidRDefault="00BC6549" w:rsidP="00BC6549">
      <w:pPr>
        <w:numPr>
          <w:ilvl w:val="0"/>
          <w:numId w:val="10"/>
        </w:numPr>
        <w:ind w:left="426" w:hanging="284"/>
        <w:jc w:val="both"/>
        <w:rPr>
          <w:rFonts w:ascii="Times New Roman" w:hAnsi="Times New Roman"/>
          <w:sz w:val="24"/>
          <w:szCs w:val="24"/>
        </w:rPr>
      </w:pPr>
      <w:r>
        <w:rPr>
          <w:rFonts w:ascii="Times New Roman" w:hAnsi="Times New Roman"/>
          <w:sz w:val="24"/>
          <w:szCs w:val="24"/>
        </w:rPr>
        <w:t xml:space="preserve">выполнять основные технические действия и приемы игры в футбол в условиях учебной и игровой деятельности; </w:t>
      </w:r>
    </w:p>
    <w:p w:rsidR="00BC6549" w:rsidRDefault="00BC6549" w:rsidP="00BC6549">
      <w:pPr>
        <w:jc w:val="both"/>
        <w:rPr>
          <w:rFonts w:ascii="Times New Roman" w:hAnsi="Times New Roman"/>
          <w:sz w:val="24"/>
          <w:szCs w:val="24"/>
        </w:rPr>
      </w:pPr>
    </w:p>
    <w:p w:rsidR="00BC6549" w:rsidRDefault="00BC6549" w:rsidP="00BC6549">
      <w:pPr>
        <w:numPr>
          <w:ilvl w:val="0"/>
          <w:numId w:val="10"/>
        </w:numPr>
        <w:ind w:left="426" w:hanging="284"/>
        <w:jc w:val="both"/>
        <w:rPr>
          <w:rFonts w:ascii="Times New Roman" w:hAnsi="Times New Roman"/>
          <w:sz w:val="24"/>
          <w:szCs w:val="24"/>
        </w:rPr>
      </w:pPr>
      <w:r>
        <w:rPr>
          <w:rFonts w:ascii="Times New Roman" w:hAnsi="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BC6549" w:rsidRDefault="00BC6549" w:rsidP="00BC6549">
      <w:pPr>
        <w:numPr>
          <w:ilvl w:val="0"/>
          <w:numId w:val="10"/>
        </w:numPr>
        <w:ind w:left="426" w:hanging="284"/>
        <w:jc w:val="both"/>
        <w:rPr>
          <w:rFonts w:ascii="Times New Roman" w:hAnsi="Times New Roman"/>
          <w:sz w:val="24"/>
          <w:szCs w:val="24"/>
        </w:rPr>
      </w:pPr>
      <w:r>
        <w:rPr>
          <w:rFonts w:ascii="Times New Roman" w:hAnsi="Times New Roman"/>
          <w:sz w:val="24"/>
          <w:szCs w:val="24"/>
        </w:rPr>
        <w:t>выполнять основные технические действия и приемы игры в баскетбол в условиях учебной и игровой деятельности;</w:t>
      </w:r>
    </w:p>
    <w:p w:rsidR="00BC6549" w:rsidRDefault="00BC6549" w:rsidP="00BC6549">
      <w:pPr>
        <w:numPr>
          <w:ilvl w:val="0"/>
          <w:numId w:val="10"/>
        </w:numPr>
        <w:ind w:left="426" w:hanging="284"/>
        <w:jc w:val="both"/>
        <w:rPr>
          <w:rFonts w:ascii="Times New Roman" w:hAnsi="Times New Roman"/>
          <w:sz w:val="24"/>
          <w:szCs w:val="24"/>
        </w:rPr>
      </w:pPr>
      <w:r>
        <w:rPr>
          <w:rFonts w:ascii="Times New Roman" w:hAnsi="Times New Roman"/>
          <w:sz w:val="24"/>
          <w:szCs w:val="24"/>
        </w:rPr>
        <w:t>выполнять тестовые упражнения на оценку уровня индивидуального развития основных физических качеств.</w:t>
      </w:r>
    </w:p>
    <w:p w:rsidR="005572E4" w:rsidRPr="00BC6549" w:rsidRDefault="005572E4" w:rsidP="00BC6549">
      <w:pPr>
        <w:tabs>
          <w:tab w:val="left" w:pos="3600"/>
        </w:tabs>
        <w:rPr>
          <w:rFonts w:ascii="Times New Roman" w:eastAsia="Times New Roman" w:hAnsi="Times New Roman" w:cs="Times New Roman"/>
          <w:lang w:eastAsia="ru-RU"/>
        </w:rPr>
      </w:pPr>
    </w:p>
    <w:sectPr w:rsidR="005572E4" w:rsidRPr="00BC6549" w:rsidSect="008F3759">
      <w:footerReference w:type="default" r:id="rId9"/>
      <w:pgSz w:w="11906" w:h="16838"/>
      <w:pgMar w:top="899"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06" w:rsidRDefault="00516806">
      <w:r>
        <w:separator/>
      </w:r>
    </w:p>
  </w:endnote>
  <w:endnote w:type="continuationSeparator" w:id="0">
    <w:p w:rsidR="00516806" w:rsidRDefault="0051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Íåâîçìîæíî èìïîðòèðîâàòü ôàéëû">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2E4" w:rsidRDefault="005572E4" w:rsidP="008F3759">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06" w:rsidRDefault="00516806">
      <w:r>
        <w:separator/>
      </w:r>
    </w:p>
  </w:footnote>
  <w:footnote w:type="continuationSeparator" w:id="0">
    <w:p w:rsidR="00516806" w:rsidRDefault="00516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84ACD"/>
    <w:multiLevelType w:val="hybridMultilevel"/>
    <w:tmpl w:val="991C6F68"/>
    <w:lvl w:ilvl="0" w:tplc="DB04E3D0">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Times New Roman"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Times New Roman"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Times New Roman" w:hint="default"/>
      </w:rPr>
    </w:lvl>
    <w:lvl w:ilvl="8" w:tplc="04190005">
      <w:start w:val="1"/>
      <w:numFmt w:val="bullet"/>
      <w:lvlText w:val=""/>
      <w:lvlJc w:val="left"/>
      <w:pPr>
        <w:ind w:left="6990" w:hanging="360"/>
      </w:pPr>
      <w:rPr>
        <w:rFonts w:ascii="Wingdings" w:hAnsi="Wingdings" w:hint="default"/>
      </w:rPr>
    </w:lvl>
  </w:abstractNum>
  <w:abstractNum w:abstractNumId="2">
    <w:nsid w:val="264C72B9"/>
    <w:multiLevelType w:val="hybridMultilevel"/>
    <w:tmpl w:val="DE5897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8C619E0"/>
    <w:multiLevelType w:val="hybridMultilevel"/>
    <w:tmpl w:val="DA964AE6"/>
    <w:lvl w:ilvl="0" w:tplc="DB04E3D0">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Times New Roman"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Times New Roman"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Times New Roman" w:hint="default"/>
      </w:rPr>
    </w:lvl>
    <w:lvl w:ilvl="8" w:tplc="04190005">
      <w:start w:val="1"/>
      <w:numFmt w:val="bullet"/>
      <w:lvlText w:val=""/>
      <w:lvlJc w:val="left"/>
      <w:pPr>
        <w:ind w:left="6990" w:hanging="360"/>
      </w:pPr>
      <w:rPr>
        <w:rFonts w:ascii="Wingdings" w:hAnsi="Wingdings" w:hint="default"/>
      </w:rPr>
    </w:lvl>
  </w:abstractNum>
  <w:abstractNum w:abstractNumId="5">
    <w:nsid w:val="54D52C90"/>
    <w:multiLevelType w:val="hybridMultilevel"/>
    <w:tmpl w:val="8F66A912"/>
    <w:lvl w:ilvl="0" w:tplc="D7544C30">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DB04E3D0">
      <w:start w:val="1"/>
      <w:numFmt w:val="bullet"/>
      <w:lvlText w:val=""/>
      <w:lvlJc w:val="left"/>
      <w:pPr>
        <w:ind w:left="2083" w:hanging="180"/>
      </w:pPr>
      <w:rPr>
        <w:rFonts w:ascii="Symbol" w:hAnsi="Symbol" w:hint="default"/>
      </w:r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561D6596"/>
    <w:multiLevelType w:val="hybridMultilevel"/>
    <w:tmpl w:val="C72A35B2"/>
    <w:lvl w:ilvl="0" w:tplc="D7544C30">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56304921"/>
    <w:multiLevelType w:val="hybridMultilevel"/>
    <w:tmpl w:val="5C0CA1B2"/>
    <w:lvl w:ilvl="0" w:tplc="6D245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C86612"/>
    <w:multiLevelType w:val="hybridMultilevel"/>
    <w:tmpl w:val="27F2D2D8"/>
    <w:lvl w:ilvl="0" w:tplc="6D245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start w:val="1"/>
      <w:numFmt w:val="bullet"/>
      <w:lvlText w:val="o"/>
      <w:lvlJc w:val="left"/>
      <w:pPr>
        <w:ind w:left="2234" w:hanging="360"/>
      </w:pPr>
      <w:rPr>
        <w:rFonts w:ascii="Courier New" w:hAnsi="Courier New" w:cs="Times New Roman" w:hint="default"/>
      </w:rPr>
    </w:lvl>
    <w:lvl w:ilvl="2" w:tplc="04190005">
      <w:start w:val="1"/>
      <w:numFmt w:val="bullet"/>
      <w:lvlText w:val=""/>
      <w:lvlJc w:val="left"/>
      <w:pPr>
        <w:ind w:left="2954" w:hanging="360"/>
      </w:pPr>
      <w:rPr>
        <w:rFonts w:ascii="Wingdings" w:hAnsi="Wingdings" w:hint="default"/>
      </w:rPr>
    </w:lvl>
    <w:lvl w:ilvl="3" w:tplc="04190001">
      <w:start w:val="1"/>
      <w:numFmt w:val="bullet"/>
      <w:lvlText w:val=""/>
      <w:lvlJc w:val="left"/>
      <w:pPr>
        <w:ind w:left="3674" w:hanging="360"/>
      </w:pPr>
      <w:rPr>
        <w:rFonts w:ascii="Symbol" w:hAnsi="Symbol" w:hint="default"/>
      </w:rPr>
    </w:lvl>
    <w:lvl w:ilvl="4" w:tplc="04190003">
      <w:start w:val="1"/>
      <w:numFmt w:val="bullet"/>
      <w:lvlText w:val="o"/>
      <w:lvlJc w:val="left"/>
      <w:pPr>
        <w:ind w:left="4394" w:hanging="360"/>
      </w:pPr>
      <w:rPr>
        <w:rFonts w:ascii="Courier New" w:hAnsi="Courier New" w:cs="Times New Roman" w:hint="default"/>
      </w:rPr>
    </w:lvl>
    <w:lvl w:ilvl="5" w:tplc="04190005">
      <w:start w:val="1"/>
      <w:numFmt w:val="bullet"/>
      <w:lvlText w:val=""/>
      <w:lvlJc w:val="left"/>
      <w:pPr>
        <w:ind w:left="5114" w:hanging="360"/>
      </w:pPr>
      <w:rPr>
        <w:rFonts w:ascii="Wingdings" w:hAnsi="Wingdings" w:hint="default"/>
      </w:rPr>
    </w:lvl>
    <w:lvl w:ilvl="6" w:tplc="04190001">
      <w:start w:val="1"/>
      <w:numFmt w:val="bullet"/>
      <w:lvlText w:val=""/>
      <w:lvlJc w:val="left"/>
      <w:pPr>
        <w:ind w:left="5834" w:hanging="360"/>
      </w:pPr>
      <w:rPr>
        <w:rFonts w:ascii="Symbol" w:hAnsi="Symbol" w:hint="default"/>
      </w:rPr>
    </w:lvl>
    <w:lvl w:ilvl="7" w:tplc="04190003">
      <w:start w:val="1"/>
      <w:numFmt w:val="bullet"/>
      <w:lvlText w:val="o"/>
      <w:lvlJc w:val="left"/>
      <w:pPr>
        <w:ind w:left="6554" w:hanging="360"/>
      </w:pPr>
      <w:rPr>
        <w:rFonts w:ascii="Courier New" w:hAnsi="Courier New" w:cs="Times New Roman" w:hint="default"/>
      </w:rPr>
    </w:lvl>
    <w:lvl w:ilvl="8" w:tplc="04190005">
      <w:start w:val="1"/>
      <w:numFmt w:val="bullet"/>
      <w:lvlText w:val=""/>
      <w:lvlJc w:val="left"/>
      <w:pPr>
        <w:ind w:left="7274"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8"/>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0079"/>
    <w:rsid w:val="0008048E"/>
    <w:rsid w:val="0009212A"/>
    <w:rsid w:val="000D5EC9"/>
    <w:rsid w:val="00166BEA"/>
    <w:rsid w:val="00272169"/>
    <w:rsid w:val="002C4076"/>
    <w:rsid w:val="00423968"/>
    <w:rsid w:val="00484E34"/>
    <w:rsid w:val="004B2F59"/>
    <w:rsid w:val="00516806"/>
    <w:rsid w:val="005572E4"/>
    <w:rsid w:val="00601DEB"/>
    <w:rsid w:val="00631890"/>
    <w:rsid w:val="00684123"/>
    <w:rsid w:val="00685DC9"/>
    <w:rsid w:val="006903C4"/>
    <w:rsid w:val="006D0C9A"/>
    <w:rsid w:val="00713AB5"/>
    <w:rsid w:val="007923E9"/>
    <w:rsid w:val="007A0079"/>
    <w:rsid w:val="007D0F8E"/>
    <w:rsid w:val="008F3759"/>
    <w:rsid w:val="00B65996"/>
    <w:rsid w:val="00B91A60"/>
    <w:rsid w:val="00BC6549"/>
    <w:rsid w:val="00C6057C"/>
    <w:rsid w:val="00E05A7A"/>
    <w:rsid w:val="00E77992"/>
    <w:rsid w:val="00E82C02"/>
    <w:rsid w:val="00F42887"/>
    <w:rsid w:val="00FD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671494-8201-4A36-BF07-1DA93B6F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C02"/>
  </w:style>
  <w:style w:type="paragraph" w:styleId="1">
    <w:name w:val="heading 1"/>
    <w:basedOn w:val="a"/>
    <w:next w:val="a"/>
    <w:link w:val="10"/>
    <w:uiPriority w:val="9"/>
    <w:qFormat/>
    <w:rsid w:val="00E82C02"/>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E82C02"/>
    <w:pPr>
      <w:spacing w:before="200" w:line="271" w:lineRule="auto"/>
      <w:outlineLvl w:val="1"/>
    </w:pPr>
    <w:rPr>
      <w:smallCaps/>
      <w:sz w:val="28"/>
      <w:szCs w:val="28"/>
    </w:rPr>
  </w:style>
  <w:style w:type="paragraph" w:styleId="3">
    <w:name w:val="heading 3"/>
    <w:basedOn w:val="a"/>
    <w:next w:val="a"/>
    <w:link w:val="30"/>
    <w:uiPriority w:val="9"/>
    <w:unhideWhenUsed/>
    <w:qFormat/>
    <w:rsid w:val="00E82C02"/>
    <w:pPr>
      <w:spacing w:before="200" w:line="271" w:lineRule="auto"/>
      <w:outlineLvl w:val="2"/>
    </w:pPr>
    <w:rPr>
      <w:i/>
      <w:iCs/>
      <w:smallCaps/>
      <w:spacing w:val="5"/>
      <w:sz w:val="26"/>
      <w:szCs w:val="26"/>
    </w:rPr>
  </w:style>
  <w:style w:type="paragraph" w:styleId="4">
    <w:name w:val="heading 4"/>
    <w:basedOn w:val="a"/>
    <w:next w:val="a"/>
    <w:link w:val="40"/>
    <w:uiPriority w:val="9"/>
    <w:unhideWhenUsed/>
    <w:qFormat/>
    <w:rsid w:val="00E82C02"/>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E82C02"/>
    <w:pPr>
      <w:spacing w:line="271" w:lineRule="auto"/>
      <w:outlineLvl w:val="4"/>
    </w:pPr>
    <w:rPr>
      <w:i/>
      <w:iCs/>
      <w:sz w:val="24"/>
      <w:szCs w:val="24"/>
    </w:rPr>
  </w:style>
  <w:style w:type="paragraph" w:styleId="6">
    <w:name w:val="heading 6"/>
    <w:basedOn w:val="a"/>
    <w:next w:val="a"/>
    <w:link w:val="60"/>
    <w:uiPriority w:val="9"/>
    <w:semiHidden/>
    <w:unhideWhenUsed/>
    <w:qFormat/>
    <w:rsid w:val="00E82C02"/>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82C02"/>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82C02"/>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82C02"/>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C02"/>
    <w:rPr>
      <w:smallCaps/>
      <w:spacing w:val="5"/>
      <w:sz w:val="36"/>
      <w:szCs w:val="36"/>
    </w:rPr>
  </w:style>
  <w:style w:type="character" w:customStyle="1" w:styleId="20">
    <w:name w:val="Заголовок 2 Знак"/>
    <w:basedOn w:val="a0"/>
    <w:link w:val="2"/>
    <w:uiPriority w:val="9"/>
    <w:rsid w:val="00E82C02"/>
    <w:rPr>
      <w:smallCaps/>
      <w:sz w:val="28"/>
      <w:szCs w:val="28"/>
    </w:rPr>
  </w:style>
  <w:style w:type="character" w:customStyle="1" w:styleId="30">
    <w:name w:val="Заголовок 3 Знак"/>
    <w:basedOn w:val="a0"/>
    <w:link w:val="3"/>
    <w:uiPriority w:val="9"/>
    <w:rsid w:val="00E82C02"/>
    <w:rPr>
      <w:i/>
      <w:iCs/>
      <w:smallCaps/>
      <w:spacing w:val="5"/>
      <w:sz w:val="26"/>
      <w:szCs w:val="26"/>
    </w:rPr>
  </w:style>
  <w:style w:type="character" w:customStyle="1" w:styleId="40">
    <w:name w:val="Заголовок 4 Знак"/>
    <w:basedOn w:val="a0"/>
    <w:link w:val="4"/>
    <w:uiPriority w:val="9"/>
    <w:rsid w:val="00E82C02"/>
    <w:rPr>
      <w:b/>
      <w:bCs/>
      <w:spacing w:val="5"/>
      <w:sz w:val="24"/>
      <w:szCs w:val="24"/>
    </w:rPr>
  </w:style>
  <w:style w:type="character" w:customStyle="1" w:styleId="50">
    <w:name w:val="Заголовок 5 Знак"/>
    <w:basedOn w:val="a0"/>
    <w:link w:val="5"/>
    <w:uiPriority w:val="9"/>
    <w:semiHidden/>
    <w:rsid w:val="00E82C02"/>
    <w:rPr>
      <w:i/>
      <w:iCs/>
      <w:sz w:val="24"/>
      <w:szCs w:val="24"/>
    </w:rPr>
  </w:style>
  <w:style w:type="character" w:customStyle="1" w:styleId="60">
    <w:name w:val="Заголовок 6 Знак"/>
    <w:basedOn w:val="a0"/>
    <w:link w:val="6"/>
    <w:uiPriority w:val="9"/>
    <w:semiHidden/>
    <w:rsid w:val="00E82C0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82C02"/>
    <w:rPr>
      <w:b/>
      <w:bCs/>
      <w:i/>
      <w:iCs/>
      <w:color w:val="5A5A5A" w:themeColor="text1" w:themeTint="A5"/>
      <w:sz w:val="20"/>
      <w:szCs w:val="20"/>
    </w:rPr>
  </w:style>
  <w:style w:type="character" w:customStyle="1" w:styleId="80">
    <w:name w:val="Заголовок 8 Знак"/>
    <w:basedOn w:val="a0"/>
    <w:link w:val="8"/>
    <w:uiPriority w:val="9"/>
    <w:semiHidden/>
    <w:rsid w:val="00E82C02"/>
    <w:rPr>
      <w:b/>
      <w:bCs/>
      <w:color w:val="7F7F7F" w:themeColor="text1" w:themeTint="80"/>
      <w:sz w:val="20"/>
      <w:szCs w:val="20"/>
    </w:rPr>
  </w:style>
  <w:style w:type="character" w:customStyle="1" w:styleId="90">
    <w:name w:val="Заголовок 9 Знак"/>
    <w:basedOn w:val="a0"/>
    <w:link w:val="9"/>
    <w:uiPriority w:val="9"/>
    <w:semiHidden/>
    <w:rsid w:val="00E82C02"/>
    <w:rPr>
      <w:b/>
      <w:bCs/>
      <w:i/>
      <w:iCs/>
      <w:color w:val="7F7F7F" w:themeColor="text1" w:themeTint="80"/>
      <w:sz w:val="18"/>
      <w:szCs w:val="18"/>
    </w:rPr>
  </w:style>
  <w:style w:type="paragraph" w:styleId="a3">
    <w:name w:val="Title"/>
    <w:basedOn w:val="a"/>
    <w:next w:val="a"/>
    <w:link w:val="a4"/>
    <w:uiPriority w:val="10"/>
    <w:qFormat/>
    <w:rsid w:val="00E82C02"/>
    <w:pPr>
      <w:spacing w:after="300"/>
      <w:contextualSpacing/>
    </w:pPr>
    <w:rPr>
      <w:smallCaps/>
      <w:sz w:val="52"/>
      <w:szCs w:val="52"/>
    </w:rPr>
  </w:style>
  <w:style w:type="character" w:customStyle="1" w:styleId="a4">
    <w:name w:val="Название Знак"/>
    <w:basedOn w:val="a0"/>
    <w:link w:val="a3"/>
    <w:uiPriority w:val="10"/>
    <w:rsid w:val="00E82C02"/>
    <w:rPr>
      <w:smallCaps/>
      <w:sz w:val="52"/>
      <w:szCs w:val="52"/>
    </w:rPr>
  </w:style>
  <w:style w:type="paragraph" w:styleId="a5">
    <w:name w:val="Subtitle"/>
    <w:basedOn w:val="a"/>
    <w:next w:val="a"/>
    <w:link w:val="a6"/>
    <w:qFormat/>
    <w:rsid w:val="00E82C02"/>
    <w:rPr>
      <w:i/>
      <w:iCs/>
      <w:smallCaps/>
      <w:spacing w:val="10"/>
      <w:sz w:val="28"/>
      <w:szCs w:val="28"/>
    </w:rPr>
  </w:style>
  <w:style w:type="character" w:customStyle="1" w:styleId="a6">
    <w:name w:val="Подзаголовок Знак"/>
    <w:basedOn w:val="a0"/>
    <w:link w:val="a5"/>
    <w:rsid w:val="00E82C02"/>
    <w:rPr>
      <w:i/>
      <w:iCs/>
      <w:smallCaps/>
      <w:spacing w:val="10"/>
      <w:sz w:val="28"/>
      <w:szCs w:val="28"/>
    </w:rPr>
  </w:style>
  <w:style w:type="character" w:styleId="a7">
    <w:name w:val="Strong"/>
    <w:qFormat/>
    <w:rsid w:val="00E82C02"/>
    <w:rPr>
      <w:b/>
      <w:bCs/>
    </w:rPr>
  </w:style>
  <w:style w:type="character" w:styleId="a8">
    <w:name w:val="Emphasis"/>
    <w:uiPriority w:val="20"/>
    <w:qFormat/>
    <w:rsid w:val="00E82C02"/>
    <w:rPr>
      <w:b/>
      <w:bCs/>
      <w:i/>
      <w:iCs/>
      <w:spacing w:val="10"/>
    </w:rPr>
  </w:style>
  <w:style w:type="paragraph" w:styleId="a9">
    <w:name w:val="No Spacing"/>
    <w:basedOn w:val="a"/>
    <w:uiPriority w:val="1"/>
    <w:qFormat/>
    <w:rsid w:val="00E82C02"/>
  </w:style>
  <w:style w:type="paragraph" w:styleId="aa">
    <w:name w:val="List Paragraph"/>
    <w:basedOn w:val="a"/>
    <w:uiPriority w:val="34"/>
    <w:qFormat/>
    <w:rsid w:val="00E82C02"/>
    <w:pPr>
      <w:ind w:left="720"/>
      <w:contextualSpacing/>
    </w:pPr>
  </w:style>
  <w:style w:type="paragraph" w:styleId="21">
    <w:name w:val="Quote"/>
    <w:basedOn w:val="a"/>
    <w:next w:val="a"/>
    <w:link w:val="22"/>
    <w:uiPriority w:val="29"/>
    <w:qFormat/>
    <w:rsid w:val="00E82C02"/>
    <w:rPr>
      <w:i/>
      <w:iCs/>
    </w:rPr>
  </w:style>
  <w:style w:type="character" w:customStyle="1" w:styleId="22">
    <w:name w:val="Цитата 2 Знак"/>
    <w:basedOn w:val="a0"/>
    <w:link w:val="21"/>
    <w:uiPriority w:val="29"/>
    <w:rsid w:val="00E82C02"/>
    <w:rPr>
      <w:i/>
      <w:iCs/>
    </w:rPr>
  </w:style>
  <w:style w:type="paragraph" w:styleId="ab">
    <w:name w:val="Intense Quote"/>
    <w:basedOn w:val="a"/>
    <w:next w:val="a"/>
    <w:link w:val="ac"/>
    <w:uiPriority w:val="30"/>
    <w:qFormat/>
    <w:rsid w:val="00E82C02"/>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E82C02"/>
    <w:rPr>
      <w:i/>
      <w:iCs/>
    </w:rPr>
  </w:style>
  <w:style w:type="character" w:styleId="ad">
    <w:name w:val="Subtle Emphasis"/>
    <w:uiPriority w:val="19"/>
    <w:qFormat/>
    <w:rsid w:val="00E82C02"/>
    <w:rPr>
      <w:i/>
      <w:iCs/>
    </w:rPr>
  </w:style>
  <w:style w:type="character" w:styleId="ae">
    <w:name w:val="Intense Emphasis"/>
    <w:uiPriority w:val="21"/>
    <w:qFormat/>
    <w:rsid w:val="00E82C02"/>
    <w:rPr>
      <w:b/>
      <w:bCs/>
      <w:i/>
      <w:iCs/>
    </w:rPr>
  </w:style>
  <w:style w:type="character" w:styleId="af">
    <w:name w:val="Subtle Reference"/>
    <w:basedOn w:val="a0"/>
    <w:uiPriority w:val="31"/>
    <w:qFormat/>
    <w:rsid w:val="00E82C02"/>
    <w:rPr>
      <w:smallCaps/>
    </w:rPr>
  </w:style>
  <w:style w:type="character" w:styleId="af0">
    <w:name w:val="Intense Reference"/>
    <w:uiPriority w:val="32"/>
    <w:qFormat/>
    <w:rsid w:val="00E82C02"/>
    <w:rPr>
      <w:b/>
      <w:bCs/>
      <w:smallCaps/>
    </w:rPr>
  </w:style>
  <w:style w:type="character" w:styleId="af1">
    <w:name w:val="Book Title"/>
    <w:basedOn w:val="a0"/>
    <w:uiPriority w:val="33"/>
    <w:qFormat/>
    <w:rsid w:val="00E82C02"/>
    <w:rPr>
      <w:i/>
      <w:iCs/>
      <w:smallCaps/>
      <w:spacing w:val="5"/>
    </w:rPr>
  </w:style>
  <w:style w:type="paragraph" w:styleId="af2">
    <w:name w:val="TOC Heading"/>
    <w:basedOn w:val="1"/>
    <w:next w:val="a"/>
    <w:uiPriority w:val="39"/>
    <w:semiHidden/>
    <w:unhideWhenUsed/>
    <w:qFormat/>
    <w:rsid w:val="00E82C02"/>
    <w:pPr>
      <w:outlineLvl w:val="9"/>
    </w:pPr>
    <w:rPr>
      <w:lang w:bidi="en-US"/>
    </w:rPr>
  </w:style>
  <w:style w:type="paragraph" w:styleId="af3">
    <w:name w:val="footer"/>
    <w:basedOn w:val="a"/>
    <w:link w:val="af4"/>
    <w:uiPriority w:val="99"/>
    <w:unhideWhenUsed/>
    <w:rsid w:val="00E77992"/>
    <w:pPr>
      <w:tabs>
        <w:tab w:val="center" w:pos="4677"/>
        <w:tab w:val="right" w:pos="9355"/>
      </w:tabs>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77992"/>
    <w:rPr>
      <w:rFonts w:ascii="Times New Roman" w:eastAsia="Times New Roman" w:hAnsi="Times New Roman" w:cs="Times New Roman"/>
      <w:sz w:val="24"/>
      <w:szCs w:val="24"/>
      <w:lang w:eastAsia="ru-RU"/>
    </w:rPr>
  </w:style>
  <w:style w:type="paragraph" w:styleId="af5">
    <w:name w:val="Normal (Web)"/>
    <w:basedOn w:val="a"/>
    <w:unhideWhenUsed/>
    <w:rsid w:val="000D5EC9"/>
    <w:pPr>
      <w:spacing w:before="100" w:beforeAutospacing="1" w:after="100" w:afterAutospacing="1"/>
    </w:pPr>
    <w:rPr>
      <w:rFonts w:ascii="Arial Unicode MS" w:eastAsia="Times New Roman" w:hAnsi="Arial Unicode MS" w:cs="Arial Unicode MS"/>
      <w:sz w:val="24"/>
      <w:szCs w:val="24"/>
      <w:lang w:eastAsia="ru-RU"/>
    </w:rPr>
  </w:style>
  <w:style w:type="paragraph" w:customStyle="1" w:styleId="c11">
    <w:name w:val="c11"/>
    <w:basedOn w:val="a"/>
    <w:rsid w:val="000D5EC9"/>
    <w:pPr>
      <w:spacing w:before="100" w:beforeAutospacing="1" w:after="100" w:afterAutospacing="1"/>
    </w:pPr>
    <w:rPr>
      <w:rFonts w:ascii="Arial Unicode MS" w:eastAsia="Times New Roman" w:hAnsi="Arial Unicode MS" w:cs="Arial Unicode MS"/>
      <w:sz w:val="24"/>
      <w:szCs w:val="24"/>
      <w:lang w:eastAsia="ru-RU"/>
    </w:rPr>
  </w:style>
  <w:style w:type="paragraph" w:customStyle="1" w:styleId="c8c15">
    <w:name w:val="c8 c15"/>
    <w:basedOn w:val="a"/>
    <w:rsid w:val="000D5EC9"/>
    <w:pPr>
      <w:spacing w:before="100" w:beforeAutospacing="1" w:after="100" w:afterAutospacing="1"/>
    </w:pPr>
    <w:rPr>
      <w:rFonts w:ascii="Arial Unicode MS" w:eastAsia="Times New Roman" w:hAnsi="Arial Unicode MS" w:cs="Arial Unicode MS"/>
      <w:sz w:val="24"/>
      <w:szCs w:val="24"/>
      <w:lang w:eastAsia="ru-RU"/>
    </w:rPr>
  </w:style>
  <w:style w:type="character" w:customStyle="1" w:styleId="c7c2">
    <w:name w:val="c7 c2"/>
    <w:rsid w:val="000D5EC9"/>
  </w:style>
  <w:style w:type="paragraph" w:customStyle="1" w:styleId="11">
    <w:name w:val="Абзац списка1"/>
    <w:basedOn w:val="a"/>
    <w:rsid w:val="00BC6549"/>
    <w:pPr>
      <w:spacing w:after="200" w:line="276" w:lineRule="auto"/>
      <w:ind w:left="720"/>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74419">
      <w:bodyDiv w:val="1"/>
      <w:marLeft w:val="0"/>
      <w:marRight w:val="0"/>
      <w:marTop w:val="0"/>
      <w:marBottom w:val="0"/>
      <w:divBdr>
        <w:top w:val="none" w:sz="0" w:space="0" w:color="auto"/>
        <w:left w:val="none" w:sz="0" w:space="0" w:color="auto"/>
        <w:bottom w:val="none" w:sz="0" w:space="0" w:color="auto"/>
        <w:right w:val="none" w:sz="0" w:space="0" w:color="auto"/>
      </w:divBdr>
    </w:div>
    <w:div w:id="20805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F107D63-CD0E-439F-BCD0-3A184726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4949</Words>
  <Characters>28212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Дима</cp:lastModifiedBy>
  <cp:revision>17</cp:revision>
  <cp:lastPrinted>2013-09-24T16:32:00Z</cp:lastPrinted>
  <dcterms:created xsi:type="dcterms:W3CDTF">2013-09-24T13:40:00Z</dcterms:created>
  <dcterms:modified xsi:type="dcterms:W3CDTF">2019-10-06T16:22:00Z</dcterms:modified>
</cp:coreProperties>
</file>