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8" w:rsidRPr="004D3374" w:rsidRDefault="00626D88" w:rsidP="00626D88">
      <w:pPr>
        <w:tabs>
          <w:tab w:val="left" w:pos="4220"/>
        </w:tabs>
        <w:spacing w:line="276" w:lineRule="auto"/>
        <w:jc w:val="center"/>
        <w:rPr>
          <w:sz w:val="28"/>
          <w:szCs w:val="28"/>
        </w:rPr>
      </w:pPr>
      <w:r w:rsidRPr="004D3374">
        <w:rPr>
          <w:sz w:val="28"/>
          <w:szCs w:val="28"/>
        </w:rPr>
        <w:t>Представление педагогического опыта</w:t>
      </w:r>
    </w:p>
    <w:p w:rsidR="004D3374" w:rsidRPr="004D3374" w:rsidRDefault="004D3374" w:rsidP="00626D88">
      <w:pPr>
        <w:tabs>
          <w:tab w:val="left" w:pos="4220"/>
        </w:tabs>
        <w:spacing w:line="276" w:lineRule="auto"/>
        <w:jc w:val="center"/>
        <w:rPr>
          <w:sz w:val="28"/>
          <w:szCs w:val="28"/>
        </w:rPr>
      </w:pPr>
      <w:r w:rsidRPr="004D3374">
        <w:rPr>
          <w:sz w:val="28"/>
          <w:szCs w:val="28"/>
        </w:rPr>
        <w:t xml:space="preserve">Учителя биологии МБОУ «Инсарская СОШ №2» </w:t>
      </w:r>
    </w:p>
    <w:p w:rsidR="00626D88" w:rsidRPr="004D3374" w:rsidRDefault="00626D88" w:rsidP="00626D88">
      <w:pPr>
        <w:tabs>
          <w:tab w:val="left" w:pos="4220"/>
        </w:tabs>
        <w:spacing w:line="276" w:lineRule="auto"/>
        <w:jc w:val="center"/>
        <w:rPr>
          <w:sz w:val="28"/>
          <w:szCs w:val="28"/>
        </w:rPr>
      </w:pPr>
      <w:r w:rsidRPr="004D3374">
        <w:rPr>
          <w:sz w:val="28"/>
          <w:szCs w:val="28"/>
        </w:rPr>
        <w:t>Стюбко Г.А.</w:t>
      </w:r>
    </w:p>
    <w:p w:rsidR="00626D88" w:rsidRPr="00626D88" w:rsidRDefault="00626D88" w:rsidP="00626D88">
      <w:pPr>
        <w:tabs>
          <w:tab w:val="left" w:pos="4220"/>
        </w:tabs>
        <w:spacing w:line="276" w:lineRule="auto"/>
        <w:jc w:val="center"/>
        <w:rPr>
          <w:sz w:val="28"/>
          <w:szCs w:val="28"/>
        </w:rPr>
      </w:pPr>
    </w:p>
    <w:p w:rsidR="005337C2" w:rsidRPr="00626D88" w:rsidRDefault="005337C2" w:rsidP="00626D88">
      <w:pPr>
        <w:tabs>
          <w:tab w:val="left" w:pos="4220"/>
        </w:tabs>
        <w:spacing w:line="276" w:lineRule="auto"/>
        <w:jc w:val="center"/>
        <w:rPr>
          <w:sz w:val="28"/>
          <w:szCs w:val="28"/>
        </w:rPr>
      </w:pPr>
      <w:r w:rsidRPr="00626D88">
        <w:rPr>
          <w:sz w:val="28"/>
          <w:szCs w:val="28"/>
        </w:rPr>
        <w:t>Тема инновационного педагогического опыта</w:t>
      </w:r>
    </w:p>
    <w:p w:rsidR="00626D88" w:rsidRPr="00626D88" w:rsidRDefault="00626D88" w:rsidP="00626D88">
      <w:pPr>
        <w:widowControl/>
        <w:suppressAutoHyphens w:val="0"/>
        <w:autoSpaceDE/>
        <w:spacing w:line="276" w:lineRule="auto"/>
        <w:ind w:right="-230"/>
        <w:jc w:val="center"/>
        <w:rPr>
          <w:rFonts w:eastAsia="Calibri"/>
          <w:b/>
          <w:i/>
          <w:sz w:val="28"/>
          <w:szCs w:val="28"/>
          <w:lang w:eastAsia="ru-RU"/>
        </w:rPr>
      </w:pPr>
      <w:r w:rsidRPr="00626D88">
        <w:rPr>
          <w:rFonts w:eastAsia="Calibri"/>
          <w:b/>
          <w:i/>
          <w:sz w:val="28"/>
          <w:szCs w:val="28"/>
          <w:lang w:eastAsia="ru-RU"/>
        </w:rPr>
        <w:t>«Развитие творческих способностей учащихся через активизацию исследовательской деятельности в преподавании биологии».</w:t>
      </w:r>
    </w:p>
    <w:p w:rsidR="00626D88" w:rsidRPr="00BE5BC4" w:rsidRDefault="00626D88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b/>
          <w:sz w:val="28"/>
          <w:szCs w:val="28"/>
        </w:rPr>
      </w:pPr>
    </w:p>
    <w:p w:rsidR="005337C2" w:rsidRPr="00944C05" w:rsidRDefault="005337C2" w:rsidP="00032B76">
      <w:pPr>
        <w:tabs>
          <w:tab w:val="left" w:pos="195"/>
          <w:tab w:val="left" w:pos="4220"/>
        </w:tabs>
        <w:spacing w:line="360" w:lineRule="auto"/>
        <w:ind w:left="-426" w:right="-143" w:firstLine="426"/>
        <w:jc w:val="both"/>
        <w:rPr>
          <w:b/>
          <w:sz w:val="28"/>
          <w:szCs w:val="28"/>
        </w:rPr>
      </w:pPr>
      <w:r w:rsidRPr="00944C05">
        <w:rPr>
          <w:b/>
          <w:sz w:val="28"/>
          <w:szCs w:val="28"/>
        </w:rPr>
        <w:t xml:space="preserve">Актуальность и перспективы опыта: </w:t>
      </w:r>
    </w:p>
    <w:p w:rsidR="005337C2" w:rsidRPr="00944C05" w:rsidRDefault="005337C2" w:rsidP="00032B76">
      <w:pPr>
        <w:tabs>
          <w:tab w:val="left" w:pos="195"/>
          <w:tab w:val="left" w:pos="4220"/>
        </w:tabs>
        <w:spacing w:line="360" w:lineRule="auto"/>
        <w:ind w:left="-426" w:right="-143" w:firstLine="426"/>
        <w:jc w:val="both"/>
        <w:rPr>
          <w:sz w:val="28"/>
          <w:szCs w:val="28"/>
        </w:rPr>
      </w:pPr>
      <w:r w:rsidRPr="00944C05">
        <w:rPr>
          <w:sz w:val="28"/>
          <w:szCs w:val="28"/>
        </w:rPr>
        <w:t>Процессы, которые происходят в мире, постоянно увеличивающийся поток информации, уточняющий, а то и меняющий наши представления о происходящем, сделали невозможным получение знаний на всю жизнь. А это означает, что главной задачей дня стала методика получения знаний, умений и форм</w:t>
      </w:r>
      <w:r w:rsidR="00F97D23">
        <w:rPr>
          <w:sz w:val="28"/>
          <w:szCs w:val="28"/>
        </w:rPr>
        <w:t>ирования компетенций. Технологии по развитию творческих способностей позволяю</w:t>
      </w:r>
      <w:r w:rsidRPr="00944C05">
        <w:rPr>
          <w:sz w:val="28"/>
          <w:szCs w:val="28"/>
        </w:rPr>
        <w:t>т работать на опережение, появляется интерес – повышается тонус, возникает оживление в работающем коллективе. Разрешить себе делать то, что интересно, нелегко, это требует изменения привычных стереотипов (изменить форму урока, ввести новые элементы в его содержание). Это важно и для учителя, и для детей – ведь они получают возможность научиться заинтересованности, перенять радость познания, а не его гнетущую обязательность.</w:t>
      </w:r>
    </w:p>
    <w:p w:rsidR="005337C2" w:rsidRPr="00944C05" w:rsidRDefault="005337C2" w:rsidP="00032B76">
      <w:pPr>
        <w:pStyle w:val="a4"/>
        <w:spacing w:before="0" w:after="0" w:line="360" w:lineRule="auto"/>
        <w:ind w:left="-426" w:right="-143" w:firstLine="426"/>
        <w:jc w:val="both"/>
        <w:rPr>
          <w:rStyle w:val="a3"/>
          <w:b w:val="0"/>
          <w:sz w:val="28"/>
          <w:szCs w:val="28"/>
        </w:rPr>
      </w:pPr>
      <w:r w:rsidRPr="00944C05">
        <w:rPr>
          <w:rStyle w:val="a3"/>
          <w:b w:val="0"/>
          <w:sz w:val="28"/>
          <w:szCs w:val="28"/>
        </w:rPr>
        <w:t>Творческие способности учащихся определяются уровнем развития творческого мышления, поэтому цель моей работы заключается в том, чтобы научить учащихся мыслить теоретическими категориями, потому что мыслить фактами невозможно. Моя главная задача как педагога - научить детей приемам и методам анализа теории, сравнения с фактами и гипотезами.</w:t>
      </w:r>
      <w:r w:rsidRPr="00944C05">
        <w:rPr>
          <w:rStyle w:val="a3"/>
          <w:sz w:val="28"/>
          <w:szCs w:val="28"/>
        </w:rPr>
        <w:t> </w:t>
      </w:r>
      <w:r w:rsidRPr="00944C05">
        <w:rPr>
          <w:rStyle w:val="a3"/>
          <w:b w:val="0"/>
          <w:sz w:val="28"/>
          <w:szCs w:val="28"/>
        </w:rPr>
        <w:t>Ученики должны знать не только конкретные факты биологии, но и уметь оценивать и систематизировать их с точки зрения научных теорий; уметь генерировать интересные идеи на уровне гипотез, планировать исследования по их проверке, и, возможно, в будущем проводить настоящие биологические исследования. ТРИЗ – это комплект алгоритмов формулирования и решения творческих задач. В основе моей работы, в которой реализуется эта технология, лежат четыре вида деятельности: исследование, творческие задачи, проектирование, экспертиза.</w:t>
      </w:r>
    </w:p>
    <w:p w:rsidR="00626D88" w:rsidRPr="00F97D23" w:rsidRDefault="005337C2" w:rsidP="00032B76">
      <w:pPr>
        <w:pStyle w:val="a4"/>
        <w:spacing w:before="0" w:after="0" w:line="360" w:lineRule="auto"/>
        <w:ind w:left="-426" w:right="-143" w:firstLine="426"/>
        <w:jc w:val="both"/>
        <w:rPr>
          <w:bCs/>
          <w:sz w:val="28"/>
          <w:szCs w:val="28"/>
        </w:rPr>
      </w:pPr>
      <w:r w:rsidRPr="00944C05">
        <w:rPr>
          <w:rStyle w:val="a3"/>
          <w:b w:val="0"/>
          <w:sz w:val="28"/>
          <w:szCs w:val="28"/>
        </w:rPr>
        <w:lastRenderedPageBreak/>
        <w:t xml:space="preserve">Исследование предполагает решение проблемы, включающее в себя теоретический анализ, оформление гипотез, практическую проверку полученных гипотез и оформление результатов. В своей практике использую как теоретические, так и практические методы исследования (сравнительный анализ, решение противоречий, проектирование, эксперимент и т. д.). Опыт обучения учащихся технологии научного исследования позволяет проводить в 6-9 классах изучение элементов исследовательской деятельности, а в 10-11 классах – целостное изучение технологии научного исследования. </w:t>
      </w:r>
    </w:p>
    <w:p w:rsidR="00626D88" w:rsidRPr="00944C05" w:rsidRDefault="00626D88" w:rsidP="00032B76">
      <w:pPr>
        <w:pStyle w:val="a4"/>
        <w:spacing w:before="0" w:after="0" w:line="360" w:lineRule="auto"/>
        <w:ind w:left="-426" w:right="-143" w:firstLine="426"/>
        <w:jc w:val="both"/>
        <w:rPr>
          <w:color w:val="000000"/>
          <w:sz w:val="28"/>
          <w:szCs w:val="28"/>
        </w:rPr>
      </w:pPr>
      <w:r w:rsidRPr="00944C05">
        <w:rPr>
          <w:b/>
          <w:bCs/>
          <w:color w:val="000000"/>
          <w:sz w:val="28"/>
          <w:szCs w:val="28"/>
        </w:rPr>
        <w:t>Наличие теоретической базы опыта</w:t>
      </w:r>
    </w:p>
    <w:p w:rsidR="00626D88" w:rsidRPr="00944C05" w:rsidRDefault="00626D8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color w:val="000000"/>
          <w:sz w:val="28"/>
          <w:szCs w:val="28"/>
        </w:rPr>
      </w:pPr>
      <w:r w:rsidRPr="00944C05">
        <w:rPr>
          <w:color w:val="000000"/>
          <w:sz w:val="28"/>
          <w:szCs w:val="28"/>
        </w:rPr>
        <w:t>В основе педагогического опыта лежат идеи Богоявленской Д.Б., Дружинина В.Н. Лернера И.Я., Леонтовича  А. В.,  Якиманской И.С. </w:t>
      </w:r>
    </w:p>
    <w:p w:rsidR="00626D88" w:rsidRPr="00944C05" w:rsidRDefault="00626D8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color w:val="000000"/>
          <w:sz w:val="28"/>
          <w:szCs w:val="28"/>
        </w:rPr>
      </w:pPr>
      <w:r w:rsidRPr="00944C05">
        <w:rPr>
          <w:color w:val="000000"/>
          <w:sz w:val="28"/>
          <w:szCs w:val="28"/>
        </w:rPr>
        <w:t>Богоявленская Д.Б. на основании экспериментальных данных сделала вывод о том, что становление творческих способностей не идет линейно, а имеет в своем развитии два пика: наиболее яркий всплеск их проявления отмечается к 3 классу (возраст 10 лет), а второй приходится на юношеский возраст. Именно в 14-15 лет правильно организованная исследовательская деятельность на уроке и во внеурочное  время будет способствовать саморазвитию в этом возрасте.</w:t>
      </w:r>
    </w:p>
    <w:p w:rsidR="00626D88" w:rsidRPr="00944C05" w:rsidRDefault="00626D8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color w:val="000000"/>
          <w:sz w:val="28"/>
          <w:szCs w:val="28"/>
        </w:rPr>
      </w:pPr>
      <w:r w:rsidRPr="00944C05">
        <w:rPr>
          <w:color w:val="000000"/>
          <w:sz w:val="28"/>
          <w:szCs w:val="28"/>
        </w:rPr>
        <w:t>Научные идеи Дружинина В.Н. посвящены изучению деятельностного характера  исследова</w:t>
      </w:r>
      <w:r w:rsidR="00F97D23">
        <w:rPr>
          <w:color w:val="000000"/>
          <w:sz w:val="28"/>
          <w:szCs w:val="28"/>
        </w:rPr>
        <w:t>ния. Термин «исследование»</w:t>
      </w:r>
      <w:r w:rsidRPr="00944C05">
        <w:rPr>
          <w:color w:val="000000"/>
          <w:sz w:val="28"/>
          <w:szCs w:val="28"/>
        </w:rPr>
        <w:t xml:space="preserve"> означает процесс выработки новых знаний, один из видов познавательной деятельности. В опыте  «исследование» рассматривается в контексте исследовательской деятельности учащихся — как деятельности, связанной с решением творческой, исследовательской задачи с заранее неизвестным решением.  Именно Дружинин В.Н. считает, что «эта деятельность – ее принято называть творчеством – требует непрерывного созидания идей, которых нет в наличном состоянии знаний.</w:t>
      </w:r>
    </w:p>
    <w:p w:rsidR="00626D88" w:rsidRPr="00944C05" w:rsidRDefault="00626D8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color w:val="000000"/>
          <w:sz w:val="28"/>
          <w:szCs w:val="28"/>
        </w:rPr>
      </w:pPr>
      <w:r w:rsidRPr="00944C05">
        <w:rPr>
          <w:color w:val="000000"/>
          <w:sz w:val="28"/>
          <w:szCs w:val="28"/>
        </w:rPr>
        <w:t xml:space="preserve">От исследовательской деятельности учащиеся получают творческий импульс,  желание расширять и умение радоваться постоянному расширению собственных познавательных горизонтов. А как им приятно становиться победителями, занимать призовые места на конкурсах исследовательских работ различных </w:t>
      </w:r>
      <w:r w:rsidRPr="00944C05">
        <w:rPr>
          <w:color w:val="000000"/>
          <w:sz w:val="28"/>
          <w:szCs w:val="28"/>
        </w:rPr>
        <w:lastRenderedPageBreak/>
        <w:t xml:space="preserve">уровней. Это качество развивается непросто, но, возникнув, способно увлечь желанием не сидеть, сложа руки, все время действовать. </w:t>
      </w:r>
    </w:p>
    <w:p w:rsidR="005337C2" w:rsidRPr="00944C05" w:rsidRDefault="005337C2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sz w:val="28"/>
          <w:szCs w:val="28"/>
        </w:rPr>
      </w:pPr>
      <w:r w:rsidRPr="00944C05">
        <w:rPr>
          <w:sz w:val="28"/>
          <w:szCs w:val="28"/>
        </w:rPr>
        <w:t>Теория решения изобретательских задач была разработана Г.С. Альтшуллером. Элементы ТРИЗ можно применять в школе как весьма эффективное средство для развития творческого мышления учащихся при обучении биологии. Подобный подход соответствует требованиям современного общества, где на первый план выходит умение получать информацию, преобразовывать и творчески использовать ее в профессиональной и практической деятельности. Реализация этой технологии требует внесения значительных изменений в содержание курса биологии. Наряду с традиционными информационными текстами, репродуктивными вопросами и лабораторными работами в курс были введены биологические проблемы – творческие задачи. Дополнительно к этому создаются комплекты творческих работ по биологии  исследовательского, экспертного, проектного и прогностического содержания, которые  используются и на уроках и в качестве домашнего задания. Реализация данной технологии позволяет решать дополнительно проблемы профильной подготовки учащихся.</w:t>
      </w:r>
    </w:p>
    <w:p w:rsidR="005337C2" w:rsidRPr="00944C05" w:rsidRDefault="005337C2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b/>
          <w:sz w:val="28"/>
          <w:szCs w:val="28"/>
        </w:rPr>
      </w:pPr>
    </w:p>
    <w:p w:rsidR="00CD2FBE" w:rsidRPr="00944C05" w:rsidRDefault="00CD2FBE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b/>
          <w:color w:val="000000"/>
          <w:sz w:val="28"/>
          <w:szCs w:val="28"/>
        </w:rPr>
      </w:pPr>
      <w:r w:rsidRPr="00944C05">
        <w:rPr>
          <w:b/>
          <w:color w:val="000000"/>
          <w:sz w:val="28"/>
          <w:szCs w:val="28"/>
        </w:rPr>
        <w:t>Идея опыта.</w:t>
      </w:r>
    </w:p>
    <w:p w:rsidR="00CD2FBE" w:rsidRPr="00944C05" w:rsidRDefault="00CD2FBE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color w:val="000000"/>
          <w:sz w:val="28"/>
          <w:szCs w:val="28"/>
        </w:rPr>
      </w:pPr>
      <w:r w:rsidRPr="00944C05">
        <w:rPr>
          <w:color w:val="000000"/>
          <w:sz w:val="28"/>
          <w:szCs w:val="28"/>
        </w:rPr>
        <w:t xml:space="preserve">В соответствии с поставленными целями и задачами педагогической деятельности  используются разнообразные формы, методы, средства и технологии  учебно-воспитательной работы. Для учащихся с низким и средним уровнем мотивации вовлечение в процесс творчества реализуется через организацию исследования на уроке как традиционной формы обучения. Формирование исследовательской компетенции в системе урочного учебного процесса эффективно при проведении  учебного эксперимента, выполнении домашнего задания исследовательского характера и др. На  уроке с элементами исследования  учащиеся отрабатывают отдельные учебные приемы, составляющие исследовательскую деятельность: уроки по выбору темы или метода исследования, по выработке умения формулировать цели исследования, </w:t>
      </w:r>
      <w:r w:rsidRPr="00944C05">
        <w:rPr>
          <w:color w:val="000000"/>
          <w:sz w:val="28"/>
          <w:szCs w:val="28"/>
        </w:rPr>
        <w:lastRenderedPageBreak/>
        <w:t>уроки с проведением эксперимента, работа с источниками информации, заслушивание сообщений, защита рефератов и т.</w:t>
      </w:r>
    </w:p>
    <w:p w:rsidR="005337C2" w:rsidRPr="00944C05" w:rsidRDefault="005337C2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sz w:val="28"/>
          <w:szCs w:val="28"/>
        </w:rPr>
      </w:pPr>
      <w:r w:rsidRPr="00944C05">
        <w:rPr>
          <w:sz w:val="28"/>
          <w:szCs w:val="28"/>
        </w:rPr>
        <w:t>Сущность ИПО заключается в использовании комплекта алгоритмов формулирования и решения творческих задач. Учебный процесс организован таким образом, что учащиеся 6-9 классов изучают элементы исследовательской деятельности, 10-11 изучают технологию научного исследования. В основе ТРИЗ лежат исследование, творческие задачи, проектирование, экспертиза. Итогом овладения методикой в рамках ТРИЗ можно считать способность к самостоятельному научному творчеству, которое, как известно, не имеет ограничений. ИКТ расширяют возможности тех или иных проблем возникающих на пути овладения знаниями и тем самым дают дополнительные стимулы к поиску новых путей решения, возможно, чего-то неординарного, интересного.</w:t>
      </w:r>
    </w:p>
    <w:p w:rsidR="002941C8" w:rsidRPr="00944C05" w:rsidRDefault="002941C8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sz w:val="28"/>
          <w:szCs w:val="28"/>
        </w:rPr>
      </w:pPr>
    </w:p>
    <w:p w:rsidR="002941C8" w:rsidRPr="00944C05" w:rsidRDefault="002941C8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b/>
          <w:sz w:val="28"/>
          <w:szCs w:val="28"/>
        </w:rPr>
      </w:pPr>
      <w:r w:rsidRPr="00944C05">
        <w:rPr>
          <w:b/>
          <w:sz w:val="28"/>
          <w:szCs w:val="28"/>
        </w:rPr>
        <w:t>Технология опыта</w:t>
      </w:r>
    </w:p>
    <w:p w:rsidR="002941C8" w:rsidRPr="00944C05" w:rsidRDefault="002941C8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b/>
          <w:sz w:val="28"/>
          <w:szCs w:val="28"/>
        </w:rPr>
      </w:pP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Все начинается с урока. Как его построить, чтобы можно было реализовать учебно-воспитательные функции? Для творчески работающего учителя самый главный судья – он сам. Педагог должен не только знать свой предмет, но и ориентироваться в околопредметных сферах, тогда он сможет дать универсальные знания, которые не затеряются в потоке мелких фактов, деталей. Решить эту проблему помогает использование инновационных педагогических технологий, к которым можно отнести ТРИЗ – технологию.</w:t>
      </w:r>
    </w:p>
    <w:p w:rsidR="002941C8" w:rsidRPr="002941C8" w:rsidRDefault="002941C8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ТРИЗ предполагает совокупность исследовательских, поисковых, проблемных методов, творческих по своей сути. Из опыта своей работы убедилась, что учитель выступает не как толкователь готовых знаний и их транслятор в оптимальном виде и логике изложения, а как равноправный соучастник процесса добывания, обработки, анализа и представления знаний школьниками. Согласна, это намного сложнее, и требует добавочного времени как для ученика, так и для меня - учителя, а также дополнительных усилий с обеих сторон. Но результат того стоит.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lastRenderedPageBreak/>
        <w:t>В основе ТРИЗ лежат четыре вида деятельности: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- исследование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- творческие задачи (проблемы)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- проектирование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- экспертиза.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Остановлюсь на основных этапах: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 xml:space="preserve"> 1. Поиск истины-проблемы.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 xml:space="preserve"> 2. Выявление противоречий.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 xml:space="preserve"> 3. Разрешение противоречий.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 xml:space="preserve"> 4. Этап изобретательства.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 xml:space="preserve"> 5. Составление собственных задач.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6. Выдача оригинального решения с опорой на знания.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b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Принципы педагогической техники, стремлюсь реализовать через следующие приёмы: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contextualSpacing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1.Привлекательная цель.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contextualSpacing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2. «Удивляй».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3. «Лови ошибку!».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4. «Фантастическая добавка».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5. «Свои примеры».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6. Приём «Практичность теории».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7. «Мозговой штурм».</w:t>
      </w:r>
    </w:p>
    <w:p w:rsidR="002941C8" w:rsidRPr="002941C8" w:rsidRDefault="002941C8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8. «Пересечение тем».</w:t>
      </w:r>
    </w:p>
    <w:p w:rsidR="002941C8" w:rsidRPr="002941C8" w:rsidRDefault="002941C8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Считаю, что в основе использования технологии ТРИЗ лежит традиционная схема: наблюдение-гипотеза-эксперимент. Например, при изучении осенних явлений в жизни растений, учащиеся наблюдают эти изменения и отвечают на вопрос «Что происходит?». Ученики отмечают, что листья на деревьях желтеют. Предлагаю ответить на вопросы «Почему?», «Каким образом?». В основном, эти вопросы носят деятельностный характер. Дети должны выдвинуть как можно больше предположений (гипотез) о причинах явления.</w:t>
      </w:r>
    </w:p>
    <w:p w:rsidR="002941C8" w:rsidRPr="002941C8" w:rsidRDefault="002941C8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lastRenderedPageBreak/>
        <w:t>На следующем этапе ученики планируют проверку гипотез по следующей схеме: стабилизируются условия – наблюдаются следующие результаты. И делают вывод.</w:t>
      </w:r>
    </w:p>
    <w:p w:rsidR="002941C8" w:rsidRPr="002941C8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i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Стремлюсь формировать умения с помощью специально подобранных или составленных творческих (проблемных) заданий и творческих работ (планирование исследований, проектирование, экспертиза). Мы часто задаем вопросы детям – “Как называется…?”, “Что такое...?”, и т.д. Понятно что, эти вопросы важны для запоминания и тренировки памяти, но не способствуют всестороннему развитию мышления. Поэтому с</w:t>
      </w:r>
      <w:r w:rsidRPr="002941C8">
        <w:rPr>
          <w:rFonts w:eastAsia="Calibri"/>
          <w:i/>
          <w:sz w:val="28"/>
          <w:szCs w:val="28"/>
          <w:lang w:eastAsia="ru-RU"/>
        </w:rPr>
        <w:t>тараюсь ставить познавательные вопросы, которые начинаются со слов: “Почему..?”, “Можно ли..?”, “Являются ли..?”, “Как..?”, “Зависит ли..?”, и т.д. Например: “Почему происходит движение листьев?”, “Как кислород поступает в организм лягушки?”, “Как объяснить, что состав крови постоянный?”. Ответы на эти вопросы предполагают высокую активизацию мышления, Учащиеся повторяют и закрепляют знание законов, формул, понятий, учатся анализировать факты, строить гипотезы, делать наиболее целесообразные заключения и выводы, ориентироваться в областях применения.</w:t>
      </w:r>
    </w:p>
    <w:p w:rsidR="005337C2" w:rsidRPr="00944C05" w:rsidRDefault="002941C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2941C8">
        <w:rPr>
          <w:rFonts w:eastAsia="Calibri"/>
          <w:sz w:val="28"/>
          <w:szCs w:val="28"/>
          <w:lang w:eastAsia="ru-RU"/>
        </w:rPr>
        <w:t>Уверена что, одной из разновидностей решения учебной задачи в технологии ТРИЗявляется метапредметное задание. Такое задание включает в себя объединение знаний ради познания одного объекта или предмета, когда метапредметная связь обнаруживается на уровне метапонятий («Человек», «Природа», «Время», «Движение», «Познание», «Развитие» и т.д.). Включая метапредметные задания в канву урока, решаются задачи усвоения обучающимися учебного материала различных предметов.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napToGrid w:val="0"/>
          <w:color w:val="000000"/>
          <w:sz w:val="28"/>
          <w:szCs w:val="28"/>
          <w:lang w:eastAsia="ru-RU"/>
        </w:rPr>
      </w:pPr>
      <w:r w:rsidRPr="006E50F1">
        <w:rPr>
          <w:rFonts w:eastAsia="Calibri"/>
          <w:snapToGrid w:val="0"/>
          <w:color w:val="000000"/>
          <w:sz w:val="28"/>
          <w:szCs w:val="28"/>
          <w:lang w:eastAsia="ru-RU"/>
        </w:rPr>
        <w:t>Реализация экспериментального этапа</w:t>
      </w:r>
      <w:r w:rsidR="00F97D23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(экспериментальная площадка в школе)</w:t>
      </w:r>
      <w:r w:rsidRPr="006E50F1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позволила </w:t>
      </w:r>
      <w:r w:rsidRPr="00F97D23">
        <w:rPr>
          <w:rFonts w:eastAsia="Calibri"/>
          <w:snapToGrid w:val="0"/>
          <w:color w:val="000000"/>
          <w:sz w:val="28"/>
          <w:szCs w:val="28"/>
          <w:lang w:eastAsia="ru-RU"/>
        </w:rPr>
        <w:t>смоделировать шаги</w:t>
      </w:r>
      <w:r w:rsidRPr="006E50F1">
        <w:rPr>
          <w:rFonts w:eastAsia="Calibri"/>
          <w:snapToGrid w:val="0"/>
          <w:color w:val="000000"/>
          <w:sz w:val="28"/>
          <w:szCs w:val="28"/>
          <w:lang w:eastAsia="ru-RU"/>
        </w:rPr>
        <w:t xml:space="preserve"> формирования исследовательских навыков учащихся.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bCs/>
          <w:sz w:val="28"/>
          <w:szCs w:val="28"/>
          <w:lang w:eastAsia="ru-RU"/>
        </w:rPr>
        <w:t>5-7 классы</w:t>
      </w:r>
      <w:r w:rsidRPr="006E50F1">
        <w:rPr>
          <w:rFonts w:eastAsia="Calibri"/>
          <w:sz w:val="28"/>
          <w:szCs w:val="28"/>
          <w:lang w:eastAsia="ru-RU"/>
        </w:rPr>
        <w:t xml:space="preserve">. Используются </w:t>
      </w:r>
      <w:r w:rsidRPr="006E50F1">
        <w:rPr>
          <w:rFonts w:eastAsia="Calibri"/>
          <w:i/>
          <w:sz w:val="28"/>
          <w:szCs w:val="28"/>
          <w:lang w:eastAsia="ru-RU"/>
        </w:rPr>
        <w:t>формы</w:t>
      </w:r>
      <w:r w:rsidRPr="006E50F1">
        <w:rPr>
          <w:rFonts w:eastAsia="Calibri"/>
          <w:sz w:val="28"/>
          <w:szCs w:val="28"/>
          <w:lang w:eastAsia="ru-RU"/>
        </w:rPr>
        <w:t>: Урок. Предметные недели. Школьные олимпиады. Курсы по выбору. Кружковые занятия. Все это способствует формированию познавательного интереса, индивидуализации обучения.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contextualSpacing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bCs/>
          <w:sz w:val="28"/>
          <w:szCs w:val="28"/>
          <w:lang w:eastAsia="ru-RU"/>
        </w:rPr>
        <w:lastRenderedPageBreak/>
        <w:t>8-9 классы</w:t>
      </w:r>
      <w:r w:rsidRPr="006E50F1">
        <w:rPr>
          <w:rFonts w:eastAsia="Calibri"/>
          <w:i/>
          <w:sz w:val="28"/>
          <w:szCs w:val="28"/>
          <w:lang w:eastAsia="ru-RU"/>
        </w:rPr>
        <w:t>Формы</w:t>
      </w:r>
      <w:r w:rsidRPr="006E50F1">
        <w:rPr>
          <w:rFonts w:eastAsia="Calibri"/>
          <w:sz w:val="28"/>
          <w:szCs w:val="28"/>
          <w:lang w:eastAsia="ru-RU"/>
        </w:rPr>
        <w:t>: Урок. Краеведческая конференция. Предметные недели. Олимпиады. Участие в школьном научном обществе учащихся «Поиск». Индивидуальная работа по разработке программ, проектов и выполнению исследовательских работ. Элективные курсы (9 классы). Пример: спецкурс “Основы исследовательской деятельности”. Данные подходы позволяют расширить познавательные интересы учащихся, совершенствовать навыки научной организации труда, формировать исследовательские приемы.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bCs/>
          <w:sz w:val="28"/>
          <w:szCs w:val="28"/>
          <w:lang w:eastAsia="ru-RU"/>
        </w:rPr>
        <w:t>10-11 классы</w:t>
      </w:r>
      <w:r w:rsidRPr="006E50F1">
        <w:rPr>
          <w:rFonts w:eastAsia="Calibri"/>
          <w:i/>
          <w:sz w:val="28"/>
          <w:szCs w:val="28"/>
          <w:lang w:eastAsia="ru-RU"/>
        </w:rPr>
        <w:t>Формы</w:t>
      </w:r>
      <w:r w:rsidRPr="006E50F1">
        <w:rPr>
          <w:rFonts w:eastAsia="Calibri"/>
          <w:sz w:val="28"/>
          <w:szCs w:val="28"/>
          <w:lang w:eastAsia="ru-RU"/>
        </w:rPr>
        <w:t>: Урок. Предметные недели. Олимпиады. Профильные спецкурсы. Активная работа в школьном НОУ. Представление программ, проектов. Выполнение рефератов и исследовательских работ. Все это позволяет совершенствовать исследовательские навыки, п</w:t>
      </w:r>
      <w:r w:rsidR="00A26378">
        <w:rPr>
          <w:rFonts w:eastAsia="Calibri"/>
          <w:sz w:val="28"/>
          <w:szCs w:val="28"/>
          <w:lang w:eastAsia="ru-RU"/>
        </w:rPr>
        <w:t>овышать информационную культуру,</w:t>
      </w:r>
      <w:r w:rsidRPr="006E50F1">
        <w:rPr>
          <w:rFonts w:eastAsia="Calibri"/>
          <w:sz w:val="28"/>
          <w:szCs w:val="28"/>
          <w:lang w:eastAsia="ru-RU"/>
        </w:rPr>
        <w:t xml:space="preserve"> применять знания на практике.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napToGrid w:val="0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 xml:space="preserve">Большое значение для моделирования </w:t>
      </w:r>
      <w:r w:rsidRPr="006E50F1">
        <w:rPr>
          <w:rFonts w:eastAsia="Calibri"/>
          <w:snapToGrid w:val="0"/>
          <w:sz w:val="28"/>
          <w:szCs w:val="28"/>
          <w:lang w:eastAsia="ru-RU"/>
        </w:rPr>
        <w:t>инновационной среды формирования исследовательских навыков учащихся имеет внеурочная исследовательская деятельность. В моей педагогической системе она представлена курсами по выбору (6 класс «Экспериментальная биология»), элективными курсами (11 класс «Медицинская генетика»,</w:t>
      </w:r>
      <w:r w:rsidR="00A26378">
        <w:rPr>
          <w:rFonts w:eastAsia="Calibri"/>
          <w:snapToGrid w:val="0"/>
          <w:sz w:val="28"/>
          <w:szCs w:val="28"/>
          <w:lang w:eastAsia="ru-RU"/>
        </w:rPr>
        <w:t xml:space="preserve"> «Образовательное земледелие»,</w:t>
      </w:r>
      <w:r w:rsidRPr="006E50F1">
        <w:rPr>
          <w:rFonts w:eastAsia="Calibri"/>
          <w:snapToGrid w:val="0"/>
          <w:sz w:val="28"/>
          <w:szCs w:val="28"/>
          <w:lang w:eastAsia="ru-RU"/>
        </w:rPr>
        <w:t xml:space="preserve"> 9 класс «Мир, в котором я живу»), участием</w:t>
      </w:r>
      <w:r w:rsidR="00A26378">
        <w:rPr>
          <w:rFonts w:eastAsia="Calibri"/>
          <w:snapToGrid w:val="0"/>
          <w:sz w:val="28"/>
          <w:szCs w:val="28"/>
          <w:lang w:eastAsia="ru-RU"/>
        </w:rPr>
        <w:t xml:space="preserve"> в работе  научного общества</w:t>
      </w:r>
      <w:r w:rsidRPr="006E50F1">
        <w:rPr>
          <w:rFonts w:eastAsia="Calibri"/>
          <w:snapToGrid w:val="0"/>
          <w:sz w:val="28"/>
          <w:szCs w:val="28"/>
          <w:lang w:eastAsia="ru-RU"/>
        </w:rPr>
        <w:t xml:space="preserve"> учащихся «Поиск», кружковой работой.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Разработаны программы и проекты в сфере дополнительного</w:t>
      </w:r>
      <w:r w:rsidR="00A26378">
        <w:rPr>
          <w:rFonts w:eastAsia="Calibri"/>
          <w:sz w:val="28"/>
          <w:szCs w:val="28"/>
          <w:lang w:eastAsia="ru-RU"/>
        </w:rPr>
        <w:t xml:space="preserve"> образования. На протяжении нескольких</w:t>
      </w:r>
      <w:r w:rsidRPr="006E50F1">
        <w:rPr>
          <w:rFonts w:eastAsia="Calibri"/>
          <w:sz w:val="28"/>
          <w:szCs w:val="28"/>
          <w:lang w:eastAsia="ru-RU"/>
        </w:rPr>
        <w:t xml:space="preserve"> лет работы на базе ДДТ веду кружок «Юный исследователь». Представлены и реализованы в городе и районе социальные проекты «Озеленение центра г.Инсара и микрорайона школы», «Экологическая тропа», «Здоров</w:t>
      </w:r>
      <w:r w:rsidR="00A26378">
        <w:rPr>
          <w:rFonts w:eastAsia="Calibri"/>
          <w:sz w:val="28"/>
          <w:szCs w:val="28"/>
          <w:lang w:eastAsia="ru-RU"/>
        </w:rPr>
        <w:t>ое питание», «Больше кислорода», «Сделаем вместе!», «Живи, лес!»</w:t>
      </w:r>
    </w:p>
    <w:p w:rsidR="006E50F1" w:rsidRPr="00944C05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Создана электронная медиатека учебных пособий, позволяющая проводить индивидуальную, групповую, фронтальную работу, осуществлять подготовку к ГИА и ЕГЭ.</w:t>
      </w:r>
    </w:p>
    <w:p w:rsidR="005337C2" w:rsidRPr="00944C05" w:rsidRDefault="005337C2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sz w:val="28"/>
          <w:szCs w:val="28"/>
        </w:rPr>
      </w:pPr>
      <w:r w:rsidRPr="00944C05">
        <w:rPr>
          <w:sz w:val="28"/>
          <w:szCs w:val="28"/>
        </w:rPr>
        <w:t xml:space="preserve">21 век, век неограниченных возможностей в научной деятельности. Школьное образование не стоит на месте в силу пытливости и желания нести новое, </w:t>
      </w:r>
      <w:r w:rsidRPr="00944C05">
        <w:rPr>
          <w:sz w:val="28"/>
          <w:szCs w:val="28"/>
        </w:rPr>
        <w:lastRenderedPageBreak/>
        <w:t>передовое, покоряя вершины познания, поднимая из года в год планку качества обучения. Условием успешного применения ТРИЗ не может быть лишь учитель. Творчество - явление коллективное, когда взаимодействует мысль, когда грамотный педагог эту мысль подхватывает и развивает или же подводит к необходимости замены ее. Общество нуждается в квалифицированных кадрах. Школа в свою очередь делает максимум усилий в подготовке учащихся, используя новые техно</w:t>
      </w:r>
      <w:r w:rsidR="002B6984">
        <w:rPr>
          <w:sz w:val="28"/>
          <w:szCs w:val="28"/>
        </w:rPr>
        <w:t>логии обучения, вводя элективные</w:t>
      </w:r>
      <w:r w:rsidRPr="00944C05">
        <w:rPr>
          <w:sz w:val="28"/>
          <w:szCs w:val="28"/>
        </w:rPr>
        <w:t xml:space="preserve"> курсы по выбору.</w:t>
      </w:r>
    </w:p>
    <w:p w:rsidR="002B6984" w:rsidRDefault="002B6984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b/>
          <w:sz w:val="28"/>
          <w:szCs w:val="28"/>
        </w:rPr>
      </w:pPr>
    </w:p>
    <w:p w:rsidR="005337C2" w:rsidRPr="00944C05" w:rsidRDefault="005337C2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b/>
          <w:sz w:val="28"/>
          <w:szCs w:val="28"/>
        </w:rPr>
      </w:pPr>
      <w:r w:rsidRPr="00944C05">
        <w:rPr>
          <w:b/>
          <w:sz w:val="28"/>
          <w:szCs w:val="28"/>
        </w:rPr>
        <w:t>Результативность опыта:</w:t>
      </w:r>
    </w:p>
    <w:p w:rsidR="006E50F1" w:rsidRPr="00944C05" w:rsidRDefault="005337C2" w:rsidP="00032B76">
      <w:pPr>
        <w:tabs>
          <w:tab w:val="left" w:pos="4220"/>
        </w:tabs>
        <w:spacing w:line="360" w:lineRule="auto"/>
        <w:ind w:left="-426" w:right="-143" w:firstLine="426"/>
        <w:jc w:val="both"/>
        <w:rPr>
          <w:sz w:val="28"/>
          <w:szCs w:val="28"/>
        </w:rPr>
      </w:pPr>
      <w:r w:rsidRPr="00944C05">
        <w:rPr>
          <w:sz w:val="28"/>
          <w:szCs w:val="28"/>
        </w:rPr>
        <w:t>Результатом изменений является формирование у учащихся умений применять теорию для анализа ситуаций, находить ограничения в ее применении – видеть « белые пятна» науки, формулировать проблемы и гипотезы по развитию теорий, и умений преобразовывать теорию с учетом новых фактов, планировать и проводить исследования по проверке гипотез, полученных в результате преобразований. Анализ работы по данной методике позволяет говорить о росте качества подготовки учащихся, в том числе и участников районных, республиканских олимпиад и конкурсов по биологии и экологии.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Считаю, результаты внеурочной деятельности по предмету позитивными. Это ежегодное участие в районной научно-практической конференции «Первые шаги в науку», республиканском конкурсе исследовательских работ учащихся «Дерево Земли, на которой я живу». Ребята</w:t>
      </w:r>
      <w:r w:rsidR="00A26378">
        <w:rPr>
          <w:rFonts w:eastAsia="Calibri"/>
          <w:sz w:val="28"/>
          <w:szCs w:val="28"/>
          <w:lang w:eastAsia="ru-RU"/>
        </w:rPr>
        <w:t xml:space="preserve"> ежегодно становятся</w:t>
      </w:r>
      <w:r w:rsidRPr="006E50F1">
        <w:rPr>
          <w:rFonts w:eastAsia="Calibri"/>
          <w:sz w:val="28"/>
          <w:szCs w:val="28"/>
          <w:lang w:eastAsia="ru-RU"/>
        </w:rPr>
        <w:t xml:space="preserve"> победителями республиканского конкурса юных иссле</w:t>
      </w:r>
      <w:r w:rsidR="00A26378">
        <w:rPr>
          <w:rFonts w:eastAsia="Calibri"/>
          <w:sz w:val="28"/>
          <w:szCs w:val="28"/>
          <w:lang w:eastAsia="ru-RU"/>
        </w:rPr>
        <w:t>дователей окружающей среды, призерами республиканских  конкурсов</w:t>
      </w:r>
      <w:r w:rsidRPr="006E50F1">
        <w:rPr>
          <w:rFonts w:eastAsia="Calibri"/>
          <w:sz w:val="28"/>
          <w:szCs w:val="28"/>
          <w:lang w:eastAsia="ru-RU"/>
        </w:rPr>
        <w:t xml:space="preserve"> молодежных проектов и творческих раб</w:t>
      </w:r>
      <w:r w:rsidR="00A26378">
        <w:rPr>
          <w:rFonts w:eastAsia="Calibri"/>
          <w:sz w:val="28"/>
          <w:szCs w:val="28"/>
          <w:lang w:eastAsia="ru-RU"/>
        </w:rPr>
        <w:t>от</w:t>
      </w:r>
      <w:r w:rsidRPr="006E50F1">
        <w:rPr>
          <w:rFonts w:eastAsia="Calibri"/>
          <w:sz w:val="28"/>
          <w:szCs w:val="28"/>
          <w:lang w:eastAsia="ru-RU"/>
        </w:rPr>
        <w:t>, являются призерами и лауреатами В</w:t>
      </w:r>
      <w:r w:rsidR="00A26378">
        <w:rPr>
          <w:rFonts w:eastAsia="Calibri"/>
          <w:sz w:val="28"/>
          <w:szCs w:val="28"/>
          <w:lang w:eastAsia="ru-RU"/>
        </w:rPr>
        <w:t>сероссийских</w:t>
      </w:r>
      <w:r w:rsidRPr="006E50F1">
        <w:rPr>
          <w:rFonts w:eastAsia="Calibri"/>
          <w:sz w:val="28"/>
          <w:szCs w:val="28"/>
          <w:lang w:eastAsia="ru-RU"/>
        </w:rPr>
        <w:t xml:space="preserve"> конкурс</w:t>
      </w:r>
      <w:r w:rsidR="00A26378">
        <w:rPr>
          <w:rFonts w:eastAsia="Calibri"/>
          <w:sz w:val="28"/>
          <w:szCs w:val="28"/>
          <w:lang w:eastAsia="ru-RU"/>
        </w:rPr>
        <w:t>ов</w:t>
      </w:r>
      <w:r w:rsidRPr="006E50F1">
        <w:rPr>
          <w:rFonts w:eastAsia="Calibri"/>
          <w:sz w:val="28"/>
          <w:szCs w:val="28"/>
          <w:lang w:eastAsia="ru-RU"/>
        </w:rPr>
        <w:t>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Получению положительных результатов помогла теоретическая подготовка. Так за последние пять лет прошла обучение на курсах МРИО</w:t>
      </w:r>
      <w:r w:rsidR="00A26378">
        <w:rPr>
          <w:rFonts w:eastAsia="Calibri"/>
          <w:sz w:val="28"/>
          <w:szCs w:val="28"/>
          <w:lang w:eastAsia="ru-RU"/>
        </w:rPr>
        <w:t xml:space="preserve">, Фоксфорд. </w:t>
      </w:r>
      <w:r w:rsidRPr="006E50F1">
        <w:rPr>
          <w:rFonts w:eastAsia="Calibri"/>
          <w:sz w:val="28"/>
          <w:szCs w:val="28"/>
          <w:lang w:eastAsia="ru-RU"/>
        </w:rPr>
        <w:t xml:space="preserve"> Курсовая переподготовка способствовала обмену информацией и опыта через систему школьных тематических семинаров: «Работа с одаренными детьми», «Использование ЭОР в преподавании биологии». Активная трансляция знаний и </w:t>
      </w:r>
      <w:r w:rsidRPr="006E50F1">
        <w:rPr>
          <w:rFonts w:eastAsia="Calibri"/>
          <w:sz w:val="28"/>
          <w:szCs w:val="28"/>
          <w:lang w:eastAsia="ru-RU"/>
        </w:rPr>
        <w:lastRenderedPageBreak/>
        <w:t>накопленного опыта происходит на районном МО, где встречаются учителя-предметники, учителя-единомышленники.</w:t>
      </w:r>
    </w:p>
    <w:p w:rsidR="006E50F1" w:rsidRPr="006E50F1" w:rsidRDefault="00A26378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pacing w:val="-1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Переход к системе углубленного</w:t>
      </w:r>
      <w:r w:rsidR="006E50F1" w:rsidRPr="006E50F1">
        <w:rPr>
          <w:rFonts w:eastAsia="Calibri"/>
          <w:sz w:val="28"/>
          <w:szCs w:val="28"/>
          <w:lang w:eastAsia="ru-RU"/>
        </w:rPr>
        <w:t xml:space="preserve"> обучения (10-11 классы), активизация исследовательской деятельности в преподавании биологии, способствовали выбору учащимися </w:t>
      </w:r>
      <w:r w:rsidR="00590422">
        <w:rPr>
          <w:rFonts w:eastAsia="Calibri"/>
          <w:sz w:val="28"/>
          <w:szCs w:val="28"/>
          <w:lang w:eastAsia="ru-RU"/>
        </w:rPr>
        <w:t xml:space="preserve">9 </w:t>
      </w:r>
      <w:r w:rsidR="006E50F1" w:rsidRPr="006E50F1">
        <w:rPr>
          <w:rFonts w:eastAsia="Calibri"/>
          <w:sz w:val="28"/>
          <w:szCs w:val="28"/>
          <w:lang w:eastAsia="ru-RU"/>
        </w:rPr>
        <w:t xml:space="preserve">классов изучения в старшей ступени предметов естественнонаучного цикла на профильном уровне. </w:t>
      </w:r>
      <w:r w:rsidR="006E50F1" w:rsidRPr="006E50F1">
        <w:rPr>
          <w:rFonts w:eastAsia="Calibri"/>
          <w:spacing w:val="-1"/>
          <w:sz w:val="28"/>
          <w:szCs w:val="28"/>
          <w:lang w:eastAsia="ru-RU"/>
        </w:rPr>
        <w:t xml:space="preserve">Качество знаний по итогам административных контрольных работ за последние три года в профильных классах возросло с 86% до 100%. 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pacing w:val="-1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 xml:space="preserve">И как итог – </w:t>
      </w:r>
      <w:r w:rsidR="00590422">
        <w:rPr>
          <w:rFonts w:eastAsia="Calibri"/>
          <w:sz w:val="28"/>
          <w:szCs w:val="28"/>
          <w:lang w:eastAsia="ru-RU"/>
        </w:rPr>
        <w:t>ежегодно ЕГЭ по биологии сдают 20-25 % учащихся, уровень выше среднего показателя по району.</w:t>
      </w:r>
    </w:p>
    <w:p w:rsidR="00944C05" w:rsidRPr="00944C05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Уверена, что реализация в рамках ОУ республиканского эксперимента актуа</w:t>
      </w:r>
      <w:r w:rsidR="00590422">
        <w:rPr>
          <w:rFonts w:eastAsia="Calibri"/>
          <w:sz w:val="28"/>
          <w:szCs w:val="28"/>
          <w:lang w:eastAsia="ru-RU"/>
        </w:rPr>
        <w:t>льна, поскольку переход на ФГОС</w:t>
      </w:r>
      <w:r w:rsidRPr="006E50F1">
        <w:rPr>
          <w:rFonts w:eastAsia="Calibri"/>
          <w:sz w:val="28"/>
          <w:szCs w:val="28"/>
          <w:lang w:eastAsia="ru-RU"/>
        </w:rPr>
        <w:t xml:space="preserve"> предполагает развитие исследовательского интереса с выходом на конкретные исследования и проекты, выстраивание индивидуальных траекторий с целью самореализации в даль</w:t>
      </w:r>
      <w:r w:rsidR="00944C05" w:rsidRPr="00944C05">
        <w:rPr>
          <w:rFonts w:eastAsia="Calibri"/>
          <w:sz w:val="28"/>
          <w:szCs w:val="28"/>
          <w:lang w:eastAsia="ru-RU"/>
        </w:rPr>
        <w:t>нейшем жизнеустройстве учащихся.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Растёт число ребят, принимающих участие во Всероссийских предметных ол</w:t>
      </w:r>
      <w:r w:rsidR="00590422">
        <w:rPr>
          <w:rFonts w:eastAsia="Calibri"/>
          <w:sz w:val="28"/>
          <w:szCs w:val="28"/>
          <w:lang w:eastAsia="ru-RU"/>
        </w:rPr>
        <w:t>импиадах по биологии и экологии.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Главным результатом педагогической работы считаю ежегодное поступление учащихся в ВУЗы Мордовии по направлениям: биотехнология, фармация, медицина, ветеринария, педагогика.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 xml:space="preserve">Каждый день иду на урок с желанием понять своих учеников и быть понятыми ими. Стараюсь создать условия для  восприятия предмета, получения глубоких знаний, понимания естественнонаучной картины мира. </w:t>
      </w:r>
    </w:p>
    <w:p w:rsidR="006E50F1" w:rsidRPr="006E50F1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Живя и работая в Республике Мордовия, остро ощущаю свою связь с родной землёй. Стремлюсь донести до учеников ценности Родного Дома. Мечтаю о том, что не единицы выпускников: а все - будут возвращаться Домой. Мечтаю и надеюсь, что приобретенные знания, дадут возможность понять современным школьникам самих себя и окружающий мир.</w:t>
      </w:r>
    </w:p>
    <w:p w:rsidR="00944C05" w:rsidRPr="004C68EE" w:rsidRDefault="006E50F1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rFonts w:eastAsia="Calibri"/>
          <w:sz w:val="28"/>
          <w:szCs w:val="28"/>
          <w:lang w:eastAsia="ru-RU"/>
        </w:rPr>
      </w:pPr>
      <w:r w:rsidRPr="006E50F1">
        <w:rPr>
          <w:rFonts w:eastAsia="Calibri"/>
          <w:sz w:val="28"/>
          <w:szCs w:val="28"/>
          <w:lang w:eastAsia="ru-RU"/>
        </w:rPr>
        <w:t>Поэтому каждый день открываю, решаю, конструирую. Учусь сама и хочу, чтобы мои воспитанники делали открытия вместе со мной.</w:t>
      </w:r>
    </w:p>
    <w:p w:rsidR="004C68EE" w:rsidRPr="004C68EE" w:rsidRDefault="004C68EE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sz w:val="28"/>
          <w:szCs w:val="28"/>
          <w:lang w:eastAsia="ru-RU"/>
        </w:rPr>
      </w:pPr>
      <w:r w:rsidRPr="004C68EE">
        <w:rPr>
          <w:b/>
          <w:bCs/>
          <w:sz w:val="28"/>
          <w:szCs w:val="28"/>
          <w:lang w:eastAsia="ru-RU"/>
        </w:rPr>
        <w:lastRenderedPageBreak/>
        <w:t>Трудоемкость опыта</w:t>
      </w:r>
      <w:r w:rsidRPr="004C68EE">
        <w:rPr>
          <w:sz w:val="28"/>
          <w:szCs w:val="28"/>
          <w:lang w:eastAsia="ru-RU"/>
        </w:rPr>
        <w:t>.</w:t>
      </w:r>
    </w:p>
    <w:p w:rsidR="004C68EE" w:rsidRPr="004C68EE" w:rsidRDefault="004C68EE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8EE">
        <w:rPr>
          <w:rFonts w:eastAsia="Calibri"/>
          <w:sz w:val="28"/>
          <w:szCs w:val="28"/>
          <w:lang w:eastAsia="en-US"/>
        </w:rPr>
        <w:t>При ф</w:t>
      </w:r>
      <w:r w:rsidR="000F60EF">
        <w:rPr>
          <w:rFonts w:eastAsia="Calibri"/>
          <w:sz w:val="28"/>
          <w:szCs w:val="28"/>
          <w:lang w:eastAsia="en-US"/>
        </w:rPr>
        <w:t>ормировании исследовательских навыков и творческих способностей</w:t>
      </w:r>
      <w:r w:rsidRPr="004C68EE">
        <w:rPr>
          <w:rFonts w:eastAsia="Calibri"/>
          <w:sz w:val="28"/>
          <w:szCs w:val="28"/>
          <w:lang w:eastAsia="en-US"/>
        </w:rPr>
        <w:t>, учитель сталкивается с рядом трудностей.</w:t>
      </w:r>
    </w:p>
    <w:p w:rsidR="004C68EE" w:rsidRPr="004C68EE" w:rsidRDefault="004C68EE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contextualSpacing/>
        <w:jc w:val="both"/>
        <w:rPr>
          <w:sz w:val="28"/>
          <w:szCs w:val="28"/>
          <w:lang w:eastAsia="ru-RU"/>
        </w:rPr>
      </w:pPr>
      <w:r w:rsidRPr="004C68EE">
        <w:rPr>
          <w:rFonts w:eastAsia="Calibri"/>
          <w:sz w:val="28"/>
          <w:szCs w:val="28"/>
          <w:lang w:eastAsia="en-US"/>
        </w:rPr>
        <w:t>1)Недостаточное количество учебного времени. Например, в курсе биологии за</w:t>
      </w:r>
      <w:r w:rsidR="000F60EF">
        <w:rPr>
          <w:rFonts w:eastAsia="Calibri"/>
          <w:sz w:val="28"/>
          <w:szCs w:val="28"/>
          <w:lang w:eastAsia="en-US"/>
        </w:rPr>
        <w:t xml:space="preserve"> 5и</w:t>
      </w:r>
      <w:r w:rsidRPr="004C68EE">
        <w:rPr>
          <w:rFonts w:eastAsia="Calibri"/>
          <w:sz w:val="28"/>
          <w:szCs w:val="28"/>
          <w:lang w:eastAsia="en-US"/>
        </w:rPr>
        <w:t xml:space="preserve"> 6 класс отведен только 1 час в неделю. За такое время трудно организовать на уроках ситуации поиска информации и при этом успеть рассмотреть весь учебный материал, запланированный на занятии по программе. Также мало ч</w:t>
      </w:r>
      <w:r w:rsidR="000F60EF">
        <w:rPr>
          <w:rFonts w:eastAsia="Calibri"/>
          <w:sz w:val="28"/>
          <w:szCs w:val="28"/>
          <w:lang w:eastAsia="en-US"/>
        </w:rPr>
        <w:t xml:space="preserve">асов отводится на изучение  </w:t>
      </w:r>
      <w:r w:rsidRPr="004C68EE">
        <w:rPr>
          <w:rFonts w:eastAsia="Calibri"/>
          <w:sz w:val="28"/>
          <w:szCs w:val="28"/>
          <w:lang w:eastAsia="en-US"/>
        </w:rPr>
        <w:t>биологии в старших классах. Необходимы дополнительные элективные или групповые занятия.</w:t>
      </w:r>
    </w:p>
    <w:p w:rsidR="004C68EE" w:rsidRPr="004C68EE" w:rsidRDefault="004C68EE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jc w:val="both"/>
        <w:rPr>
          <w:color w:val="000000"/>
          <w:sz w:val="28"/>
          <w:szCs w:val="28"/>
          <w:lang w:eastAsia="ru-RU"/>
        </w:rPr>
      </w:pPr>
      <w:r w:rsidRPr="004C68EE">
        <w:rPr>
          <w:color w:val="000000"/>
          <w:sz w:val="28"/>
          <w:szCs w:val="28"/>
          <w:lang w:eastAsia="ru-RU"/>
        </w:rPr>
        <w:t>2)Особенности интеллектуальных функций некоторых учащихся: фрагментарность мышления, низкая компетентность чтения, недостаточная аналитическая и синтезирующая деятельность и недостаточность логичности мышления. В связи с этим важнейшей стороной обучения я считаю развитие тех сторон личности, которые характеризу</w:t>
      </w:r>
      <w:r w:rsidR="00F555D2">
        <w:rPr>
          <w:color w:val="000000"/>
          <w:sz w:val="28"/>
          <w:szCs w:val="28"/>
          <w:lang w:eastAsia="ru-RU"/>
        </w:rPr>
        <w:t>ют её интеллектуальный уровень. Что</w:t>
      </w:r>
      <w:r w:rsidRPr="004C68EE">
        <w:rPr>
          <w:color w:val="000000"/>
          <w:sz w:val="28"/>
          <w:szCs w:val="28"/>
          <w:lang w:eastAsia="ru-RU"/>
        </w:rPr>
        <w:t xml:space="preserve"> бы эти учащи</w:t>
      </w:r>
      <w:r w:rsidR="00F555D2">
        <w:rPr>
          <w:color w:val="000000"/>
          <w:sz w:val="28"/>
          <w:szCs w:val="28"/>
          <w:lang w:eastAsia="ru-RU"/>
        </w:rPr>
        <w:t xml:space="preserve">еся скорее оказались в ситуации </w:t>
      </w:r>
      <w:r w:rsidRPr="004C68EE">
        <w:rPr>
          <w:color w:val="000000"/>
          <w:sz w:val="28"/>
          <w:szCs w:val="28"/>
          <w:lang w:eastAsia="ru-RU"/>
        </w:rPr>
        <w:t xml:space="preserve">«успешности»,  необходимо  включение их во все-все  виды мыслительных операций. С такими учениками я провожу обязательные дополнительные занятия.     </w:t>
      </w:r>
    </w:p>
    <w:p w:rsidR="004C68EE" w:rsidRPr="004C68EE" w:rsidRDefault="004C68EE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sz w:val="28"/>
          <w:szCs w:val="28"/>
          <w:lang w:eastAsia="ru-RU"/>
        </w:rPr>
      </w:pPr>
      <w:r w:rsidRPr="004C68EE">
        <w:rPr>
          <w:color w:val="000000"/>
          <w:sz w:val="28"/>
          <w:szCs w:val="28"/>
          <w:lang w:eastAsia="ru-RU"/>
        </w:rPr>
        <w:t>3)</w:t>
      </w:r>
      <w:r w:rsidRPr="004C68EE">
        <w:rPr>
          <w:color w:val="000000"/>
          <w:sz w:val="28"/>
          <w:szCs w:val="28"/>
          <w:shd w:val="clear" w:color="auto" w:fill="FFFFFF"/>
          <w:lang w:eastAsia="ru-RU"/>
        </w:rPr>
        <w:t xml:space="preserve"> Обилие информации. Информационная ситуация, в которой пребывает сейчас школьник, отнюдь не воспитывает в нем потребности к расширению и углублению своих знаний: надо – услышу по телевизору, скажут сверстники, расскажет учитель. Школьник чаще принимает роль пассивного слушателя. Современная система образования предоставляет учителю возможность выбрать среди множества инновационных методик “свою”, по-новому взглянуть на привычные вещи, на собственный опыт, на возможность нести ученику информационную культуру действенных знаний. </w:t>
      </w:r>
    </w:p>
    <w:p w:rsidR="00032B76" w:rsidRPr="004C68EE" w:rsidRDefault="00032B76" w:rsidP="00032B76">
      <w:pPr>
        <w:widowControl/>
        <w:suppressAutoHyphens w:val="0"/>
        <w:autoSpaceDE/>
        <w:spacing w:line="360" w:lineRule="auto"/>
        <w:ind w:right="-143"/>
        <w:jc w:val="both"/>
        <w:rPr>
          <w:sz w:val="28"/>
          <w:szCs w:val="28"/>
          <w:lang w:eastAsia="ru-RU"/>
        </w:rPr>
      </w:pPr>
    </w:p>
    <w:p w:rsidR="004C68EE" w:rsidRPr="004C68EE" w:rsidRDefault="004C68EE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sz w:val="28"/>
          <w:szCs w:val="28"/>
          <w:lang w:eastAsia="ru-RU"/>
        </w:rPr>
      </w:pPr>
      <w:r w:rsidRPr="004C68EE">
        <w:rPr>
          <w:b/>
          <w:bCs/>
          <w:sz w:val="28"/>
          <w:szCs w:val="28"/>
          <w:lang w:eastAsia="ru-RU"/>
        </w:rPr>
        <w:t>Адресность опыта</w:t>
      </w:r>
      <w:r w:rsidRPr="004C68EE">
        <w:rPr>
          <w:sz w:val="28"/>
          <w:szCs w:val="28"/>
          <w:lang w:eastAsia="ru-RU"/>
        </w:rPr>
        <w:t xml:space="preserve">. </w:t>
      </w:r>
    </w:p>
    <w:p w:rsidR="004C68EE" w:rsidRPr="004C68EE" w:rsidRDefault="004C68EE" w:rsidP="00032B76">
      <w:pPr>
        <w:widowControl/>
        <w:suppressAutoHyphens w:val="0"/>
        <w:autoSpaceDE/>
        <w:spacing w:line="360" w:lineRule="auto"/>
        <w:ind w:left="-426" w:right="-143" w:firstLine="426"/>
        <w:jc w:val="both"/>
        <w:rPr>
          <w:sz w:val="28"/>
          <w:szCs w:val="28"/>
          <w:lang w:eastAsia="ru-RU"/>
        </w:rPr>
      </w:pPr>
      <w:r w:rsidRPr="004C68EE">
        <w:rPr>
          <w:sz w:val="28"/>
          <w:szCs w:val="28"/>
          <w:lang w:eastAsia="ru-RU"/>
        </w:rPr>
        <w:t>Опытом своей работы делюсь на открытых уроках, педагогических советах, заседаниях методического объединени</w:t>
      </w:r>
      <w:r w:rsidR="00F555D2">
        <w:rPr>
          <w:sz w:val="28"/>
          <w:szCs w:val="28"/>
          <w:lang w:eastAsia="ru-RU"/>
        </w:rPr>
        <w:t>я школы и района и конференциях.</w:t>
      </w:r>
    </w:p>
    <w:p w:rsidR="004C68EE" w:rsidRPr="00F76E10" w:rsidRDefault="004C68EE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8EE">
        <w:rPr>
          <w:sz w:val="28"/>
          <w:szCs w:val="28"/>
          <w:lang w:eastAsia="ru-RU"/>
        </w:rPr>
        <w:lastRenderedPageBreak/>
        <w:t>Опыт педагогической работы обобщён и представлен в мет</w:t>
      </w:r>
      <w:r w:rsidRPr="004C68EE">
        <w:rPr>
          <w:rFonts w:eastAsia="Calibri"/>
          <w:sz w:val="28"/>
          <w:szCs w:val="28"/>
          <w:lang w:eastAsia="en-US"/>
        </w:rPr>
        <w:t xml:space="preserve">одическом кабинете ОУ, личном сайте учителя </w:t>
      </w:r>
      <w:r w:rsidR="00B25193" w:rsidRPr="00F76E10">
        <w:rPr>
          <w:sz w:val="28"/>
          <w:szCs w:val="28"/>
          <w:lang w:val="en-US"/>
        </w:rPr>
        <w:t>https</w:t>
      </w:r>
      <w:r w:rsidR="00B25193" w:rsidRPr="00F76E10">
        <w:rPr>
          <w:sz w:val="28"/>
          <w:szCs w:val="28"/>
        </w:rPr>
        <w:t>://</w:t>
      </w:r>
      <w:r w:rsidR="00B25193" w:rsidRPr="00F76E10">
        <w:rPr>
          <w:sz w:val="28"/>
          <w:szCs w:val="28"/>
          <w:lang w:val="en-US"/>
        </w:rPr>
        <w:t>infourok</w:t>
      </w:r>
      <w:r w:rsidR="00B25193" w:rsidRPr="00F76E10">
        <w:rPr>
          <w:sz w:val="28"/>
          <w:szCs w:val="28"/>
        </w:rPr>
        <w:t>.</w:t>
      </w:r>
      <w:r w:rsidR="00B25193" w:rsidRPr="00F76E10">
        <w:rPr>
          <w:sz w:val="28"/>
          <w:szCs w:val="28"/>
          <w:lang w:val="en-US"/>
        </w:rPr>
        <w:t>ru</w:t>
      </w:r>
      <w:r w:rsidR="00B25193" w:rsidRPr="00F76E10">
        <w:rPr>
          <w:sz w:val="28"/>
          <w:szCs w:val="28"/>
        </w:rPr>
        <w:t>/</w:t>
      </w:r>
      <w:r w:rsidR="00B25193" w:rsidRPr="00F76E10">
        <w:rPr>
          <w:sz w:val="28"/>
          <w:szCs w:val="28"/>
          <w:lang w:val="en-US"/>
        </w:rPr>
        <w:t>user</w:t>
      </w:r>
      <w:r w:rsidR="00B25193" w:rsidRPr="00F76E10">
        <w:rPr>
          <w:sz w:val="28"/>
          <w:szCs w:val="28"/>
        </w:rPr>
        <w:t>/</w:t>
      </w:r>
      <w:r w:rsidR="00B25193" w:rsidRPr="00F76E10">
        <w:rPr>
          <w:sz w:val="28"/>
          <w:szCs w:val="28"/>
          <w:lang w:val="en-US"/>
        </w:rPr>
        <w:t>styubko</w:t>
      </w:r>
      <w:r w:rsidR="00B25193" w:rsidRPr="00F76E10">
        <w:rPr>
          <w:sz w:val="28"/>
          <w:szCs w:val="28"/>
        </w:rPr>
        <w:t>-</w:t>
      </w:r>
      <w:r w:rsidR="00B25193" w:rsidRPr="00F76E10">
        <w:rPr>
          <w:sz w:val="28"/>
          <w:szCs w:val="28"/>
          <w:lang w:val="en-US"/>
        </w:rPr>
        <w:t>galina</w:t>
      </w:r>
      <w:r w:rsidR="00B25193" w:rsidRPr="00F76E10">
        <w:rPr>
          <w:sz w:val="28"/>
          <w:szCs w:val="28"/>
        </w:rPr>
        <w:t>-</w:t>
      </w:r>
      <w:r w:rsidR="00B25193" w:rsidRPr="00F76E10">
        <w:rPr>
          <w:sz w:val="28"/>
          <w:szCs w:val="28"/>
          <w:lang w:val="en-US"/>
        </w:rPr>
        <w:t>aleksandrovna</w:t>
      </w:r>
    </w:p>
    <w:p w:rsidR="004C68EE" w:rsidRPr="004C68EE" w:rsidRDefault="004C68EE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8EE">
        <w:rPr>
          <w:rFonts w:eastAsia="Calibri"/>
          <w:sz w:val="28"/>
          <w:szCs w:val="28"/>
          <w:lang w:eastAsia="en-US"/>
        </w:rPr>
        <w:t xml:space="preserve">и сайте школы </w:t>
      </w:r>
      <w:r w:rsidR="00F76E10" w:rsidRPr="00F76E10">
        <w:rPr>
          <w:color w:val="000000" w:themeColor="text1"/>
          <w:sz w:val="28"/>
          <w:szCs w:val="28"/>
          <w:lang w:val="en-US"/>
        </w:rPr>
        <w:t>sc</w:t>
      </w:r>
      <w:r w:rsidR="00F76E10" w:rsidRPr="00F76E10">
        <w:rPr>
          <w:color w:val="000000" w:themeColor="text1"/>
          <w:sz w:val="28"/>
          <w:szCs w:val="28"/>
        </w:rPr>
        <w:t>2</w:t>
      </w:r>
      <w:r w:rsidR="00F76E10" w:rsidRPr="00F76E10">
        <w:rPr>
          <w:color w:val="000000" w:themeColor="text1"/>
          <w:sz w:val="28"/>
          <w:szCs w:val="28"/>
          <w:lang w:val="en-US"/>
        </w:rPr>
        <w:t>ins</w:t>
      </w:r>
      <w:r w:rsidR="00F76E10" w:rsidRPr="00F76E10">
        <w:rPr>
          <w:color w:val="000000" w:themeColor="text1"/>
          <w:sz w:val="28"/>
          <w:szCs w:val="28"/>
        </w:rPr>
        <w:t>.</w:t>
      </w:r>
      <w:r w:rsidR="00F76E10" w:rsidRPr="00F76E10">
        <w:rPr>
          <w:color w:val="000000" w:themeColor="text1"/>
          <w:sz w:val="28"/>
          <w:szCs w:val="28"/>
          <w:lang w:val="en-US"/>
        </w:rPr>
        <w:t>schoolrm</w:t>
      </w:r>
      <w:r w:rsidR="00F76E10" w:rsidRPr="00F76E10">
        <w:rPr>
          <w:color w:val="000000" w:themeColor="text1"/>
          <w:sz w:val="28"/>
          <w:szCs w:val="28"/>
        </w:rPr>
        <w:t>.</w:t>
      </w:r>
      <w:r w:rsidR="00F76E10" w:rsidRPr="00F76E10">
        <w:rPr>
          <w:color w:val="000000" w:themeColor="text1"/>
          <w:sz w:val="28"/>
          <w:szCs w:val="28"/>
          <w:lang w:val="en-US"/>
        </w:rPr>
        <w:t>ru</w:t>
      </w:r>
    </w:p>
    <w:p w:rsidR="00F9094E" w:rsidRPr="00944C05" w:rsidRDefault="004C68EE" w:rsidP="00032B76">
      <w:pPr>
        <w:widowControl/>
        <w:shd w:val="clear" w:color="auto" w:fill="FFFFFF"/>
        <w:suppressAutoHyphens w:val="0"/>
        <w:autoSpaceDE/>
        <w:spacing w:line="360" w:lineRule="auto"/>
        <w:ind w:left="-426" w:right="-143" w:firstLine="426"/>
        <w:jc w:val="both"/>
        <w:rPr>
          <w:sz w:val="28"/>
          <w:szCs w:val="28"/>
          <w:lang w:eastAsia="ru-RU"/>
        </w:rPr>
      </w:pPr>
      <w:r w:rsidRPr="004C68EE">
        <w:rPr>
          <w:sz w:val="28"/>
          <w:szCs w:val="28"/>
          <w:lang w:eastAsia="ru-RU"/>
        </w:rPr>
        <w:t>Я стремлюсь идти в ногу со временем, строить свою педагогическую деятельность так, чтобы мой урок отвечал не только современным требования</w:t>
      </w:r>
      <w:r w:rsidR="00F76E10">
        <w:rPr>
          <w:sz w:val="28"/>
          <w:szCs w:val="28"/>
          <w:lang w:eastAsia="ru-RU"/>
        </w:rPr>
        <w:t>м</w:t>
      </w:r>
      <w:bookmarkStart w:id="0" w:name="_GoBack"/>
      <w:bookmarkEnd w:id="0"/>
      <w:r w:rsidRPr="004C68EE">
        <w:rPr>
          <w:sz w:val="28"/>
          <w:szCs w:val="28"/>
          <w:lang w:eastAsia="ru-RU"/>
        </w:rPr>
        <w:t>, но и запросам образовательной среды, в частности, запросам моих учеников.</w:t>
      </w:r>
    </w:p>
    <w:sectPr w:rsidR="00F9094E" w:rsidRPr="00944C05" w:rsidSect="00D3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3E5"/>
    <w:rsid w:val="00032B76"/>
    <w:rsid w:val="000F60EF"/>
    <w:rsid w:val="002941C8"/>
    <w:rsid w:val="002B6984"/>
    <w:rsid w:val="004C68EE"/>
    <w:rsid w:val="004D3374"/>
    <w:rsid w:val="005337C2"/>
    <w:rsid w:val="00590422"/>
    <w:rsid w:val="00626D88"/>
    <w:rsid w:val="006E50F1"/>
    <w:rsid w:val="00793249"/>
    <w:rsid w:val="00944C05"/>
    <w:rsid w:val="00A26378"/>
    <w:rsid w:val="00B25193"/>
    <w:rsid w:val="00CD2FBE"/>
    <w:rsid w:val="00D32F49"/>
    <w:rsid w:val="00E833E5"/>
    <w:rsid w:val="00F555D2"/>
    <w:rsid w:val="00F76E10"/>
    <w:rsid w:val="00F9094E"/>
    <w:rsid w:val="00F9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37C2"/>
    <w:rPr>
      <w:b/>
      <w:bCs/>
    </w:rPr>
  </w:style>
  <w:style w:type="paragraph" w:styleId="a4">
    <w:name w:val="Normal (Web)"/>
    <w:basedOn w:val="a"/>
    <w:rsid w:val="005337C2"/>
    <w:pPr>
      <w:widowControl/>
      <w:suppressAutoHyphens w:val="0"/>
      <w:autoSpaceDE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37C2"/>
    <w:rPr>
      <w:b/>
      <w:bCs/>
    </w:rPr>
  </w:style>
  <w:style w:type="paragraph" w:styleId="a4">
    <w:name w:val="Normal (Web)"/>
    <w:basedOn w:val="a"/>
    <w:rsid w:val="005337C2"/>
    <w:pPr>
      <w:widowControl/>
      <w:suppressAutoHyphens w:val="0"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komp</cp:lastModifiedBy>
  <cp:revision>15</cp:revision>
  <dcterms:created xsi:type="dcterms:W3CDTF">2018-04-01T16:28:00Z</dcterms:created>
  <dcterms:modified xsi:type="dcterms:W3CDTF">2018-04-02T06:26:00Z</dcterms:modified>
</cp:coreProperties>
</file>